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3FC" w:rsidRDefault="001603FC" w:rsidP="00C4298A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宋体" w:hint="eastAsia"/>
          <w:b/>
          <w:bCs/>
          <w:sz w:val="28"/>
          <w:szCs w:val="28"/>
        </w:rPr>
        <w:t>开标</w:t>
      </w:r>
      <w:r w:rsidRPr="00C1453B">
        <w:rPr>
          <w:rFonts w:cs="宋体" w:hint="eastAsia"/>
          <w:b/>
          <w:bCs/>
          <w:sz w:val="28"/>
          <w:szCs w:val="28"/>
        </w:rPr>
        <w:t>一览表</w:t>
      </w:r>
    </w:p>
    <w:p w:rsidR="001603FC" w:rsidRPr="00C1453B" w:rsidRDefault="001603FC" w:rsidP="00C4298A">
      <w:pPr>
        <w:rPr>
          <w:rFonts w:cs="Times New Roman"/>
          <w:sz w:val="28"/>
          <w:szCs w:val="28"/>
        </w:rPr>
      </w:pPr>
      <w:r w:rsidRPr="00C1453B">
        <w:rPr>
          <w:rFonts w:cs="宋体" w:hint="eastAsia"/>
          <w:sz w:val="28"/>
          <w:szCs w:val="28"/>
        </w:rPr>
        <w:t>投标</w:t>
      </w:r>
      <w:r>
        <w:rPr>
          <w:rFonts w:cs="宋体" w:hint="eastAsia"/>
          <w:sz w:val="28"/>
          <w:szCs w:val="28"/>
        </w:rPr>
        <w:t>公司</w:t>
      </w:r>
      <w:r w:rsidRPr="00C1453B">
        <w:rPr>
          <w:rFonts w:cs="宋体" w:hint="eastAsia"/>
          <w:sz w:val="28"/>
          <w:szCs w:val="28"/>
        </w:rPr>
        <w:t>全称（加盖公章）：</w:t>
      </w:r>
      <w:r>
        <w:rPr>
          <w:sz w:val="28"/>
          <w:szCs w:val="28"/>
        </w:rPr>
        <w:t xml:space="preserve"> </w:t>
      </w:r>
      <w:r w:rsidRPr="00C4298A">
        <w:rPr>
          <w:sz w:val="28"/>
          <w:szCs w:val="28"/>
          <w:u w:val="single"/>
        </w:rPr>
        <w:t xml:space="preserve">                                    </w:t>
      </w:r>
    </w:p>
    <w:p w:rsidR="001603FC" w:rsidRPr="00C1453B" w:rsidRDefault="001603FC" w:rsidP="00C4298A">
      <w:pPr>
        <w:rPr>
          <w:rFonts w:cs="Times New Roman"/>
          <w:sz w:val="28"/>
          <w:szCs w:val="28"/>
        </w:rPr>
      </w:pPr>
      <w:r w:rsidRPr="00C1453B">
        <w:rPr>
          <w:rFonts w:cs="宋体" w:hint="eastAsia"/>
          <w:sz w:val="28"/>
          <w:szCs w:val="28"/>
        </w:rPr>
        <w:t>业务员：</w:t>
      </w:r>
      <w:r w:rsidRPr="00C4298A">
        <w:rPr>
          <w:sz w:val="28"/>
          <w:szCs w:val="28"/>
          <w:u w:val="single"/>
        </w:rPr>
        <w:t xml:space="preserve">                   </w:t>
      </w:r>
      <w:r>
        <w:rPr>
          <w:sz w:val="28"/>
          <w:szCs w:val="28"/>
        </w:rPr>
        <w:t xml:space="preserve">       </w:t>
      </w:r>
      <w:r w:rsidRPr="00C1453B">
        <w:rPr>
          <w:rFonts w:cs="宋体" w:hint="eastAsia"/>
          <w:sz w:val="28"/>
          <w:szCs w:val="28"/>
        </w:rPr>
        <w:t>联系电话：</w:t>
      </w:r>
      <w:r w:rsidRPr="00C4298A">
        <w:rPr>
          <w:sz w:val="28"/>
          <w:szCs w:val="28"/>
          <w:u w:val="single"/>
        </w:rPr>
        <w:t xml:space="preserve">                  </w:t>
      </w:r>
    </w:p>
    <w:tbl>
      <w:tblPr>
        <w:tblpPr w:leftFromText="180" w:rightFromText="180" w:vertAnchor="page" w:horzAnchor="margin" w:tblpY="4231"/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76"/>
        <w:gridCol w:w="1134"/>
        <w:gridCol w:w="2552"/>
        <w:gridCol w:w="1134"/>
        <w:gridCol w:w="1732"/>
      </w:tblGrid>
      <w:tr w:rsidR="00021512" w:rsidRPr="00C1453B" w:rsidTr="00021512">
        <w:trPr>
          <w:trHeight w:val="612"/>
        </w:trPr>
        <w:tc>
          <w:tcPr>
            <w:tcW w:w="2376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>招标编号</w:t>
            </w:r>
          </w:p>
        </w:tc>
        <w:tc>
          <w:tcPr>
            <w:tcW w:w="6552" w:type="dxa"/>
            <w:gridSpan w:val="4"/>
            <w:vAlign w:val="center"/>
          </w:tcPr>
          <w:p w:rsidR="00021512" w:rsidRPr="00B67DC4" w:rsidRDefault="00021512" w:rsidP="00957F01">
            <w:pPr>
              <w:ind w:firstLineChars="450" w:firstLine="1080"/>
              <w:jc w:val="center"/>
              <w:rPr>
                <w:rFonts w:cs="Times New Roman"/>
                <w:sz w:val="24"/>
                <w:szCs w:val="24"/>
              </w:rPr>
            </w:pPr>
            <w:r w:rsidRPr="00B67DC4">
              <w:rPr>
                <w:sz w:val="24"/>
                <w:szCs w:val="24"/>
              </w:rPr>
              <w:t>NTEY</w:t>
            </w:r>
            <w:r w:rsidR="00957F01">
              <w:rPr>
                <w:rFonts w:hint="eastAsia"/>
                <w:sz w:val="24"/>
                <w:szCs w:val="24"/>
              </w:rPr>
              <w:t>XX</w:t>
            </w:r>
            <w:r w:rsidRPr="00454FF8">
              <w:rPr>
                <w:rFonts w:hint="eastAsia"/>
                <w:sz w:val="24"/>
                <w:szCs w:val="24"/>
              </w:rPr>
              <w:t>GG</w:t>
            </w:r>
            <w:r w:rsidRPr="00B67DC4">
              <w:rPr>
                <w:sz w:val="24"/>
                <w:szCs w:val="24"/>
              </w:rPr>
              <w:t>20</w:t>
            </w:r>
            <w:r w:rsidRPr="00957F01">
              <w:rPr>
                <w:sz w:val="24"/>
                <w:szCs w:val="24"/>
              </w:rPr>
              <w:t>1</w:t>
            </w:r>
            <w:r w:rsidRPr="00957F01">
              <w:rPr>
                <w:rFonts w:hint="eastAsia"/>
                <w:sz w:val="24"/>
                <w:szCs w:val="24"/>
              </w:rPr>
              <w:t>9</w:t>
            </w:r>
            <w:r w:rsidR="00957F01" w:rsidRPr="00957F01">
              <w:rPr>
                <w:rFonts w:hint="eastAsia"/>
                <w:sz w:val="24"/>
                <w:szCs w:val="24"/>
              </w:rPr>
              <w:t>001</w:t>
            </w:r>
          </w:p>
        </w:tc>
      </w:tr>
      <w:tr w:rsidR="00021512" w:rsidRPr="00C1453B" w:rsidTr="00021512">
        <w:trPr>
          <w:trHeight w:val="620"/>
        </w:trPr>
        <w:tc>
          <w:tcPr>
            <w:tcW w:w="2376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>项目名称</w:t>
            </w:r>
          </w:p>
        </w:tc>
        <w:tc>
          <w:tcPr>
            <w:tcW w:w="6552" w:type="dxa"/>
            <w:gridSpan w:val="4"/>
            <w:vAlign w:val="center"/>
          </w:tcPr>
          <w:p w:rsidR="00021512" w:rsidRPr="00B67DC4" w:rsidRDefault="00021512" w:rsidP="00021512">
            <w:pPr>
              <w:jc w:val="center"/>
              <w:rPr>
                <w:rFonts w:cs="Times New Roman"/>
                <w:sz w:val="24"/>
                <w:szCs w:val="24"/>
              </w:rPr>
            </w:pPr>
            <w:bookmarkStart w:id="0" w:name="OLE_LINK4"/>
            <w:bookmarkStart w:id="1" w:name="OLE_LINK5"/>
            <w:bookmarkStart w:id="2" w:name="OLE_LINK6"/>
            <w:r w:rsidRPr="0023177A">
              <w:rPr>
                <w:rFonts w:cs="宋体" w:hint="eastAsia"/>
                <w:color w:val="000000"/>
                <w:sz w:val="24"/>
                <w:szCs w:val="24"/>
              </w:rPr>
              <w:t>门急诊病房综合楼机房光纤布置</w:t>
            </w:r>
            <w:bookmarkEnd w:id="0"/>
            <w:bookmarkEnd w:id="1"/>
            <w:bookmarkEnd w:id="2"/>
          </w:p>
        </w:tc>
      </w:tr>
      <w:tr w:rsidR="00021512" w:rsidRPr="00C1453B" w:rsidTr="00021512">
        <w:trPr>
          <w:trHeight w:val="869"/>
        </w:trPr>
        <w:tc>
          <w:tcPr>
            <w:tcW w:w="2376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宋体" w:hint="eastAsia"/>
                <w:b/>
                <w:sz w:val="24"/>
                <w:szCs w:val="24"/>
              </w:rPr>
              <w:t>项目主要</w:t>
            </w:r>
            <w:r w:rsidRPr="005D139D">
              <w:rPr>
                <w:rFonts w:cs="宋体" w:hint="eastAsia"/>
                <w:b/>
                <w:sz w:val="24"/>
                <w:szCs w:val="24"/>
              </w:rPr>
              <w:t>内容</w:t>
            </w:r>
          </w:p>
        </w:tc>
        <w:tc>
          <w:tcPr>
            <w:tcW w:w="6552" w:type="dxa"/>
            <w:gridSpan w:val="4"/>
            <w:vAlign w:val="center"/>
          </w:tcPr>
          <w:p w:rsidR="00021512" w:rsidRPr="00B67DC4" w:rsidRDefault="00021512" w:rsidP="00021512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eastAsia"/>
                <w:sz w:val="24"/>
                <w:szCs w:val="24"/>
              </w:rPr>
              <w:t xml:space="preserve">    </w:t>
            </w:r>
            <w:r>
              <w:rPr>
                <w:rFonts w:cs="Times New Roman"/>
                <w:sz w:val="24"/>
                <w:szCs w:val="24"/>
              </w:rPr>
              <w:t>完成门急诊病房综合楼机房（位于</w:t>
            </w:r>
            <w:r>
              <w:rPr>
                <w:rFonts w:cs="Times New Roman" w:hint="eastAsia"/>
                <w:sz w:val="24"/>
                <w:szCs w:val="24"/>
              </w:rPr>
              <w:t>1</w:t>
            </w:r>
            <w:r>
              <w:rPr>
                <w:rFonts w:cs="Times New Roman" w:hint="eastAsia"/>
                <w:sz w:val="24"/>
                <w:szCs w:val="24"/>
              </w:rPr>
              <w:t>、</w:t>
            </w:r>
            <w:r>
              <w:rPr>
                <w:rFonts w:cs="Times New Roman" w:hint="eastAsia"/>
                <w:sz w:val="24"/>
                <w:szCs w:val="24"/>
              </w:rPr>
              <w:t>2</w:t>
            </w:r>
            <w:r>
              <w:rPr>
                <w:rFonts w:cs="Times New Roman" w:hint="eastAsia"/>
                <w:sz w:val="24"/>
                <w:szCs w:val="24"/>
              </w:rPr>
              <w:t>层</w:t>
            </w:r>
            <w:r>
              <w:rPr>
                <w:rFonts w:cs="Times New Roman"/>
                <w:sz w:val="24"/>
                <w:szCs w:val="24"/>
              </w:rPr>
              <w:t>）与医技楼机房（</w:t>
            </w:r>
            <w:r>
              <w:rPr>
                <w:rFonts w:cs="Times New Roman" w:hint="eastAsia"/>
                <w:sz w:val="24"/>
                <w:szCs w:val="24"/>
              </w:rPr>
              <w:t>6</w:t>
            </w:r>
            <w:r>
              <w:rPr>
                <w:rFonts w:cs="Times New Roman" w:hint="eastAsia"/>
                <w:sz w:val="24"/>
                <w:szCs w:val="24"/>
              </w:rPr>
              <w:t>号楼</w:t>
            </w:r>
            <w:r>
              <w:rPr>
                <w:rFonts w:cs="Times New Roman" w:hint="eastAsia"/>
                <w:sz w:val="24"/>
                <w:szCs w:val="24"/>
              </w:rPr>
              <w:t>8</w:t>
            </w:r>
            <w:r>
              <w:rPr>
                <w:rFonts w:cs="Times New Roman" w:hint="eastAsia"/>
                <w:sz w:val="24"/>
                <w:szCs w:val="24"/>
              </w:rPr>
              <w:t>楼</w:t>
            </w:r>
            <w:r>
              <w:rPr>
                <w:rFonts w:cs="Times New Roman"/>
                <w:sz w:val="24"/>
                <w:szCs w:val="24"/>
              </w:rPr>
              <w:t>）之间的光纤布置，以及配合设备调试。</w:t>
            </w:r>
          </w:p>
        </w:tc>
      </w:tr>
      <w:tr w:rsidR="00021512" w:rsidRPr="00C1453B" w:rsidTr="00021512">
        <w:trPr>
          <w:trHeight w:val="1116"/>
        </w:trPr>
        <w:tc>
          <w:tcPr>
            <w:tcW w:w="2376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>投标总价</w:t>
            </w:r>
          </w:p>
        </w:tc>
        <w:tc>
          <w:tcPr>
            <w:tcW w:w="6552" w:type="dxa"/>
            <w:gridSpan w:val="4"/>
            <w:vAlign w:val="center"/>
          </w:tcPr>
          <w:p w:rsidR="00021512" w:rsidRDefault="00021512" w:rsidP="00021512">
            <w:pPr>
              <w:spacing w:line="276" w:lineRule="auto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小写：</w:t>
            </w:r>
          </w:p>
          <w:p w:rsidR="00021512" w:rsidRPr="00B67DC4" w:rsidRDefault="00021512" w:rsidP="00021512">
            <w:pPr>
              <w:spacing w:line="276" w:lineRule="auto"/>
              <w:rPr>
                <w:rFonts w:cs="Times New Roman"/>
                <w:sz w:val="24"/>
                <w:szCs w:val="24"/>
              </w:rPr>
            </w:pPr>
            <w:r w:rsidRPr="00B67DC4">
              <w:rPr>
                <w:rFonts w:cs="宋体" w:hint="eastAsia"/>
                <w:sz w:val="24"/>
                <w:szCs w:val="24"/>
              </w:rPr>
              <w:t>大写：</w:t>
            </w:r>
          </w:p>
        </w:tc>
      </w:tr>
      <w:tr w:rsidR="00021512" w:rsidRPr="00C1453B" w:rsidTr="00021512">
        <w:trPr>
          <w:trHeight w:val="567"/>
        </w:trPr>
        <w:tc>
          <w:tcPr>
            <w:tcW w:w="8928" w:type="dxa"/>
            <w:gridSpan w:val="5"/>
            <w:vAlign w:val="center"/>
          </w:tcPr>
          <w:p w:rsidR="00021512" w:rsidRPr="005D139D" w:rsidRDefault="00021512" w:rsidP="00021512">
            <w:pPr>
              <w:rPr>
                <w:rFonts w:cs="宋体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 xml:space="preserve">    </w:t>
            </w:r>
            <w:r w:rsidRPr="005D139D">
              <w:rPr>
                <w:rFonts w:cs="宋体" w:hint="eastAsia"/>
                <w:b/>
                <w:sz w:val="24"/>
                <w:szCs w:val="24"/>
              </w:rPr>
              <w:t>分项报价明细</w:t>
            </w:r>
          </w:p>
        </w:tc>
      </w:tr>
      <w:tr w:rsidR="00021512" w:rsidRPr="00C1453B" w:rsidTr="00021512">
        <w:trPr>
          <w:trHeight w:val="567"/>
        </w:trPr>
        <w:tc>
          <w:tcPr>
            <w:tcW w:w="2376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宋体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>分项名称</w:t>
            </w:r>
          </w:p>
        </w:tc>
        <w:tc>
          <w:tcPr>
            <w:tcW w:w="1134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宋体"/>
                <w:b/>
                <w:sz w:val="24"/>
                <w:szCs w:val="24"/>
              </w:rPr>
            </w:pPr>
            <w:r>
              <w:rPr>
                <w:rFonts w:cs="宋体"/>
                <w:b/>
                <w:sz w:val="24"/>
                <w:szCs w:val="24"/>
              </w:rPr>
              <w:t>数量</w:t>
            </w:r>
          </w:p>
        </w:tc>
        <w:tc>
          <w:tcPr>
            <w:tcW w:w="2552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宋体"/>
                <w:b/>
                <w:sz w:val="24"/>
                <w:szCs w:val="24"/>
              </w:rPr>
            </w:pPr>
            <w:r>
              <w:rPr>
                <w:rFonts w:cs="宋体"/>
                <w:b/>
                <w:sz w:val="24"/>
                <w:szCs w:val="24"/>
              </w:rPr>
              <w:t>品牌型号</w:t>
            </w:r>
          </w:p>
        </w:tc>
        <w:tc>
          <w:tcPr>
            <w:tcW w:w="1134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宋体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>单价</w:t>
            </w:r>
          </w:p>
        </w:tc>
        <w:tc>
          <w:tcPr>
            <w:tcW w:w="1732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宋体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>总金额</w:t>
            </w: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Default="00021512" w:rsidP="00021512">
            <w:pPr>
              <w:jc w:val="center"/>
              <w:rPr>
                <w:rFonts w:ascii="宋体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bCs/>
                <w:color w:val="000000"/>
                <w:sz w:val="18"/>
                <w:szCs w:val="18"/>
              </w:rPr>
              <w:t>光纤</w:t>
            </w:r>
            <w:r>
              <w:rPr>
                <w:rFonts w:ascii="宋体" w:hAnsi="宋体" w:cs="宋体" w:hint="eastAsia"/>
                <w:bCs/>
                <w:color w:val="000000"/>
                <w:sz w:val="18"/>
                <w:szCs w:val="18"/>
              </w:rPr>
              <w:t>64芯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700</w:t>
            </w:r>
            <w:r>
              <w:rPr>
                <w:rFonts w:cs="宋体" w:hint="eastAsia"/>
                <w:sz w:val="24"/>
                <w:szCs w:val="24"/>
              </w:rPr>
              <w:t>米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Default="00021512" w:rsidP="00021512">
            <w:pPr>
              <w:jc w:val="center"/>
              <w:rPr>
                <w:rFonts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/>
                <w:bCs/>
                <w:color w:val="000000"/>
                <w:sz w:val="18"/>
                <w:szCs w:val="18"/>
              </w:rPr>
              <w:t>光纤</w:t>
            </w:r>
            <w:r>
              <w:rPr>
                <w:rFonts w:ascii="宋体" w:hAnsi="宋体" w:cs="宋体" w:hint="eastAsia"/>
                <w:bCs/>
                <w:color w:val="000000"/>
                <w:sz w:val="18"/>
                <w:szCs w:val="18"/>
              </w:rPr>
              <w:t>16芯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700</w:t>
            </w:r>
            <w:r>
              <w:rPr>
                <w:rFonts w:cs="宋体" w:hint="eastAsia"/>
                <w:sz w:val="24"/>
                <w:szCs w:val="24"/>
              </w:rPr>
              <w:t>米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26253E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 w:rsidRPr="0026253E"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光纤模块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40</w:t>
            </w:r>
            <w:r>
              <w:rPr>
                <w:rFonts w:cs="宋体" w:hint="eastAsia"/>
                <w:sz w:val="24"/>
                <w:szCs w:val="24"/>
              </w:rPr>
              <w:t>只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万兆H3C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26253E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 w:rsidRPr="0026253E"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光纤模块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2</w:t>
            </w:r>
            <w:r>
              <w:rPr>
                <w:rFonts w:cs="宋体" w:hint="eastAsia"/>
                <w:sz w:val="24"/>
                <w:szCs w:val="24"/>
              </w:rPr>
              <w:t>只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千兆H3C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26253E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 w:rsidRPr="0026253E"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光纤模块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2</w:t>
            </w:r>
            <w:r>
              <w:rPr>
                <w:rFonts w:cs="宋体" w:hint="eastAsia"/>
                <w:sz w:val="24"/>
                <w:szCs w:val="24"/>
              </w:rPr>
              <w:t>只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千兆锐捷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341AB3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 w:rsidRPr="00341AB3"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双工LC单模耦合器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320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341AB3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 w:rsidRPr="00341AB3"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1.5米LC尾纤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84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341AB3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宋体" w:cs="Times New Roman" w:hint="eastAsia"/>
                <w:bCs/>
                <w:color w:val="000000"/>
                <w:sz w:val="18"/>
                <w:szCs w:val="18"/>
              </w:rPr>
              <w:t>光纤熔接点数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320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341AB3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 w:rsidRPr="00341AB3">
              <w:rPr>
                <w:rFonts w:ascii="宋体" w:cs="Times New Roman"/>
                <w:bCs/>
                <w:color w:val="000000"/>
                <w:sz w:val="18"/>
                <w:szCs w:val="18"/>
              </w:rPr>
              <w:t>配套ODF架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510"/>
        </w:trPr>
        <w:tc>
          <w:tcPr>
            <w:tcW w:w="2376" w:type="dxa"/>
            <w:vAlign w:val="center"/>
          </w:tcPr>
          <w:p w:rsidR="00021512" w:rsidRPr="00341AB3" w:rsidRDefault="00021512" w:rsidP="00021512">
            <w:pPr>
              <w:jc w:val="center"/>
              <w:rPr>
                <w:rFonts w:ascii="宋体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宋体" w:cs="Times New Roman"/>
                <w:bCs/>
                <w:color w:val="000000"/>
                <w:sz w:val="18"/>
                <w:szCs w:val="18"/>
              </w:rPr>
              <w:t>辅材及施工费</w:t>
            </w: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1</w:t>
            </w:r>
            <w:r>
              <w:rPr>
                <w:rFonts w:cs="宋体" w:hint="eastAsia"/>
                <w:sz w:val="24"/>
                <w:szCs w:val="24"/>
              </w:rPr>
              <w:t>批</w:t>
            </w:r>
          </w:p>
        </w:tc>
        <w:tc>
          <w:tcPr>
            <w:tcW w:w="255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732" w:type="dxa"/>
            <w:vAlign w:val="center"/>
          </w:tcPr>
          <w:p w:rsidR="00021512" w:rsidRDefault="00021512" w:rsidP="00021512">
            <w:pPr>
              <w:jc w:val="center"/>
              <w:rPr>
                <w:rFonts w:cs="宋体"/>
                <w:sz w:val="24"/>
                <w:szCs w:val="24"/>
              </w:rPr>
            </w:pPr>
          </w:p>
        </w:tc>
      </w:tr>
      <w:tr w:rsidR="00021512" w:rsidRPr="00C1453B" w:rsidTr="00021512">
        <w:trPr>
          <w:trHeight w:val="1297"/>
        </w:trPr>
        <w:tc>
          <w:tcPr>
            <w:tcW w:w="2376" w:type="dxa"/>
            <w:vAlign w:val="center"/>
          </w:tcPr>
          <w:p w:rsidR="00021512" w:rsidRPr="005D139D" w:rsidRDefault="00021512" w:rsidP="00021512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D139D">
              <w:rPr>
                <w:rFonts w:cs="宋体" w:hint="eastAsia"/>
                <w:b/>
                <w:sz w:val="24"/>
                <w:szCs w:val="24"/>
              </w:rPr>
              <w:t>其他优惠条件</w:t>
            </w:r>
          </w:p>
        </w:tc>
        <w:tc>
          <w:tcPr>
            <w:tcW w:w="6552" w:type="dxa"/>
            <w:gridSpan w:val="4"/>
          </w:tcPr>
          <w:p w:rsidR="00021512" w:rsidRPr="00B67DC4" w:rsidRDefault="00021512" w:rsidP="00021512">
            <w:pPr>
              <w:rPr>
                <w:rFonts w:cs="Times New Roman"/>
                <w:sz w:val="24"/>
                <w:szCs w:val="24"/>
              </w:rPr>
            </w:pPr>
          </w:p>
        </w:tc>
      </w:tr>
    </w:tbl>
    <w:p w:rsidR="00021512" w:rsidRPr="000B799D" w:rsidRDefault="00021512" w:rsidP="00021512">
      <w:pPr>
        <w:rPr>
          <w:rFonts w:cs="Times New Roman"/>
          <w:sz w:val="28"/>
          <w:szCs w:val="28"/>
        </w:rPr>
      </w:pPr>
      <w:r w:rsidRPr="000B799D">
        <w:rPr>
          <w:rFonts w:cs="宋体" w:hint="eastAsia"/>
          <w:sz w:val="28"/>
          <w:szCs w:val="28"/>
        </w:rPr>
        <w:t>投标日期：</w:t>
      </w:r>
      <w:r w:rsidRPr="00C4298A">
        <w:rPr>
          <w:sz w:val="28"/>
          <w:szCs w:val="28"/>
          <w:u w:val="single"/>
        </w:rPr>
        <w:t xml:space="preserve">     </w:t>
      </w:r>
      <w:r w:rsidRPr="000B799D">
        <w:rPr>
          <w:rFonts w:cs="宋体" w:hint="eastAsia"/>
          <w:sz w:val="28"/>
          <w:szCs w:val="28"/>
        </w:rPr>
        <w:t>年</w:t>
      </w:r>
      <w:r w:rsidRPr="00C4298A">
        <w:rPr>
          <w:sz w:val="28"/>
          <w:szCs w:val="28"/>
          <w:u w:val="single"/>
        </w:rPr>
        <w:t xml:space="preserve">    </w:t>
      </w:r>
      <w:r w:rsidRPr="000B799D">
        <w:rPr>
          <w:rFonts w:cs="宋体" w:hint="eastAsia"/>
          <w:sz w:val="28"/>
          <w:szCs w:val="28"/>
        </w:rPr>
        <w:t>月</w:t>
      </w:r>
      <w:r w:rsidRPr="00C4298A">
        <w:rPr>
          <w:sz w:val="28"/>
          <w:szCs w:val="28"/>
          <w:u w:val="single"/>
        </w:rPr>
        <w:t xml:space="preserve">    </w:t>
      </w:r>
      <w:r w:rsidRPr="000B799D">
        <w:rPr>
          <w:rFonts w:cs="宋体" w:hint="eastAsia"/>
          <w:sz w:val="28"/>
          <w:szCs w:val="28"/>
        </w:rPr>
        <w:t>日</w:t>
      </w:r>
    </w:p>
    <w:sectPr w:rsidR="00021512" w:rsidRPr="000B799D" w:rsidSect="00835A41">
      <w:pgSz w:w="11906" w:h="16838"/>
      <w:pgMar w:top="130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6661" w:rsidRDefault="00966661" w:rsidP="007C4AF4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966661" w:rsidRDefault="00966661" w:rsidP="007C4AF4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6661" w:rsidRDefault="00966661" w:rsidP="007C4AF4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966661" w:rsidRDefault="00966661" w:rsidP="007C4AF4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881553"/>
    <w:multiLevelType w:val="hybridMultilevel"/>
    <w:tmpl w:val="91062B14"/>
    <w:lvl w:ilvl="0" w:tplc="2686267A">
      <w:start w:val="1"/>
      <w:numFmt w:val="japaneseCounting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12E81"/>
    <w:rsid w:val="00021512"/>
    <w:rsid w:val="00060945"/>
    <w:rsid w:val="000A01C2"/>
    <w:rsid w:val="000A63D9"/>
    <w:rsid w:val="000B799D"/>
    <w:rsid w:val="000C70F6"/>
    <w:rsid w:val="000D1FBA"/>
    <w:rsid w:val="000D76DC"/>
    <w:rsid w:val="00147462"/>
    <w:rsid w:val="00156A52"/>
    <w:rsid w:val="001603FC"/>
    <w:rsid w:val="001621E8"/>
    <w:rsid w:val="00186606"/>
    <w:rsid w:val="001C678F"/>
    <w:rsid w:val="001D0CFD"/>
    <w:rsid w:val="001F3624"/>
    <w:rsid w:val="002000FE"/>
    <w:rsid w:val="00247E50"/>
    <w:rsid w:val="002A5A22"/>
    <w:rsid w:val="002A5B60"/>
    <w:rsid w:val="002C13B4"/>
    <w:rsid w:val="002C7B38"/>
    <w:rsid w:val="002D35C2"/>
    <w:rsid w:val="002F2ECA"/>
    <w:rsid w:val="00335A60"/>
    <w:rsid w:val="00353E90"/>
    <w:rsid w:val="003A1932"/>
    <w:rsid w:val="003F1CEC"/>
    <w:rsid w:val="00431C4A"/>
    <w:rsid w:val="00443AF3"/>
    <w:rsid w:val="00450B4A"/>
    <w:rsid w:val="00454FF8"/>
    <w:rsid w:val="00455047"/>
    <w:rsid w:val="004F69DC"/>
    <w:rsid w:val="005616C5"/>
    <w:rsid w:val="00576241"/>
    <w:rsid w:val="00636896"/>
    <w:rsid w:val="006A5192"/>
    <w:rsid w:val="006A6380"/>
    <w:rsid w:val="006C1D5F"/>
    <w:rsid w:val="006E177A"/>
    <w:rsid w:val="006E76F9"/>
    <w:rsid w:val="00712E81"/>
    <w:rsid w:val="0073042E"/>
    <w:rsid w:val="00760FDE"/>
    <w:rsid w:val="00775634"/>
    <w:rsid w:val="0079540A"/>
    <w:rsid w:val="007968C8"/>
    <w:rsid w:val="007A3769"/>
    <w:rsid w:val="007B0A80"/>
    <w:rsid w:val="007C4AF4"/>
    <w:rsid w:val="008154C2"/>
    <w:rsid w:val="00835A41"/>
    <w:rsid w:val="00862BAF"/>
    <w:rsid w:val="00892099"/>
    <w:rsid w:val="0089670E"/>
    <w:rsid w:val="009365D6"/>
    <w:rsid w:val="00936E4A"/>
    <w:rsid w:val="00957F01"/>
    <w:rsid w:val="00966661"/>
    <w:rsid w:val="00972F52"/>
    <w:rsid w:val="00976DDA"/>
    <w:rsid w:val="00A36531"/>
    <w:rsid w:val="00A607DD"/>
    <w:rsid w:val="00A73224"/>
    <w:rsid w:val="00AC18C7"/>
    <w:rsid w:val="00AC7BAF"/>
    <w:rsid w:val="00AD46A9"/>
    <w:rsid w:val="00B25493"/>
    <w:rsid w:val="00B26D28"/>
    <w:rsid w:val="00B6068A"/>
    <w:rsid w:val="00B67DC4"/>
    <w:rsid w:val="00B7207D"/>
    <w:rsid w:val="00BA70ED"/>
    <w:rsid w:val="00C03DCA"/>
    <w:rsid w:val="00C0636D"/>
    <w:rsid w:val="00C1453B"/>
    <w:rsid w:val="00C3165D"/>
    <w:rsid w:val="00C4298A"/>
    <w:rsid w:val="00C74AD6"/>
    <w:rsid w:val="00C779A0"/>
    <w:rsid w:val="00C86A32"/>
    <w:rsid w:val="00CD493F"/>
    <w:rsid w:val="00CE5737"/>
    <w:rsid w:val="00D01ED8"/>
    <w:rsid w:val="00E11325"/>
    <w:rsid w:val="00E520A7"/>
    <w:rsid w:val="00E7412E"/>
    <w:rsid w:val="00E97CBE"/>
    <w:rsid w:val="00EB5482"/>
    <w:rsid w:val="00EB7A53"/>
    <w:rsid w:val="00ED66B6"/>
    <w:rsid w:val="00EF55C7"/>
    <w:rsid w:val="00F33578"/>
    <w:rsid w:val="00F72E47"/>
    <w:rsid w:val="00FC5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A80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7C4A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7C4AF4"/>
    <w:rPr>
      <w:sz w:val="18"/>
      <w:szCs w:val="18"/>
    </w:rPr>
  </w:style>
  <w:style w:type="paragraph" w:styleId="a4">
    <w:name w:val="footer"/>
    <w:basedOn w:val="a"/>
    <w:link w:val="Char0"/>
    <w:uiPriority w:val="99"/>
    <w:rsid w:val="007C4A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7C4AF4"/>
    <w:rPr>
      <w:sz w:val="18"/>
      <w:szCs w:val="18"/>
    </w:rPr>
  </w:style>
  <w:style w:type="paragraph" w:styleId="a5">
    <w:name w:val="List Paragraph"/>
    <w:basedOn w:val="a"/>
    <w:link w:val="Char1"/>
    <w:uiPriority w:val="99"/>
    <w:qFormat/>
    <w:rsid w:val="007C4AF4"/>
    <w:pPr>
      <w:ind w:firstLineChars="200" w:firstLine="420"/>
    </w:pPr>
    <w:rPr>
      <w:rFonts w:ascii="Times New Roman" w:hAnsi="Times New Roman" w:cs="Times New Roman"/>
      <w:kern w:val="0"/>
      <w:sz w:val="24"/>
      <w:szCs w:val="24"/>
    </w:rPr>
  </w:style>
  <w:style w:type="character" w:customStyle="1" w:styleId="Char1">
    <w:name w:val="列出段落 Char"/>
    <w:link w:val="a5"/>
    <w:uiPriority w:val="99"/>
    <w:locked/>
    <w:rsid w:val="007C4AF4"/>
    <w:rPr>
      <w:rFonts w:ascii="Times New Roman" w:eastAsia="宋体" w:hAnsi="Times New Roman" w:cs="Times New Roman"/>
      <w:sz w:val="24"/>
      <w:szCs w:val="24"/>
    </w:rPr>
  </w:style>
  <w:style w:type="paragraph" w:styleId="a6">
    <w:name w:val="Balloon Text"/>
    <w:basedOn w:val="a"/>
    <w:link w:val="Char2"/>
    <w:uiPriority w:val="99"/>
    <w:semiHidden/>
    <w:unhideWhenUsed/>
    <w:rsid w:val="00454FF8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454FF8"/>
    <w:rPr>
      <w:rFonts w:cs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76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5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5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67</Words>
  <Characters>384</Characters>
  <Application>Microsoft Office Word</Application>
  <DocSecurity>0</DocSecurity>
  <Lines>3</Lines>
  <Paragraphs>1</Paragraphs>
  <ScaleCrop>false</ScaleCrop>
  <Company>微软用户</Company>
  <LinksUpToDate>false</LinksUpToDate>
  <CharactersWithSpaces>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tianshu ge</dc:creator>
  <cp:lastModifiedBy>a</cp:lastModifiedBy>
  <cp:revision>13</cp:revision>
  <cp:lastPrinted>2018-04-10T23:38:00Z</cp:lastPrinted>
  <dcterms:created xsi:type="dcterms:W3CDTF">2018-04-12T01:27:00Z</dcterms:created>
  <dcterms:modified xsi:type="dcterms:W3CDTF">2019-03-11T09:11:00Z</dcterms:modified>
</cp:coreProperties>
</file>