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CC" w:rsidRPr="009E7C22" w:rsidRDefault="00844959" w:rsidP="004A392E">
      <w:pPr>
        <w:jc w:val="center"/>
        <w:rPr>
          <w:b/>
          <w:sz w:val="44"/>
          <w:szCs w:val="44"/>
        </w:rPr>
      </w:pPr>
      <w:r w:rsidRPr="009E7C22">
        <w:rPr>
          <w:rFonts w:hint="eastAsia"/>
          <w:b/>
          <w:sz w:val="44"/>
          <w:szCs w:val="44"/>
        </w:rPr>
        <w:t>报价</w:t>
      </w:r>
      <w:r w:rsidRPr="009E7C22">
        <w:rPr>
          <w:b/>
          <w:sz w:val="44"/>
          <w:szCs w:val="44"/>
        </w:rPr>
        <w:t>表</w:t>
      </w:r>
    </w:p>
    <w:p w:rsidR="00844959" w:rsidRPr="005F2CD9" w:rsidRDefault="00844959">
      <w:pPr>
        <w:rPr>
          <w:b/>
          <w:sz w:val="28"/>
          <w:szCs w:val="28"/>
        </w:rPr>
      </w:pPr>
      <w:r w:rsidRPr="005F2CD9">
        <w:rPr>
          <w:rFonts w:hint="eastAsia"/>
          <w:b/>
          <w:sz w:val="28"/>
          <w:szCs w:val="28"/>
        </w:rPr>
        <w:t>公司</w:t>
      </w:r>
      <w:r w:rsidRPr="005F2CD9">
        <w:rPr>
          <w:b/>
          <w:sz w:val="28"/>
          <w:szCs w:val="28"/>
        </w:rPr>
        <w:t>名称</w:t>
      </w:r>
      <w:r w:rsidR="004A392E" w:rsidRPr="005F2CD9">
        <w:rPr>
          <w:rFonts w:hint="eastAsia"/>
          <w:b/>
          <w:sz w:val="28"/>
          <w:szCs w:val="28"/>
        </w:rPr>
        <w:t>（</w:t>
      </w:r>
      <w:r w:rsidR="004A392E" w:rsidRPr="00B522EC">
        <w:rPr>
          <w:rFonts w:hint="eastAsia"/>
          <w:b/>
          <w:color w:val="FF0000"/>
          <w:sz w:val="28"/>
          <w:szCs w:val="28"/>
        </w:rPr>
        <w:t>盖章</w:t>
      </w:r>
      <w:r w:rsidR="004A392E" w:rsidRPr="005F2CD9">
        <w:rPr>
          <w:rFonts w:hint="eastAsia"/>
          <w:b/>
          <w:sz w:val="28"/>
          <w:szCs w:val="28"/>
        </w:rPr>
        <w:t>）</w:t>
      </w:r>
      <w:r w:rsidRPr="005F2CD9">
        <w:rPr>
          <w:b/>
          <w:sz w:val="28"/>
          <w:szCs w:val="28"/>
        </w:rPr>
        <w:t>：</w:t>
      </w:r>
    </w:p>
    <w:p w:rsidR="00844959" w:rsidRPr="005F2CD9" w:rsidRDefault="00844959">
      <w:pPr>
        <w:rPr>
          <w:b/>
          <w:sz w:val="28"/>
          <w:szCs w:val="28"/>
        </w:rPr>
      </w:pPr>
      <w:r w:rsidRPr="005F2CD9">
        <w:rPr>
          <w:rFonts w:hint="eastAsia"/>
          <w:b/>
          <w:sz w:val="28"/>
          <w:szCs w:val="28"/>
        </w:rPr>
        <w:t>业务员姓名</w:t>
      </w:r>
      <w:r w:rsidRPr="005F2CD9">
        <w:rPr>
          <w:b/>
          <w:sz w:val="28"/>
          <w:szCs w:val="28"/>
        </w:rPr>
        <w:t>：</w:t>
      </w:r>
    </w:p>
    <w:p w:rsidR="00844959" w:rsidRPr="005F2CD9" w:rsidRDefault="00844959">
      <w:pPr>
        <w:rPr>
          <w:b/>
          <w:sz w:val="28"/>
          <w:szCs w:val="28"/>
        </w:rPr>
      </w:pPr>
      <w:r w:rsidRPr="005F2CD9">
        <w:rPr>
          <w:rFonts w:hint="eastAsia"/>
          <w:b/>
          <w:sz w:val="28"/>
          <w:szCs w:val="28"/>
        </w:rPr>
        <w:t>联系</w:t>
      </w:r>
      <w:r w:rsidRPr="005F2CD9">
        <w:rPr>
          <w:b/>
          <w:sz w:val="28"/>
          <w:szCs w:val="28"/>
        </w:rPr>
        <w:t>电话</w:t>
      </w:r>
      <w:r w:rsidRPr="005F2CD9">
        <w:rPr>
          <w:rFonts w:hint="eastAsia"/>
          <w:b/>
          <w:sz w:val="28"/>
          <w:szCs w:val="28"/>
        </w:rPr>
        <w:t>：</w:t>
      </w:r>
    </w:p>
    <w:p w:rsidR="00844959" w:rsidRPr="005F2CD9" w:rsidRDefault="00844959">
      <w:pPr>
        <w:rPr>
          <w:b/>
          <w:sz w:val="28"/>
          <w:szCs w:val="28"/>
        </w:rPr>
      </w:pPr>
      <w:r w:rsidRPr="005F2CD9">
        <w:rPr>
          <w:rFonts w:hint="eastAsia"/>
          <w:b/>
          <w:sz w:val="28"/>
          <w:szCs w:val="28"/>
        </w:rPr>
        <w:t>报价日期</w:t>
      </w:r>
      <w:r w:rsidRPr="005F2CD9">
        <w:rPr>
          <w:b/>
          <w:sz w:val="28"/>
          <w:szCs w:val="28"/>
        </w:rPr>
        <w:t>：</w:t>
      </w:r>
    </w:p>
    <w:p w:rsidR="004A392E" w:rsidRDefault="004A392E">
      <w:pPr>
        <w:rPr>
          <w:sz w:val="28"/>
          <w:szCs w:val="28"/>
        </w:rPr>
      </w:pPr>
      <w:r w:rsidRPr="004A392E">
        <w:rPr>
          <w:rFonts w:hint="eastAsia"/>
          <w:sz w:val="28"/>
          <w:szCs w:val="28"/>
        </w:rPr>
        <w:t>说明</w:t>
      </w:r>
      <w:r w:rsidRPr="004A392E">
        <w:rPr>
          <w:sz w:val="28"/>
          <w:szCs w:val="28"/>
        </w:rPr>
        <w:t>：</w:t>
      </w:r>
    </w:p>
    <w:p w:rsidR="009C29E6" w:rsidRDefault="004A392E" w:rsidP="004A24D9">
      <w:pPr>
        <w:pStyle w:val="a4"/>
        <w:numPr>
          <w:ilvl w:val="0"/>
          <w:numId w:val="1"/>
        </w:numPr>
        <w:spacing w:line="440" w:lineRule="exact"/>
        <w:ind w:firstLineChars="0"/>
        <w:rPr>
          <w:sz w:val="28"/>
          <w:szCs w:val="28"/>
        </w:rPr>
      </w:pPr>
      <w:r w:rsidRPr="009C29E6">
        <w:rPr>
          <w:sz w:val="28"/>
          <w:szCs w:val="28"/>
        </w:rPr>
        <w:t>报价表中每包，本公司</w:t>
      </w:r>
      <w:r w:rsidRPr="009C29E6">
        <w:rPr>
          <w:rFonts w:hint="eastAsia"/>
          <w:sz w:val="28"/>
          <w:szCs w:val="28"/>
        </w:rPr>
        <w:t>填</w:t>
      </w:r>
      <w:r w:rsidRPr="009C29E6">
        <w:rPr>
          <w:sz w:val="28"/>
          <w:szCs w:val="28"/>
        </w:rPr>
        <w:t>有报价，即表示本</w:t>
      </w:r>
      <w:r w:rsidRPr="009C29E6">
        <w:rPr>
          <w:rFonts w:hint="eastAsia"/>
          <w:sz w:val="28"/>
          <w:szCs w:val="28"/>
        </w:rPr>
        <w:t>公司</w:t>
      </w:r>
      <w:r w:rsidRPr="009C29E6">
        <w:rPr>
          <w:sz w:val="28"/>
          <w:szCs w:val="28"/>
        </w:rPr>
        <w:t>参与</w:t>
      </w:r>
      <w:r w:rsidRPr="009C29E6">
        <w:rPr>
          <w:rFonts w:hint="eastAsia"/>
          <w:sz w:val="28"/>
          <w:szCs w:val="28"/>
        </w:rPr>
        <w:t>该</w:t>
      </w:r>
      <w:r w:rsidRPr="009C29E6">
        <w:rPr>
          <w:sz w:val="28"/>
          <w:szCs w:val="28"/>
        </w:rPr>
        <w:t>包的竞标</w:t>
      </w:r>
      <w:r w:rsidRPr="009C29E6">
        <w:rPr>
          <w:rFonts w:hint="eastAsia"/>
          <w:sz w:val="28"/>
          <w:szCs w:val="28"/>
        </w:rPr>
        <w:t>。报价栏</w:t>
      </w:r>
      <w:r w:rsidRPr="009C29E6">
        <w:rPr>
          <w:sz w:val="28"/>
          <w:szCs w:val="28"/>
        </w:rPr>
        <w:t>为空视为不</w:t>
      </w:r>
      <w:r w:rsidRPr="009C29E6">
        <w:rPr>
          <w:rFonts w:hint="eastAsia"/>
          <w:sz w:val="28"/>
          <w:szCs w:val="28"/>
        </w:rPr>
        <w:t>参加该包</w:t>
      </w:r>
      <w:r w:rsidR="00651482" w:rsidRPr="009C29E6">
        <w:rPr>
          <w:sz w:val="28"/>
          <w:szCs w:val="28"/>
        </w:rPr>
        <w:t>报价</w:t>
      </w:r>
      <w:r w:rsidR="00651482" w:rsidRPr="009C29E6">
        <w:rPr>
          <w:rFonts w:hint="eastAsia"/>
          <w:sz w:val="28"/>
          <w:szCs w:val="28"/>
        </w:rPr>
        <w:t>。</w:t>
      </w:r>
    </w:p>
    <w:p w:rsidR="004A392E" w:rsidRPr="009C29E6" w:rsidRDefault="004A392E" w:rsidP="004A24D9">
      <w:pPr>
        <w:pStyle w:val="a4"/>
        <w:numPr>
          <w:ilvl w:val="0"/>
          <w:numId w:val="1"/>
        </w:numPr>
        <w:spacing w:line="440" w:lineRule="exact"/>
        <w:ind w:firstLineChars="0"/>
        <w:rPr>
          <w:sz w:val="28"/>
          <w:szCs w:val="28"/>
        </w:rPr>
      </w:pPr>
      <w:r w:rsidRPr="009C29E6">
        <w:rPr>
          <w:rFonts w:hint="eastAsia"/>
          <w:sz w:val="28"/>
          <w:szCs w:val="28"/>
        </w:rPr>
        <w:t>我单位已提交了投标保证金人民币贰仟元整，一旦发生下述行为，我单位同意贵院取消我单位投标资格并没收投标保证金。</w:t>
      </w:r>
    </w:p>
    <w:p w:rsidR="004A392E" w:rsidRPr="004A392E" w:rsidRDefault="004A392E" w:rsidP="00CF72A2">
      <w:pPr>
        <w:pStyle w:val="a4"/>
        <w:numPr>
          <w:ilvl w:val="0"/>
          <w:numId w:val="2"/>
        </w:numPr>
        <w:spacing w:line="440" w:lineRule="exact"/>
        <w:ind w:firstLineChars="0"/>
        <w:rPr>
          <w:sz w:val="28"/>
          <w:szCs w:val="28"/>
        </w:rPr>
      </w:pPr>
      <w:r w:rsidRPr="004A392E">
        <w:rPr>
          <w:rFonts w:hint="eastAsia"/>
          <w:sz w:val="28"/>
          <w:szCs w:val="28"/>
        </w:rPr>
        <w:t>中标后反悔不愿收购的行为</w:t>
      </w:r>
    </w:p>
    <w:p w:rsidR="004A392E" w:rsidRPr="004A392E" w:rsidRDefault="00BE5C58" w:rsidP="00CF72A2">
      <w:pPr>
        <w:pStyle w:val="a4"/>
        <w:numPr>
          <w:ilvl w:val="0"/>
          <w:numId w:val="2"/>
        </w:numPr>
        <w:spacing w:line="4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投标、开标期间发生违反招标要求的行为</w:t>
      </w:r>
    </w:p>
    <w:p w:rsidR="004A392E" w:rsidRPr="004A392E" w:rsidRDefault="00BE5C58" w:rsidP="00CF72A2">
      <w:pPr>
        <w:pStyle w:val="a4"/>
        <w:numPr>
          <w:ilvl w:val="0"/>
          <w:numId w:val="2"/>
        </w:numPr>
        <w:spacing w:line="4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中标以后未及时缴纳费用并运走相关设备的</w:t>
      </w:r>
    </w:p>
    <w:p w:rsidR="004A392E" w:rsidRPr="00CF72A2" w:rsidRDefault="004A392E" w:rsidP="00CF72A2">
      <w:pPr>
        <w:pStyle w:val="a4"/>
        <w:numPr>
          <w:ilvl w:val="0"/>
          <w:numId w:val="1"/>
        </w:numPr>
        <w:spacing w:line="440" w:lineRule="exact"/>
        <w:ind w:firstLineChars="0"/>
        <w:rPr>
          <w:sz w:val="28"/>
          <w:szCs w:val="28"/>
        </w:rPr>
      </w:pPr>
      <w:r w:rsidRPr="00CF72A2">
        <w:rPr>
          <w:rFonts w:hint="eastAsia"/>
          <w:sz w:val="28"/>
          <w:szCs w:val="28"/>
        </w:rPr>
        <w:t>本单位承诺将该批</w:t>
      </w:r>
      <w:r w:rsidR="00162F98">
        <w:rPr>
          <w:rFonts w:hint="eastAsia"/>
          <w:sz w:val="28"/>
          <w:szCs w:val="28"/>
        </w:rPr>
        <w:t>报废</w:t>
      </w:r>
      <w:r w:rsidR="00162F98">
        <w:rPr>
          <w:sz w:val="28"/>
          <w:szCs w:val="28"/>
        </w:rPr>
        <w:t>的病床、陪客椅</w:t>
      </w:r>
      <w:bookmarkStart w:id="0" w:name="_GoBack"/>
      <w:bookmarkEnd w:id="0"/>
      <w:r w:rsidRPr="00CF72A2">
        <w:rPr>
          <w:rFonts w:hint="eastAsia"/>
          <w:sz w:val="28"/>
          <w:szCs w:val="28"/>
        </w:rPr>
        <w:t>按照报废物资处置的相关法规及规定处置。如果发生任何</w:t>
      </w:r>
      <w:r w:rsidR="009C0715">
        <w:rPr>
          <w:rFonts w:hint="eastAsia"/>
          <w:sz w:val="28"/>
          <w:szCs w:val="28"/>
        </w:rPr>
        <w:t>不良</w:t>
      </w:r>
      <w:r w:rsidRPr="00CF72A2">
        <w:rPr>
          <w:rFonts w:hint="eastAsia"/>
          <w:sz w:val="28"/>
          <w:szCs w:val="28"/>
        </w:rPr>
        <w:t>后果，一切责任由本单位承担。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3402"/>
        <w:gridCol w:w="1417"/>
        <w:gridCol w:w="1418"/>
      </w:tblGrid>
      <w:tr w:rsidR="004A392E" w:rsidTr="007423A2">
        <w:tc>
          <w:tcPr>
            <w:tcW w:w="1843" w:type="dxa"/>
          </w:tcPr>
          <w:p w:rsidR="004A392E" w:rsidRDefault="004A392E" w:rsidP="00792E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编号</w:t>
            </w:r>
          </w:p>
        </w:tc>
        <w:tc>
          <w:tcPr>
            <w:tcW w:w="3402" w:type="dxa"/>
          </w:tcPr>
          <w:p w:rsidR="004A392E" w:rsidRDefault="004A392E" w:rsidP="00792E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1417" w:type="dxa"/>
          </w:tcPr>
          <w:p w:rsidR="004A392E" w:rsidRDefault="004A392E" w:rsidP="00792E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报价单位</w:t>
            </w:r>
          </w:p>
        </w:tc>
        <w:tc>
          <w:tcPr>
            <w:tcW w:w="1418" w:type="dxa"/>
          </w:tcPr>
          <w:p w:rsidR="004A392E" w:rsidRDefault="004A392E" w:rsidP="00792E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  <w:r w:rsidR="007423A2">
              <w:rPr>
                <w:rFonts w:hint="eastAsia"/>
                <w:sz w:val="28"/>
                <w:szCs w:val="28"/>
              </w:rPr>
              <w:t>单价</w:t>
            </w:r>
          </w:p>
        </w:tc>
      </w:tr>
      <w:tr w:rsidR="004320DE" w:rsidTr="007423A2">
        <w:tc>
          <w:tcPr>
            <w:tcW w:w="1843" w:type="dxa"/>
          </w:tcPr>
          <w:p w:rsidR="004320DE" w:rsidRDefault="004320DE" w:rsidP="004320DE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包一</w:t>
            </w:r>
          </w:p>
        </w:tc>
        <w:tc>
          <w:tcPr>
            <w:tcW w:w="3402" w:type="dxa"/>
          </w:tcPr>
          <w:p w:rsidR="004320DE" w:rsidRDefault="004320DE" w:rsidP="004320DE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废铁：</w:t>
            </w:r>
            <w:r>
              <w:rPr>
                <w:rFonts w:hint="eastAsia"/>
                <w:color w:val="FF0000"/>
                <w:sz w:val="28"/>
                <w:szCs w:val="28"/>
              </w:rPr>
              <w:t>最低</w:t>
            </w:r>
            <w:r>
              <w:rPr>
                <w:color w:val="FF0000"/>
                <w:sz w:val="28"/>
                <w:szCs w:val="28"/>
              </w:rPr>
              <w:t>限价</w:t>
            </w:r>
            <w:r>
              <w:rPr>
                <w:rFonts w:hint="eastAsia"/>
                <w:color w:val="FF0000"/>
                <w:sz w:val="28"/>
                <w:szCs w:val="28"/>
              </w:rPr>
              <w:t>2.</w:t>
            </w:r>
            <w:r>
              <w:rPr>
                <w:color w:val="FF0000"/>
                <w:sz w:val="28"/>
                <w:szCs w:val="28"/>
              </w:rPr>
              <w:t>7</w:t>
            </w:r>
            <w:r>
              <w:rPr>
                <w:rFonts w:hint="eastAsia"/>
                <w:color w:val="FF0000"/>
                <w:sz w:val="28"/>
                <w:szCs w:val="28"/>
              </w:rPr>
              <w:t>元/公斤</w:t>
            </w:r>
          </w:p>
        </w:tc>
        <w:tc>
          <w:tcPr>
            <w:tcW w:w="1417" w:type="dxa"/>
          </w:tcPr>
          <w:p w:rsidR="004320DE" w:rsidRDefault="004320DE" w:rsidP="004320DE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公斤</w:t>
            </w:r>
          </w:p>
        </w:tc>
        <w:tc>
          <w:tcPr>
            <w:tcW w:w="1418" w:type="dxa"/>
          </w:tcPr>
          <w:p w:rsidR="004320DE" w:rsidRDefault="004320DE" w:rsidP="004320DE">
            <w:pPr>
              <w:spacing w:line="500" w:lineRule="exact"/>
              <w:jc w:val="left"/>
              <w:rPr>
                <w:sz w:val="28"/>
                <w:szCs w:val="28"/>
              </w:rPr>
            </w:pPr>
          </w:p>
        </w:tc>
      </w:tr>
      <w:tr w:rsidR="004320DE" w:rsidTr="007423A2">
        <w:tc>
          <w:tcPr>
            <w:tcW w:w="1843" w:type="dxa"/>
          </w:tcPr>
          <w:p w:rsidR="004320DE" w:rsidRDefault="004320DE" w:rsidP="004320DE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包二</w:t>
            </w:r>
          </w:p>
        </w:tc>
        <w:tc>
          <w:tcPr>
            <w:tcW w:w="3402" w:type="dxa"/>
          </w:tcPr>
          <w:p w:rsidR="004320DE" w:rsidRDefault="004320DE" w:rsidP="004320DE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不锈钢：</w:t>
            </w:r>
            <w:r w:rsidRPr="00C574AA">
              <w:rPr>
                <w:rFonts w:hint="eastAsia"/>
                <w:color w:val="FF0000"/>
                <w:sz w:val="28"/>
                <w:szCs w:val="28"/>
              </w:rPr>
              <w:t>普通201</w:t>
            </w:r>
            <w:r w:rsidRPr="00C574AA">
              <w:rPr>
                <w:color w:val="FF0000"/>
                <w:sz w:val="28"/>
                <w:szCs w:val="28"/>
              </w:rPr>
              <w:t>不锈钢</w:t>
            </w:r>
            <w:r w:rsidRPr="00C574AA">
              <w:rPr>
                <w:rFonts w:hint="eastAsia"/>
                <w:color w:val="FF0000"/>
                <w:sz w:val="28"/>
                <w:szCs w:val="28"/>
              </w:rPr>
              <w:t>，</w:t>
            </w:r>
            <w:r>
              <w:rPr>
                <w:rFonts w:hint="eastAsia"/>
                <w:color w:val="FF0000"/>
                <w:sz w:val="28"/>
                <w:szCs w:val="28"/>
              </w:rPr>
              <w:t>最低</w:t>
            </w:r>
            <w:r>
              <w:rPr>
                <w:color w:val="FF0000"/>
                <w:sz w:val="28"/>
                <w:szCs w:val="28"/>
              </w:rPr>
              <w:t>限价3.8</w:t>
            </w:r>
            <w:r>
              <w:rPr>
                <w:rFonts w:hint="eastAsia"/>
                <w:color w:val="FF0000"/>
                <w:sz w:val="28"/>
                <w:szCs w:val="28"/>
              </w:rPr>
              <w:t>元/公斤</w:t>
            </w:r>
          </w:p>
        </w:tc>
        <w:tc>
          <w:tcPr>
            <w:tcW w:w="1417" w:type="dxa"/>
          </w:tcPr>
          <w:p w:rsidR="004320DE" w:rsidRDefault="004320DE" w:rsidP="004320DE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公斤</w:t>
            </w:r>
          </w:p>
        </w:tc>
        <w:tc>
          <w:tcPr>
            <w:tcW w:w="1418" w:type="dxa"/>
          </w:tcPr>
          <w:p w:rsidR="004320DE" w:rsidRDefault="004320DE" w:rsidP="004320DE">
            <w:pPr>
              <w:spacing w:line="500" w:lineRule="exact"/>
              <w:jc w:val="left"/>
              <w:rPr>
                <w:sz w:val="28"/>
                <w:szCs w:val="28"/>
              </w:rPr>
            </w:pPr>
          </w:p>
        </w:tc>
      </w:tr>
      <w:tr w:rsidR="004320DE" w:rsidTr="007423A2">
        <w:tc>
          <w:tcPr>
            <w:tcW w:w="1843" w:type="dxa"/>
          </w:tcPr>
          <w:p w:rsidR="004320DE" w:rsidRDefault="004320DE" w:rsidP="004320DE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包三</w:t>
            </w:r>
          </w:p>
        </w:tc>
        <w:tc>
          <w:tcPr>
            <w:tcW w:w="3402" w:type="dxa"/>
          </w:tcPr>
          <w:p w:rsidR="004320DE" w:rsidRDefault="004320DE" w:rsidP="004320DE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不锈钢：</w:t>
            </w:r>
            <w:r>
              <w:rPr>
                <w:rFonts w:hint="eastAsia"/>
                <w:color w:val="FF0000"/>
                <w:sz w:val="28"/>
                <w:szCs w:val="28"/>
              </w:rPr>
              <w:t>304不锈钢最低</w:t>
            </w:r>
            <w:r>
              <w:rPr>
                <w:color w:val="FF0000"/>
                <w:sz w:val="28"/>
                <w:szCs w:val="28"/>
              </w:rPr>
              <w:t>限价10</w:t>
            </w:r>
            <w:r>
              <w:rPr>
                <w:rFonts w:hint="eastAsia"/>
                <w:color w:val="FF0000"/>
                <w:sz w:val="28"/>
                <w:szCs w:val="28"/>
              </w:rPr>
              <w:t>元/公斤</w:t>
            </w:r>
          </w:p>
        </w:tc>
        <w:tc>
          <w:tcPr>
            <w:tcW w:w="1417" w:type="dxa"/>
          </w:tcPr>
          <w:p w:rsidR="004320DE" w:rsidRDefault="004320DE" w:rsidP="004320DE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公斤</w:t>
            </w:r>
          </w:p>
        </w:tc>
        <w:tc>
          <w:tcPr>
            <w:tcW w:w="1418" w:type="dxa"/>
          </w:tcPr>
          <w:p w:rsidR="004320DE" w:rsidRDefault="004320DE" w:rsidP="004320DE">
            <w:pPr>
              <w:spacing w:line="500" w:lineRule="exact"/>
              <w:jc w:val="left"/>
              <w:rPr>
                <w:sz w:val="28"/>
                <w:szCs w:val="28"/>
              </w:rPr>
            </w:pPr>
          </w:p>
        </w:tc>
      </w:tr>
      <w:tr w:rsidR="004320DE" w:rsidTr="007423A2">
        <w:tc>
          <w:tcPr>
            <w:tcW w:w="1843" w:type="dxa"/>
          </w:tcPr>
          <w:p w:rsidR="004320DE" w:rsidRDefault="004320DE" w:rsidP="004320DE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</w:t>
            </w:r>
            <w:r>
              <w:rPr>
                <w:sz w:val="28"/>
                <w:szCs w:val="28"/>
              </w:rPr>
              <w:t>四</w:t>
            </w:r>
          </w:p>
        </w:tc>
        <w:tc>
          <w:tcPr>
            <w:tcW w:w="3402" w:type="dxa"/>
          </w:tcPr>
          <w:p w:rsidR="004320DE" w:rsidRDefault="004320DE" w:rsidP="004320DE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塑料：</w:t>
            </w:r>
            <w:r w:rsidRPr="00D63877">
              <w:rPr>
                <w:color w:val="FF0000"/>
                <w:sz w:val="28"/>
                <w:szCs w:val="28"/>
              </w:rPr>
              <w:t>最低限价</w:t>
            </w:r>
            <w:r>
              <w:rPr>
                <w:color w:val="FF0000"/>
                <w:sz w:val="28"/>
                <w:szCs w:val="28"/>
              </w:rPr>
              <w:t>0.9</w:t>
            </w:r>
            <w:r w:rsidRPr="00D63877">
              <w:rPr>
                <w:rFonts w:hint="eastAsia"/>
                <w:color w:val="FF0000"/>
                <w:sz w:val="28"/>
                <w:szCs w:val="28"/>
              </w:rPr>
              <w:t>元/公斤</w:t>
            </w:r>
          </w:p>
        </w:tc>
        <w:tc>
          <w:tcPr>
            <w:tcW w:w="1417" w:type="dxa"/>
          </w:tcPr>
          <w:p w:rsidR="004320DE" w:rsidRDefault="004320DE" w:rsidP="004320DE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公斤</w:t>
            </w:r>
          </w:p>
        </w:tc>
        <w:tc>
          <w:tcPr>
            <w:tcW w:w="1418" w:type="dxa"/>
          </w:tcPr>
          <w:p w:rsidR="004320DE" w:rsidRDefault="004320DE" w:rsidP="004320DE">
            <w:pPr>
              <w:spacing w:line="500" w:lineRule="exact"/>
              <w:jc w:val="left"/>
              <w:rPr>
                <w:sz w:val="28"/>
                <w:szCs w:val="28"/>
              </w:rPr>
            </w:pPr>
          </w:p>
        </w:tc>
      </w:tr>
    </w:tbl>
    <w:p w:rsidR="00844959" w:rsidRPr="00844959" w:rsidRDefault="00844959">
      <w:pPr>
        <w:rPr>
          <w:color w:val="FF0000"/>
          <w:sz w:val="28"/>
          <w:szCs w:val="28"/>
        </w:rPr>
      </w:pPr>
    </w:p>
    <w:sectPr w:rsidR="00844959" w:rsidRPr="00844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42" w:rsidRDefault="00E03C42" w:rsidP="000E0887">
      <w:r>
        <w:separator/>
      </w:r>
    </w:p>
  </w:endnote>
  <w:endnote w:type="continuationSeparator" w:id="0">
    <w:p w:rsidR="00E03C42" w:rsidRDefault="00E03C42" w:rsidP="000E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42" w:rsidRDefault="00E03C42" w:rsidP="000E0887">
      <w:r>
        <w:separator/>
      </w:r>
    </w:p>
  </w:footnote>
  <w:footnote w:type="continuationSeparator" w:id="0">
    <w:p w:rsidR="00E03C42" w:rsidRDefault="00E03C42" w:rsidP="000E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34909"/>
    <w:multiLevelType w:val="hybridMultilevel"/>
    <w:tmpl w:val="E95AC272"/>
    <w:lvl w:ilvl="0" w:tplc="6F0228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9E50C5"/>
    <w:multiLevelType w:val="hybridMultilevel"/>
    <w:tmpl w:val="A9BAF764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59"/>
    <w:rsid w:val="00077F73"/>
    <w:rsid w:val="000E0887"/>
    <w:rsid w:val="001220D4"/>
    <w:rsid w:val="00162F98"/>
    <w:rsid w:val="001C1B8F"/>
    <w:rsid w:val="0033589B"/>
    <w:rsid w:val="004320DE"/>
    <w:rsid w:val="004A392E"/>
    <w:rsid w:val="005F2CD9"/>
    <w:rsid w:val="00651482"/>
    <w:rsid w:val="00681161"/>
    <w:rsid w:val="007423A2"/>
    <w:rsid w:val="00844959"/>
    <w:rsid w:val="009873CC"/>
    <w:rsid w:val="009C0715"/>
    <w:rsid w:val="009C29E6"/>
    <w:rsid w:val="009E7C22"/>
    <w:rsid w:val="00AF12E2"/>
    <w:rsid w:val="00B522EC"/>
    <w:rsid w:val="00BE5C58"/>
    <w:rsid w:val="00CF72A2"/>
    <w:rsid w:val="00E0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44391"/>
  <w15:chartTrackingRefBased/>
  <w15:docId w15:val="{85202885-E195-4BD4-89DE-E95DDDAE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9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A392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E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E088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E0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08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18</cp:revision>
  <dcterms:created xsi:type="dcterms:W3CDTF">2022-02-18T09:48:00Z</dcterms:created>
  <dcterms:modified xsi:type="dcterms:W3CDTF">2022-03-01T08:26:00Z</dcterms:modified>
</cp:coreProperties>
</file>