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2563B">
        <w:rPr>
          <w:rFonts w:ascii="宋体" w:hAnsi="宋体" w:cs="宋体" w:hint="eastAsia"/>
          <w:color w:val="000000"/>
          <w:kern w:val="0"/>
          <w:sz w:val="28"/>
          <w:szCs w:val="28"/>
        </w:rPr>
        <w:t>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="00171BB4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名称：</w:t>
      </w:r>
      <w:r w:rsidR="00171BB4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="00171BB4">
        <w:rPr>
          <w:rFonts w:ascii="宋体" w:hAnsi="宋体" w:cs="宋体"/>
          <w:color w:val="000000"/>
          <w:kern w:val="0"/>
          <w:sz w:val="28"/>
          <w:szCs w:val="28"/>
        </w:rPr>
        <w:t>心实验室设备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171BB4" w:rsidRDefault="00171BB4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171BB4" w:rsidRDefault="00171BB4" w:rsidP="009B532C">
      <w:pPr>
        <w:widowControl/>
        <w:shd w:val="clear" w:color="auto" w:fill="FFFFFF"/>
        <w:spacing w:line="432" w:lineRule="atLeast"/>
        <w:jc w:val="center"/>
        <w:rPr>
          <w:rFonts w:hint="eastAsia"/>
          <w:b/>
          <w:sz w:val="44"/>
          <w:szCs w:val="44"/>
        </w:rPr>
      </w:pPr>
    </w:p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医疗设备市场情况了解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报价日期：年月日</w:t>
      </w:r>
      <w:r w:rsidR="00171BB4">
        <w:rPr>
          <w:rFonts w:hint="eastAsia"/>
          <w:szCs w:val="21"/>
        </w:rPr>
        <w:t xml:space="preserve">        </w:t>
      </w:r>
      <w:r w:rsidRPr="005A3FF1">
        <w:rPr>
          <w:rFonts w:hint="eastAsia"/>
          <w:szCs w:val="21"/>
        </w:rPr>
        <w:t>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tbl>
      <w:tblPr>
        <w:tblStyle w:val="1"/>
        <w:tblW w:w="87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664"/>
        <w:gridCol w:w="2446"/>
        <w:gridCol w:w="1560"/>
        <w:gridCol w:w="708"/>
        <w:gridCol w:w="1701"/>
      </w:tblGrid>
      <w:tr w:rsidR="009B6B54" w:rsidRPr="009B575A" w:rsidTr="009B6B54">
        <w:trPr>
          <w:trHeight w:val="851"/>
        </w:trPr>
        <w:tc>
          <w:tcPr>
            <w:tcW w:w="681" w:type="dxa"/>
            <w:shd w:val="clear" w:color="auto" w:fill="FFFFFF" w:themeFill="background1"/>
          </w:tcPr>
          <w:p w:rsidR="009B6B54" w:rsidRPr="009B575A" w:rsidRDefault="009B6B54" w:rsidP="000A26B7">
            <w:r w:rsidRPr="009B575A">
              <w:rPr>
                <w:rFonts w:hint="eastAsia"/>
              </w:rPr>
              <w:t>序号</w:t>
            </w:r>
          </w:p>
        </w:tc>
        <w:tc>
          <w:tcPr>
            <w:tcW w:w="1664" w:type="dxa"/>
            <w:shd w:val="clear" w:color="auto" w:fill="FFFFFF" w:themeFill="background1"/>
          </w:tcPr>
          <w:p w:rsidR="009B6B54" w:rsidRPr="009B575A" w:rsidRDefault="009B6B54" w:rsidP="000A26B7">
            <w:pPr>
              <w:ind w:firstLineChars="50" w:firstLine="105"/>
              <w:rPr>
                <w:rFonts w:hint="eastAsia"/>
              </w:rPr>
            </w:pPr>
            <w:r w:rsidRPr="009B6B54">
              <w:rPr>
                <w:rFonts w:hint="eastAsia"/>
              </w:rPr>
              <w:t>设备</w:t>
            </w:r>
            <w:r w:rsidRPr="009B6B54">
              <w:t>名称</w:t>
            </w:r>
          </w:p>
        </w:tc>
        <w:tc>
          <w:tcPr>
            <w:tcW w:w="2446" w:type="dxa"/>
            <w:shd w:val="clear" w:color="auto" w:fill="FFFFFF" w:themeFill="background1"/>
          </w:tcPr>
          <w:p w:rsidR="009B6B54" w:rsidRPr="009B575A" w:rsidRDefault="009B6B54" w:rsidP="000A26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</w:t>
            </w:r>
            <w:r>
              <w:t>厂家</w:t>
            </w:r>
          </w:p>
        </w:tc>
        <w:tc>
          <w:tcPr>
            <w:tcW w:w="1560" w:type="dxa"/>
            <w:shd w:val="clear" w:color="auto" w:fill="FFFFFF" w:themeFill="background1"/>
          </w:tcPr>
          <w:p w:rsidR="009B6B54" w:rsidRPr="009B575A" w:rsidRDefault="009B6B54" w:rsidP="009B6B54">
            <w:pPr>
              <w:ind w:firstLineChars="50" w:firstLine="105"/>
            </w:pPr>
            <w:r>
              <w:rPr>
                <w:rFonts w:hint="eastAsia"/>
              </w:rPr>
              <w:t>规格</w:t>
            </w:r>
            <w:r w:rsidRPr="009B575A">
              <w:rPr>
                <w:rFonts w:hint="eastAsia"/>
              </w:rPr>
              <w:t>型号</w:t>
            </w:r>
          </w:p>
        </w:tc>
        <w:tc>
          <w:tcPr>
            <w:tcW w:w="708" w:type="dxa"/>
            <w:shd w:val="clear" w:color="auto" w:fill="FFFFFF" w:themeFill="background1"/>
          </w:tcPr>
          <w:p w:rsidR="009B6B54" w:rsidRPr="009B575A" w:rsidRDefault="009B6B54" w:rsidP="000A26B7">
            <w:pPr>
              <w:jc w:val="center"/>
            </w:pPr>
            <w:r w:rsidRPr="009B575A">
              <w:rPr>
                <w:rFonts w:hint="eastAsia"/>
              </w:rPr>
              <w:t>数量</w:t>
            </w:r>
          </w:p>
        </w:tc>
        <w:tc>
          <w:tcPr>
            <w:tcW w:w="1701" w:type="dxa"/>
            <w:shd w:val="clear" w:color="auto" w:fill="FFFFFF" w:themeFill="background1"/>
          </w:tcPr>
          <w:p w:rsidR="009B6B54" w:rsidRPr="009B575A" w:rsidRDefault="009B6B54" w:rsidP="000A26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  <w:r>
              <w:t>（</w:t>
            </w:r>
            <w:r>
              <w:rPr>
                <w:rFonts w:hint="eastAsia"/>
              </w:rPr>
              <w:t>总</w:t>
            </w:r>
            <w:r>
              <w:t>价）</w:t>
            </w: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664" w:type="dxa"/>
          </w:tcPr>
          <w:p w:rsidR="009B6B54" w:rsidRPr="009B575A" w:rsidRDefault="009B6B54" w:rsidP="000A26B7">
            <w:pPr>
              <w:rPr>
                <w:kern w:val="0"/>
                <w:sz w:val="20"/>
                <w:szCs w:val="20"/>
              </w:rPr>
            </w:pPr>
            <w:r w:rsidRPr="009B575A">
              <w:rPr>
                <w:rFonts w:hint="eastAsia"/>
                <w:kern w:val="0"/>
                <w:sz w:val="20"/>
                <w:szCs w:val="20"/>
              </w:rPr>
              <w:t>细胞培养箱</w:t>
            </w:r>
          </w:p>
        </w:tc>
        <w:tc>
          <w:tcPr>
            <w:tcW w:w="2446" w:type="dxa"/>
          </w:tcPr>
          <w:p w:rsidR="009B6B54" w:rsidRPr="009B575A" w:rsidRDefault="009B6B54" w:rsidP="000A26B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9B6B54" w:rsidRPr="009B575A" w:rsidRDefault="009B6B54" w:rsidP="000A26B7">
            <w:pPr>
              <w:rPr>
                <w:kern w:val="0"/>
                <w:sz w:val="20"/>
                <w:szCs w:val="20"/>
              </w:rPr>
            </w:pPr>
            <w:r w:rsidRPr="009B575A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2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酶标仪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3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蛋白电泳系统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4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电转印系统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5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制冰机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6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台式离心机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7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烘箱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8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加热磁力搅拌器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9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组织匀浆仪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10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电子分析天平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11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迷你离心机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</w:rPr>
            </w:pPr>
          </w:p>
        </w:tc>
      </w:tr>
      <w:tr w:rsidR="009B6B54" w:rsidRPr="009B575A" w:rsidTr="009B6B54">
        <w:trPr>
          <w:trHeight w:val="851"/>
        </w:trPr>
        <w:tc>
          <w:tcPr>
            <w:tcW w:w="681" w:type="dxa"/>
            <w:noWrap/>
          </w:tcPr>
          <w:p w:rsidR="009B6B54" w:rsidRPr="009B575A" w:rsidRDefault="009B6B54" w:rsidP="000A26B7">
            <w:r w:rsidRPr="009B575A">
              <w:rPr>
                <w:rFonts w:hint="eastAsia"/>
              </w:rPr>
              <w:t>12</w:t>
            </w:r>
          </w:p>
        </w:tc>
        <w:tc>
          <w:tcPr>
            <w:tcW w:w="1664" w:type="dxa"/>
          </w:tcPr>
          <w:p w:rsidR="009B6B54" w:rsidRPr="009B575A" w:rsidRDefault="009B6B54" w:rsidP="000A26B7">
            <w:r w:rsidRPr="009B575A">
              <w:rPr>
                <w:rFonts w:hint="eastAsia"/>
              </w:rPr>
              <w:t>涡旋振荡器</w:t>
            </w:r>
          </w:p>
        </w:tc>
        <w:tc>
          <w:tcPr>
            <w:tcW w:w="2446" w:type="dxa"/>
          </w:tcPr>
          <w:p w:rsidR="009B6B54" w:rsidRPr="009B575A" w:rsidRDefault="009B6B54" w:rsidP="000A26B7"/>
        </w:tc>
        <w:tc>
          <w:tcPr>
            <w:tcW w:w="1560" w:type="dxa"/>
          </w:tcPr>
          <w:p w:rsidR="009B6B54" w:rsidRPr="009B575A" w:rsidRDefault="009B6B54" w:rsidP="000A26B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9B6B54" w:rsidRPr="009B575A" w:rsidRDefault="009B6B54" w:rsidP="000A26B7">
            <w:pPr>
              <w:rPr>
                <w:color w:val="000000" w:themeColor="text1"/>
              </w:rPr>
            </w:pPr>
            <w:r w:rsidRPr="009B575A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9B6B54" w:rsidRPr="009B575A" w:rsidRDefault="009B6B54" w:rsidP="000A26B7">
            <w:pPr>
              <w:rPr>
                <w:rFonts w:hint="eastAsia"/>
                <w:color w:val="000000" w:themeColor="text1"/>
              </w:rPr>
            </w:pPr>
          </w:p>
        </w:tc>
      </w:tr>
    </w:tbl>
    <w:p w:rsidR="009B532C" w:rsidRDefault="009B532C" w:rsidP="009B6B54">
      <w:pPr>
        <w:widowControl/>
        <w:shd w:val="clear" w:color="auto" w:fill="FFFFFF"/>
        <w:spacing w:line="432" w:lineRule="atLeast"/>
        <w:rPr>
          <w:b/>
          <w:sz w:val="52"/>
          <w:szCs w:val="52"/>
        </w:rPr>
      </w:pPr>
    </w:p>
    <w:sectPr w:rsidR="009B532C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83" w:rsidRDefault="00D37583" w:rsidP="00530253">
      <w:r>
        <w:separator/>
      </w:r>
    </w:p>
  </w:endnote>
  <w:endnote w:type="continuationSeparator" w:id="0">
    <w:p w:rsidR="00D37583" w:rsidRDefault="00D37583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83" w:rsidRDefault="00D37583" w:rsidP="00530253">
      <w:r>
        <w:separator/>
      </w:r>
    </w:p>
  </w:footnote>
  <w:footnote w:type="continuationSeparator" w:id="0">
    <w:p w:rsidR="00D37583" w:rsidRDefault="00D37583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B0444"/>
    <w:rsid w:val="000B75D1"/>
    <w:rsid w:val="000D40B1"/>
    <w:rsid w:val="00151D00"/>
    <w:rsid w:val="00171BB4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2563B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7B6676"/>
    <w:rsid w:val="0081413F"/>
    <w:rsid w:val="00816194"/>
    <w:rsid w:val="008E1380"/>
    <w:rsid w:val="00907263"/>
    <w:rsid w:val="009341CB"/>
    <w:rsid w:val="00977924"/>
    <w:rsid w:val="009B532C"/>
    <w:rsid w:val="009B6B54"/>
    <w:rsid w:val="00A255B6"/>
    <w:rsid w:val="00A56C16"/>
    <w:rsid w:val="00A90632"/>
    <w:rsid w:val="00AE43CF"/>
    <w:rsid w:val="00B2297A"/>
    <w:rsid w:val="00B33017"/>
    <w:rsid w:val="00B42D3E"/>
    <w:rsid w:val="00B44667"/>
    <w:rsid w:val="00B743EB"/>
    <w:rsid w:val="00B7652D"/>
    <w:rsid w:val="00B958EC"/>
    <w:rsid w:val="00C05918"/>
    <w:rsid w:val="00C347F2"/>
    <w:rsid w:val="00D11C95"/>
    <w:rsid w:val="00D330AD"/>
    <w:rsid w:val="00D37583"/>
    <w:rsid w:val="00D403AE"/>
    <w:rsid w:val="00DB21CA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E6FF"/>
  <w15:docId w15:val="{93FB86AE-5FE6-474E-AE6A-E639AD19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8"/>
    <w:uiPriority w:val="59"/>
    <w:qFormat/>
    <w:rsid w:val="009B6B5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7</cp:revision>
  <cp:lastPrinted>2021-03-10T00:27:00Z</cp:lastPrinted>
  <dcterms:created xsi:type="dcterms:W3CDTF">2021-03-10T00:31:00Z</dcterms:created>
  <dcterms:modified xsi:type="dcterms:W3CDTF">2023-02-23T08:32:00Z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