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47E1" w14:textId="77777777" w:rsidR="002B6B36" w:rsidRPr="00996934" w:rsidRDefault="002B6B36">
      <w:pPr>
        <w:pStyle w:val="12"/>
        <w:overflowPunct w:val="0"/>
        <w:adjustRightInd/>
        <w:textAlignment w:val="auto"/>
        <w:rPr>
          <w:rFonts w:eastAsia="宋体" w:hAnsi="宋体" w:cs="Times New Roman"/>
        </w:rPr>
      </w:pPr>
    </w:p>
    <w:p w14:paraId="5A65559C" w14:textId="77777777" w:rsidR="002B6B36" w:rsidRPr="00996934" w:rsidRDefault="002B6B36">
      <w:pPr>
        <w:overflowPunct w:val="0"/>
        <w:rPr>
          <w:rFonts w:ascii="宋体" w:eastAsia="宋体" w:hAnsi="宋体"/>
        </w:rPr>
      </w:pPr>
    </w:p>
    <w:p w14:paraId="7C921776" w14:textId="77777777" w:rsidR="002B6B36" w:rsidRPr="00996934" w:rsidRDefault="002B6B36">
      <w:pPr>
        <w:tabs>
          <w:tab w:val="left" w:pos="6300"/>
        </w:tabs>
        <w:snapToGrid w:val="0"/>
        <w:spacing w:line="300" w:lineRule="auto"/>
        <w:jc w:val="center"/>
        <w:rPr>
          <w:rFonts w:ascii="宋体" w:eastAsia="宋体" w:hAnsi="宋体"/>
          <w:w w:val="80"/>
          <w:sz w:val="36"/>
          <w:szCs w:val="36"/>
        </w:rPr>
      </w:pPr>
    </w:p>
    <w:p w14:paraId="0B9B0940" w14:textId="77777777" w:rsidR="002B6B36" w:rsidRPr="00996934" w:rsidRDefault="002B6B36">
      <w:pPr>
        <w:pStyle w:val="aff"/>
        <w:spacing w:before="120"/>
        <w:ind w:firstLine="600"/>
        <w:rPr>
          <w:rFonts w:ascii="宋体" w:eastAsia="宋体" w:hAnsi="宋体" w:cs="Times New Roman"/>
        </w:rPr>
      </w:pPr>
    </w:p>
    <w:p w14:paraId="09663237" w14:textId="6DD3ED1B" w:rsidR="002B6B36" w:rsidRPr="00996934" w:rsidRDefault="00EF23D9">
      <w:pPr>
        <w:tabs>
          <w:tab w:val="left" w:pos="6300"/>
        </w:tabs>
        <w:snapToGrid w:val="0"/>
        <w:spacing w:line="300" w:lineRule="auto"/>
        <w:jc w:val="center"/>
        <w:rPr>
          <w:rFonts w:ascii="宋体" w:eastAsia="宋体" w:hAnsi="宋体"/>
          <w:w w:val="80"/>
          <w:sz w:val="56"/>
          <w:szCs w:val="56"/>
        </w:rPr>
      </w:pPr>
      <w:r w:rsidRPr="00996934">
        <w:rPr>
          <w:rFonts w:ascii="宋体" w:eastAsia="宋体" w:hAnsi="宋体" w:hint="eastAsia"/>
          <w:w w:val="80"/>
          <w:sz w:val="56"/>
          <w:szCs w:val="56"/>
        </w:rPr>
        <w:t>南通市第二人民医院导医服务项目</w:t>
      </w:r>
    </w:p>
    <w:p w14:paraId="30A10BB9" w14:textId="77777777" w:rsidR="002B6B36" w:rsidRPr="00996934" w:rsidRDefault="002B6B36">
      <w:pPr>
        <w:pStyle w:val="aff"/>
        <w:spacing w:before="120"/>
        <w:ind w:firstLine="1116"/>
        <w:rPr>
          <w:rFonts w:ascii="宋体" w:eastAsia="宋体" w:hAnsi="宋体"/>
          <w:w w:val="80"/>
          <w:sz w:val="56"/>
          <w:szCs w:val="56"/>
        </w:rPr>
      </w:pPr>
    </w:p>
    <w:p w14:paraId="2D4B8456" w14:textId="77777777" w:rsidR="002B6B36" w:rsidRPr="00996934" w:rsidRDefault="002B6B36">
      <w:pPr>
        <w:pStyle w:val="aff"/>
        <w:spacing w:before="120"/>
        <w:ind w:firstLineChars="0" w:firstLine="0"/>
        <w:rPr>
          <w:rFonts w:ascii="宋体" w:eastAsia="宋体" w:hAnsi="宋体"/>
          <w:w w:val="80"/>
          <w:sz w:val="56"/>
          <w:szCs w:val="56"/>
        </w:rPr>
      </w:pPr>
    </w:p>
    <w:p w14:paraId="45209FB3" w14:textId="77777777" w:rsidR="002B6B36" w:rsidRPr="00996934" w:rsidRDefault="0098111B">
      <w:pPr>
        <w:tabs>
          <w:tab w:val="left" w:pos="1050"/>
          <w:tab w:val="right" w:leader="dot" w:pos="9402"/>
        </w:tabs>
        <w:spacing w:line="1600" w:lineRule="exact"/>
        <w:jc w:val="center"/>
        <w:rPr>
          <w:rFonts w:ascii="宋体" w:eastAsia="宋体" w:hAnsi="宋体"/>
          <w:sz w:val="52"/>
          <w:szCs w:val="52"/>
        </w:rPr>
      </w:pPr>
      <w:r w:rsidRPr="00996934">
        <w:rPr>
          <w:rFonts w:ascii="宋体" w:eastAsia="宋体" w:hAnsi="宋体" w:cs="方正小标宋简体" w:hint="eastAsia"/>
          <w:w w:val="80"/>
          <w:sz w:val="52"/>
          <w:szCs w:val="52"/>
        </w:rPr>
        <w:t>竞争性磋商文件</w:t>
      </w:r>
    </w:p>
    <w:p w14:paraId="0F9B624F" w14:textId="77777777" w:rsidR="002B6B36" w:rsidRPr="00996934" w:rsidRDefault="002B6B36">
      <w:pPr>
        <w:jc w:val="center"/>
        <w:rPr>
          <w:rFonts w:ascii="宋体" w:eastAsia="宋体" w:hAnsi="宋体"/>
          <w:b/>
          <w:bCs/>
          <w:sz w:val="44"/>
          <w:szCs w:val="44"/>
        </w:rPr>
      </w:pPr>
    </w:p>
    <w:p w14:paraId="571720BA" w14:textId="77777777" w:rsidR="002B6B36" w:rsidRPr="00996934" w:rsidRDefault="0098111B">
      <w:pPr>
        <w:tabs>
          <w:tab w:val="left" w:pos="1050"/>
          <w:tab w:val="right" w:leader="dot" w:pos="9402"/>
        </w:tabs>
        <w:spacing w:line="520" w:lineRule="exact"/>
        <w:jc w:val="center"/>
        <w:rPr>
          <w:rFonts w:ascii="宋体" w:eastAsia="宋体" w:hAnsi="宋体"/>
          <w:w w:val="80"/>
          <w:sz w:val="44"/>
          <w:szCs w:val="44"/>
        </w:rPr>
      </w:pPr>
      <w:r w:rsidRPr="00996934">
        <w:rPr>
          <w:rFonts w:ascii="宋体" w:eastAsia="宋体" w:hAnsi="宋体" w:cs="宋体" w:hint="eastAsia"/>
          <w:w w:val="80"/>
          <w:sz w:val="44"/>
          <w:szCs w:val="44"/>
        </w:rPr>
        <w:t>（资格后审）</w:t>
      </w:r>
    </w:p>
    <w:p w14:paraId="2D4F69F8" w14:textId="77777777" w:rsidR="002B6B36" w:rsidRPr="00996934" w:rsidRDefault="002B6B36">
      <w:pPr>
        <w:jc w:val="center"/>
        <w:rPr>
          <w:rFonts w:ascii="宋体" w:eastAsia="宋体" w:hAnsi="宋体"/>
          <w:b/>
          <w:bCs/>
          <w:sz w:val="44"/>
          <w:szCs w:val="44"/>
        </w:rPr>
      </w:pPr>
    </w:p>
    <w:p w14:paraId="5AA1263C" w14:textId="77777777" w:rsidR="002B6B36" w:rsidRPr="00996934" w:rsidRDefault="002B6B36">
      <w:pPr>
        <w:jc w:val="center"/>
        <w:rPr>
          <w:rFonts w:ascii="宋体" w:eastAsia="宋体" w:hAnsi="宋体"/>
          <w:b/>
          <w:bCs/>
          <w:sz w:val="44"/>
          <w:szCs w:val="44"/>
        </w:rPr>
      </w:pPr>
    </w:p>
    <w:p w14:paraId="7344AF26" w14:textId="77777777" w:rsidR="002B6B36" w:rsidRPr="00996934" w:rsidRDefault="002B6B36">
      <w:pPr>
        <w:snapToGrid w:val="0"/>
        <w:spacing w:line="360" w:lineRule="auto"/>
        <w:rPr>
          <w:rFonts w:ascii="宋体" w:eastAsia="宋体" w:hAnsi="宋体"/>
          <w:b/>
          <w:bCs/>
          <w:sz w:val="36"/>
          <w:szCs w:val="36"/>
        </w:rPr>
      </w:pPr>
    </w:p>
    <w:p w14:paraId="2D003F77" w14:textId="77777777" w:rsidR="002B6B36" w:rsidRPr="00996934" w:rsidRDefault="002B6B36">
      <w:pPr>
        <w:snapToGrid w:val="0"/>
        <w:spacing w:line="360" w:lineRule="auto"/>
        <w:jc w:val="center"/>
        <w:rPr>
          <w:rFonts w:ascii="宋体" w:eastAsia="宋体" w:hAnsi="宋体"/>
          <w:kern w:val="0"/>
          <w:sz w:val="32"/>
          <w:szCs w:val="32"/>
        </w:rPr>
      </w:pPr>
    </w:p>
    <w:p w14:paraId="7D8F790A" w14:textId="77777777" w:rsidR="002B6B36" w:rsidRPr="00996934" w:rsidRDefault="002B6B36">
      <w:pPr>
        <w:pStyle w:val="aff"/>
        <w:spacing w:before="120"/>
        <w:ind w:firstLine="600"/>
        <w:rPr>
          <w:rFonts w:ascii="宋体" w:eastAsia="宋体" w:hAnsi="宋体" w:cs="Times New Roman"/>
        </w:rPr>
      </w:pPr>
    </w:p>
    <w:p w14:paraId="04237969" w14:textId="77777777" w:rsidR="002B6B36" w:rsidRPr="00996934" w:rsidRDefault="002B6B36">
      <w:pPr>
        <w:snapToGrid w:val="0"/>
        <w:spacing w:line="360" w:lineRule="auto"/>
        <w:jc w:val="center"/>
        <w:rPr>
          <w:rFonts w:ascii="宋体" w:eastAsia="宋体" w:hAnsi="宋体"/>
          <w:kern w:val="0"/>
          <w:sz w:val="32"/>
          <w:szCs w:val="32"/>
        </w:rPr>
      </w:pPr>
    </w:p>
    <w:p w14:paraId="5FF55F86" w14:textId="6A70C29F" w:rsidR="002B6B36" w:rsidRPr="00996934" w:rsidRDefault="00D70898">
      <w:pPr>
        <w:snapToGrid w:val="0"/>
        <w:spacing w:line="360" w:lineRule="auto"/>
        <w:jc w:val="center"/>
        <w:rPr>
          <w:rFonts w:ascii="宋体" w:eastAsia="宋体" w:hAnsi="宋体"/>
          <w:kern w:val="0"/>
          <w:sz w:val="32"/>
          <w:szCs w:val="32"/>
        </w:rPr>
      </w:pPr>
      <w:r w:rsidRPr="00996934">
        <w:rPr>
          <w:rFonts w:ascii="宋体" w:eastAsia="宋体" w:hAnsi="宋体" w:cs="方正楷体_GBK" w:hint="eastAsia"/>
          <w:kern w:val="0"/>
          <w:sz w:val="32"/>
          <w:szCs w:val="32"/>
        </w:rPr>
        <w:t>采购人</w:t>
      </w:r>
      <w:r w:rsidR="0098111B" w:rsidRPr="00996934">
        <w:rPr>
          <w:rFonts w:ascii="宋体" w:eastAsia="宋体" w:hAnsi="宋体" w:cs="方正楷体_GBK" w:hint="eastAsia"/>
          <w:kern w:val="0"/>
          <w:sz w:val="32"/>
          <w:szCs w:val="32"/>
        </w:rPr>
        <w:t>：南通市第二人民医院</w:t>
      </w:r>
    </w:p>
    <w:p w14:paraId="635E823A" w14:textId="77777777" w:rsidR="002B6B36" w:rsidRPr="00996934" w:rsidRDefault="0098111B">
      <w:pPr>
        <w:snapToGrid w:val="0"/>
        <w:spacing w:line="360" w:lineRule="auto"/>
        <w:jc w:val="center"/>
        <w:rPr>
          <w:rFonts w:ascii="宋体" w:eastAsia="宋体" w:hAnsi="宋体"/>
          <w:kern w:val="0"/>
          <w:sz w:val="32"/>
          <w:szCs w:val="32"/>
        </w:rPr>
      </w:pPr>
      <w:r w:rsidRPr="00996934">
        <w:rPr>
          <w:rFonts w:ascii="宋体" w:eastAsia="宋体" w:hAnsi="宋体" w:cs="方正楷体_GBK" w:hint="eastAsia"/>
          <w:kern w:val="0"/>
          <w:sz w:val="32"/>
          <w:szCs w:val="32"/>
        </w:rPr>
        <w:t>采购代理机构：上海申邑工程咨询有限公司</w:t>
      </w:r>
    </w:p>
    <w:p w14:paraId="3BB6D026" w14:textId="61DD525D" w:rsidR="002B6B36" w:rsidRPr="00996934" w:rsidRDefault="0098111B">
      <w:pPr>
        <w:snapToGrid w:val="0"/>
        <w:spacing w:line="360" w:lineRule="auto"/>
        <w:jc w:val="center"/>
        <w:rPr>
          <w:rFonts w:ascii="宋体" w:eastAsia="宋体" w:hAnsi="宋体"/>
          <w:b/>
          <w:bCs/>
          <w:w w:val="80"/>
          <w:sz w:val="44"/>
          <w:szCs w:val="44"/>
        </w:rPr>
      </w:pPr>
      <w:r w:rsidRPr="00996934">
        <w:rPr>
          <w:rFonts w:ascii="宋体" w:eastAsia="宋体" w:hAnsi="宋体" w:cs="方正楷体_GBK" w:hint="eastAsia"/>
          <w:kern w:val="0"/>
          <w:sz w:val="32"/>
          <w:szCs w:val="32"/>
        </w:rPr>
        <w:t>202</w:t>
      </w:r>
      <w:r w:rsidR="00EF23D9" w:rsidRPr="00996934">
        <w:rPr>
          <w:rFonts w:ascii="宋体" w:eastAsia="宋体" w:hAnsi="宋体" w:cs="方正楷体_GBK"/>
          <w:kern w:val="0"/>
          <w:sz w:val="32"/>
          <w:szCs w:val="32"/>
        </w:rPr>
        <w:t>3</w:t>
      </w:r>
      <w:r w:rsidRPr="00996934">
        <w:rPr>
          <w:rFonts w:ascii="宋体" w:eastAsia="宋体" w:hAnsi="宋体" w:cs="方正楷体_GBK" w:hint="eastAsia"/>
          <w:kern w:val="0"/>
          <w:sz w:val="32"/>
          <w:szCs w:val="32"/>
        </w:rPr>
        <w:t>年</w:t>
      </w:r>
      <w:r w:rsidR="00EF23D9" w:rsidRPr="00996934">
        <w:rPr>
          <w:rFonts w:ascii="宋体" w:eastAsia="宋体" w:hAnsi="宋体" w:cs="方正楷体_GBK"/>
          <w:kern w:val="0"/>
          <w:sz w:val="32"/>
          <w:szCs w:val="32"/>
        </w:rPr>
        <w:t>3</w:t>
      </w:r>
      <w:r w:rsidRPr="00996934">
        <w:rPr>
          <w:rFonts w:ascii="宋体" w:eastAsia="宋体" w:hAnsi="宋体" w:cs="方正楷体_GBK" w:hint="eastAsia"/>
          <w:kern w:val="0"/>
          <w:sz w:val="32"/>
          <w:szCs w:val="32"/>
        </w:rPr>
        <w:t>月</w:t>
      </w:r>
      <w:r w:rsidR="00000000" w:rsidRPr="00996934">
        <w:rPr>
          <w:rFonts w:ascii="宋体" w:eastAsia="宋体" w:hAnsi="宋体"/>
        </w:rPr>
        <w:pict w14:anchorId="0FE62855">
          <v:shapetype id="_x0000_t202" coordsize="21600,21600" o:spt="202" path="m,l,21600r21600,l21600,xe">
            <v:stroke joinstyle="miter"/>
            <v:path gradientshapeok="t" o:connecttype="rect"/>
          </v:shapetype>
          <v:shape id="_x0000_s2050" type="#_x0000_t202" style="position:absolute;left:0;text-align:left;margin-left:194.6pt;margin-top:40.55pt;width:63.75pt;height:38pt;z-index:1;mso-position-horizontal-relative:text;mso-position-vertical-relative:text" stroked="f">
            <v:textbox>
              <w:txbxContent>
                <w:p w14:paraId="64FA6BE2" w14:textId="77777777" w:rsidR="00AA0E17" w:rsidRDefault="00AA0E17"/>
              </w:txbxContent>
            </v:textbox>
          </v:shape>
        </w:pict>
      </w:r>
      <w:r w:rsidR="00000000" w:rsidRPr="00996934">
        <w:rPr>
          <w:rFonts w:ascii="宋体" w:eastAsia="宋体" w:hAnsi="宋体"/>
        </w:rPr>
        <w:pict w14:anchorId="0BA5F835">
          <v:shape id="_x0000_s2051" type="#_x0000_t202" style="position:absolute;left:0;text-align:left;margin-left:203.6pt;margin-top:734pt;width:63.75pt;height:38pt;z-index:2;mso-position-horizontal-relative:text;mso-position-vertical-relative:text" stroked="f">
            <v:textbox>
              <w:txbxContent>
                <w:p w14:paraId="6E17D1DC" w14:textId="77777777" w:rsidR="00AA0E17" w:rsidRDefault="00AA0E17"/>
              </w:txbxContent>
            </v:textbox>
          </v:shape>
        </w:pict>
      </w:r>
    </w:p>
    <w:p w14:paraId="7198AF10" w14:textId="77777777" w:rsidR="00EF23D9" w:rsidRPr="00996934" w:rsidRDefault="00EF23D9">
      <w:pPr>
        <w:tabs>
          <w:tab w:val="left" w:pos="1050"/>
          <w:tab w:val="right" w:leader="dot" w:pos="9402"/>
        </w:tabs>
        <w:spacing w:line="520" w:lineRule="exact"/>
        <w:jc w:val="center"/>
        <w:outlineLvl w:val="0"/>
        <w:rPr>
          <w:rFonts w:ascii="宋体" w:eastAsia="宋体" w:hAnsi="宋体" w:cs="宋体"/>
          <w:b/>
          <w:bCs/>
          <w:w w:val="80"/>
          <w:sz w:val="44"/>
          <w:szCs w:val="44"/>
        </w:rPr>
      </w:pPr>
    </w:p>
    <w:p w14:paraId="31FDD5B9" w14:textId="77777777" w:rsidR="00EF23D9" w:rsidRPr="00996934" w:rsidRDefault="00EF23D9">
      <w:pPr>
        <w:tabs>
          <w:tab w:val="left" w:pos="1050"/>
          <w:tab w:val="right" w:leader="dot" w:pos="9402"/>
        </w:tabs>
        <w:spacing w:line="520" w:lineRule="exact"/>
        <w:jc w:val="center"/>
        <w:outlineLvl w:val="0"/>
        <w:rPr>
          <w:rFonts w:ascii="宋体" w:eastAsia="宋体" w:hAnsi="宋体" w:cs="宋体"/>
          <w:b/>
          <w:bCs/>
          <w:w w:val="80"/>
          <w:sz w:val="44"/>
          <w:szCs w:val="44"/>
        </w:rPr>
      </w:pPr>
    </w:p>
    <w:p w14:paraId="0E20BCAF" w14:textId="77777777" w:rsidR="00EF23D9" w:rsidRPr="00996934" w:rsidRDefault="0098111B" w:rsidP="00EF23D9">
      <w:pPr>
        <w:tabs>
          <w:tab w:val="left" w:pos="1050"/>
          <w:tab w:val="right" w:leader="dot" w:pos="9402"/>
        </w:tabs>
        <w:spacing w:line="520" w:lineRule="exact"/>
        <w:jc w:val="center"/>
        <w:outlineLvl w:val="0"/>
        <w:rPr>
          <w:rFonts w:ascii="宋体" w:eastAsia="宋体" w:hAnsi="宋体" w:cs="宋体"/>
          <w:b/>
          <w:bCs/>
          <w:w w:val="80"/>
          <w:sz w:val="44"/>
          <w:szCs w:val="44"/>
        </w:rPr>
      </w:pPr>
      <w:r w:rsidRPr="00996934">
        <w:rPr>
          <w:rFonts w:ascii="宋体" w:eastAsia="宋体" w:hAnsi="宋体" w:cs="宋体" w:hint="eastAsia"/>
          <w:b/>
          <w:bCs/>
          <w:w w:val="80"/>
          <w:sz w:val="44"/>
          <w:szCs w:val="44"/>
        </w:rPr>
        <w:lastRenderedPageBreak/>
        <w:t>目录</w:t>
      </w:r>
    </w:p>
    <w:p w14:paraId="71571AA3" w14:textId="0AAC46B1" w:rsidR="002B6B36" w:rsidRPr="00996934" w:rsidRDefault="00A6191B" w:rsidP="00EF23D9">
      <w:pPr>
        <w:tabs>
          <w:tab w:val="left" w:pos="1050"/>
          <w:tab w:val="right" w:leader="dot" w:pos="9402"/>
        </w:tabs>
        <w:spacing w:line="520" w:lineRule="exact"/>
        <w:jc w:val="center"/>
        <w:outlineLvl w:val="0"/>
        <w:rPr>
          <w:rFonts w:ascii="宋体" w:eastAsia="宋体" w:hAnsi="宋体"/>
          <w:b/>
          <w:bCs/>
          <w:w w:val="80"/>
          <w:sz w:val="44"/>
          <w:szCs w:val="44"/>
        </w:rPr>
      </w:pPr>
      <w:r w:rsidRPr="00996934">
        <w:rPr>
          <w:rFonts w:ascii="宋体" w:eastAsia="宋体" w:hAnsi="宋体"/>
          <w:b/>
          <w:bCs/>
          <w:sz w:val="30"/>
          <w:szCs w:val="30"/>
        </w:rPr>
        <w:fldChar w:fldCharType="begin"/>
      </w:r>
      <w:r w:rsidR="0098111B" w:rsidRPr="00996934">
        <w:rPr>
          <w:rFonts w:ascii="宋体" w:eastAsia="宋体" w:hAnsi="宋体"/>
          <w:b/>
          <w:bCs/>
          <w:sz w:val="30"/>
          <w:szCs w:val="30"/>
        </w:rPr>
        <w:instrText xml:space="preserve"> TOC \o "1-1"</w:instrText>
      </w:r>
      <w:r w:rsidRPr="00996934">
        <w:rPr>
          <w:rFonts w:ascii="宋体" w:eastAsia="宋体" w:hAnsi="宋体"/>
          <w:b/>
          <w:bCs/>
          <w:sz w:val="30"/>
          <w:szCs w:val="30"/>
        </w:rPr>
        <w:fldChar w:fldCharType="separate"/>
      </w:r>
      <w:r w:rsidR="0098111B" w:rsidRPr="00996934">
        <w:rPr>
          <w:rFonts w:ascii="宋体" w:eastAsia="宋体" w:hAnsi="宋体" w:cs="宋体" w:hint="eastAsia"/>
          <w:sz w:val="30"/>
          <w:szCs w:val="30"/>
        </w:rPr>
        <w:t>第一章竞争性磋商公告</w:t>
      </w:r>
      <w:r w:rsidR="0098111B" w:rsidRPr="00996934">
        <w:rPr>
          <w:rFonts w:ascii="宋体" w:eastAsia="宋体" w:hAnsi="宋体"/>
          <w:sz w:val="30"/>
          <w:szCs w:val="30"/>
        </w:rPr>
        <w:tab/>
      </w:r>
      <w:r w:rsidR="0098111B" w:rsidRPr="00996934">
        <w:rPr>
          <w:rFonts w:ascii="宋体" w:eastAsia="宋体" w:hAnsi="宋体" w:cs="宋体"/>
          <w:sz w:val="30"/>
          <w:szCs w:val="30"/>
        </w:rPr>
        <w:t>1</w:t>
      </w:r>
    </w:p>
    <w:p w14:paraId="35A5E124" w14:textId="5940021A" w:rsidR="002B6B36" w:rsidRPr="00996934" w:rsidRDefault="0098111B">
      <w:pPr>
        <w:pStyle w:val="TOC1"/>
        <w:tabs>
          <w:tab w:val="right" w:leader="dot" w:pos="9072"/>
        </w:tabs>
        <w:spacing w:line="1200" w:lineRule="exact"/>
        <w:ind w:right="-2"/>
        <w:jc w:val="center"/>
        <w:rPr>
          <w:rFonts w:ascii="宋体" w:eastAsia="宋体" w:hAnsi="宋体"/>
          <w:sz w:val="30"/>
          <w:szCs w:val="30"/>
        </w:rPr>
      </w:pPr>
      <w:r w:rsidRPr="00996934">
        <w:rPr>
          <w:rFonts w:ascii="宋体" w:eastAsia="宋体" w:hAnsi="宋体" w:cs="宋体" w:hint="eastAsia"/>
          <w:sz w:val="30"/>
          <w:szCs w:val="30"/>
        </w:rPr>
        <w:t>第二章供应商须知</w:t>
      </w:r>
      <w:r w:rsidRPr="00996934">
        <w:rPr>
          <w:rFonts w:ascii="宋体" w:eastAsia="宋体" w:hAnsi="宋体"/>
          <w:sz w:val="30"/>
          <w:szCs w:val="30"/>
        </w:rPr>
        <w:tab/>
      </w:r>
      <w:r w:rsidR="002F60A3" w:rsidRPr="00996934">
        <w:rPr>
          <w:rFonts w:ascii="宋体" w:eastAsia="宋体" w:hAnsi="宋体" w:cs="宋体"/>
          <w:sz w:val="30"/>
          <w:szCs w:val="30"/>
        </w:rPr>
        <w:t>3</w:t>
      </w:r>
    </w:p>
    <w:p w14:paraId="37BAFAB8" w14:textId="77777777" w:rsidR="002B6B36" w:rsidRPr="00996934" w:rsidRDefault="0098111B">
      <w:pPr>
        <w:pStyle w:val="TOC1"/>
        <w:tabs>
          <w:tab w:val="right" w:leader="dot" w:pos="9072"/>
        </w:tabs>
        <w:spacing w:line="1200" w:lineRule="exact"/>
        <w:ind w:right="-2"/>
        <w:jc w:val="center"/>
        <w:rPr>
          <w:rFonts w:ascii="宋体" w:eastAsia="宋体" w:hAnsi="宋体"/>
          <w:sz w:val="30"/>
          <w:szCs w:val="30"/>
        </w:rPr>
      </w:pPr>
      <w:r w:rsidRPr="00996934">
        <w:rPr>
          <w:rFonts w:ascii="宋体" w:eastAsia="宋体" w:hAnsi="宋体" w:cs="宋体" w:hint="eastAsia"/>
          <w:sz w:val="30"/>
          <w:szCs w:val="30"/>
        </w:rPr>
        <w:t>第三章项目需求</w:t>
      </w:r>
      <w:r w:rsidRPr="00996934">
        <w:rPr>
          <w:rFonts w:ascii="宋体" w:eastAsia="宋体" w:hAnsi="宋体"/>
          <w:sz w:val="30"/>
          <w:szCs w:val="30"/>
        </w:rPr>
        <w:tab/>
      </w:r>
      <w:r w:rsidRPr="00996934">
        <w:rPr>
          <w:rFonts w:ascii="宋体" w:eastAsia="宋体" w:hAnsi="宋体" w:cs="宋体"/>
          <w:sz w:val="30"/>
          <w:szCs w:val="30"/>
        </w:rPr>
        <w:t>8</w:t>
      </w:r>
    </w:p>
    <w:p w14:paraId="1B313A1D" w14:textId="40650A21" w:rsidR="002B6B36" w:rsidRPr="00996934" w:rsidRDefault="0098111B">
      <w:pPr>
        <w:pStyle w:val="TOC1"/>
        <w:tabs>
          <w:tab w:val="right" w:leader="dot" w:pos="9072"/>
        </w:tabs>
        <w:spacing w:line="1200" w:lineRule="exact"/>
        <w:ind w:right="-2"/>
        <w:jc w:val="center"/>
        <w:rPr>
          <w:rFonts w:ascii="宋体" w:eastAsia="宋体" w:hAnsi="宋体"/>
          <w:sz w:val="30"/>
          <w:szCs w:val="30"/>
        </w:rPr>
      </w:pPr>
      <w:r w:rsidRPr="00996934">
        <w:rPr>
          <w:rFonts w:ascii="宋体" w:eastAsia="宋体" w:hAnsi="宋体" w:cs="宋体" w:hint="eastAsia"/>
          <w:sz w:val="30"/>
          <w:szCs w:val="30"/>
        </w:rPr>
        <w:t>第四章评审程序和方法</w:t>
      </w:r>
      <w:r w:rsidRPr="00996934">
        <w:rPr>
          <w:rFonts w:ascii="宋体" w:eastAsia="宋体" w:hAnsi="宋体"/>
          <w:sz w:val="30"/>
          <w:szCs w:val="30"/>
        </w:rPr>
        <w:tab/>
      </w:r>
      <w:r w:rsidRPr="00996934">
        <w:rPr>
          <w:rFonts w:ascii="宋体" w:eastAsia="宋体" w:hAnsi="宋体" w:cs="宋体"/>
          <w:sz w:val="30"/>
          <w:szCs w:val="30"/>
        </w:rPr>
        <w:t>1</w:t>
      </w:r>
      <w:r w:rsidR="002F60A3" w:rsidRPr="00996934">
        <w:rPr>
          <w:rFonts w:ascii="宋体" w:eastAsia="宋体" w:hAnsi="宋体" w:cs="宋体"/>
          <w:sz w:val="30"/>
          <w:szCs w:val="30"/>
        </w:rPr>
        <w:t>3</w:t>
      </w:r>
    </w:p>
    <w:p w14:paraId="4A8F3922" w14:textId="6668B0B1" w:rsidR="002B6B36" w:rsidRPr="00996934" w:rsidRDefault="0098111B">
      <w:pPr>
        <w:pStyle w:val="TOC1"/>
        <w:tabs>
          <w:tab w:val="right" w:leader="dot" w:pos="9072"/>
        </w:tabs>
        <w:spacing w:line="1200" w:lineRule="exact"/>
        <w:ind w:right="-2"/>
        <w:jc w:val="center"/>
        <w:rPr>
          <w:rFonts w:ascii="宋体" w:eastAsia="宋体" w:hAnsi="宋体"/>
          <w:sz w:val="30"/>
          <w:szCs w:val="30"/>
        </w:rPr>
      </w:pPr>
      <w:r w:rsidRPr="00996934">
        <w:rPr>
          <w:rFonts w:ascii="宋体" w:eastAsia="宋体" w:hAnsi="宋体" w:cs="宋体" w:hint="eastAsia"/>
          <w:sz w:val="30"/>
          <w:szCs w:val="30"/>
        </w:rPr>
        <w:t>第五章合同授予及主要条款</w:t>
      </w:r>
      <w:r w:rsidRPr="00996934">
        <w:rPr>
          <w:rFonts w:ascii="宋体" w:eastAsia="宋体" w:hAnsi="宋体"/>
          <w:sz w:val="30"/>
          <w:szCs w:val="30"/>
        </w:rPr>
        <w:tab/>
      </w:r>
      <w:r w:rsidRPr="00996934">
        <w:rPr>
          <w:rFonts w:ascii="宋体" w:eastAsia="宋体" w:hAnsi="宋体" w:cs="宋体"/>
          <w:sz w:val="30"/>
          <w:szCs w:val="30"/>
        </w:rPr>
        <w:t>2</w:t>
      </w:r>
      <w:r w:rsidR="00BB6789" w:rsidRPr="00996934">
        <w:rPr>
          <w:rFonts w:ascii="宋体" w:eastAsia="宋体" w:hAnsi="宋体" w:cs="宋体"/>
          <w:sz w:val="30"/>
          <w:szCs w:val="30"/>
        </w:rPr>
        <w:t>2</w:t>
      </w:r>
    </w:p>
    <w:p w14:paraId="738FBBF1" w14:textId="2705675D" w:rsidR="002B6B36" w:rsidRPr="00996934" w:rsidRDefault="0098111B">
      <w:pPr>
        <w:pStyle w:val="TOC1"/>
        <w:tabs>
          <w:tab w:val="right" w:leader="dot" w:pos="9072"/>
        </w:tabs>
        <w:spacing w:line="1200" w:lineRule="exact"/>
        <w:ind w:right="-2"/>
        <w:jc w:val="center"/>
        <w:rPr>
          <w:rFonts w:ascii="宋体" w:eastAsia="宋体" w:hAnsi="宋体"/>
          <w:sz w:val="30"/>
          <w:szCs w:val="30"/>
        </w:rPr>
      </w:pPr>
      <w:r w:rsidRPr="00996934">
        <w:rPr>
          <w:rFonts w:ascii="宋体" w:eastAsia="宋体" w:hAnsi="宋体" w:cs="宋体" w:hint="eastAsia"/>
          <w:sz w:val="30"/>
          <w:szCs w:val="30"/>
        </w:rPr>
        <w:t>第六章履约验收及付款</w:t>
      </w:r>
      <w:r w:rsidRPr="00996934">
        <w:rPr>
          <w:rFonts w:ascii="宋体" w:eastAsia="宋体" w:hAnsi="宋体"/>
          <w:sz w:val="30"/>
          <w:szCs w:val="30"/>
        </w:rPr>
        <w:tab/>
      </w:r>
      <w:r w:rsidRPr="00996934">
        <w:rPr>
          <w:rFonts w:ascii="宋体" w:eastAsia="宋体" w:hAnsi="宋体" w:cs="宋体"/>
          <w:sz w:val="30"/>
          <w:szCs w:val="30"/>
        </w:rPr>
        <w:t>2</w:t>
      </w:r>
      <w:r w:rsidR="002258B3" w:rsidRPr="00996934">
        <w:rPr>
          <w:rFonts w:ascii="宋体" w:eastAsia="宋体" w:hAnsi="宋体" w:cs="宋体"/>
          <w:sz w:val="30"/>
          <w:szCs w:val="30"/>
        </w:rPr>
        <w:t>3</w:t>
      </w:r>
    </w:p>
    <w:p w14:paraId="6C2A10A6" w14:textId="66F8F00E" w:rsidR="002B6B36" w:rsidRPr="00996934" w:rsidRDefault="0098111B">
      <w:pPr>
        <w:pStyle w:val="TOC1"/>
        <w:tabs>
          <w:tab w:val="right" w:leader="dot" w:pos="9072"/>
        </w:tabs>
        <w:spacing w:line="1200" w:lineRule="exact"/>
        <w:ind w:right="-2"/>
        <w:jc w:val="center"/>
        <w:rPr>
          <w:rFonts w:ascii="宋体" w:eastAsia="宋体" w:hAnsi="宋体"/>
          <w:sz w:val="30"/>
          <w:szCs w:val="30"/>
        </w:rPr>
      </w:pPr>
      <w:r w:rsidRPr="00996934">
        <w:rPr>
          <w:rFonts w:ascii="宋体" w:eastAsia="宋体" w:hAnsi="宋体" w:cs="宋体" w:hint="eastAsia"/>
          <w:sz w:val="30"/>
          <w:szCs w:val="30"/>
        </w:rPr>
        <w:t>第七章质疑与投诉</w:t>
      </w:r>
      <w:r w:rsidRPr="00996934">
        <w:rPr>
          <w:rFonts w:ascii="宋体" w:eastAsia="宋体" w:hAnsi="宋体"/>
          <w:sz w:val="30"/>
          <w:szCs w:val="30"/>
        </w:rPr>
        <w:tab/>
      </w:r>
      <w:r w:rsidRPr="00996934">
        <w:rPr>
          <w:rFonts w:ascii="宋体" w:eastAsia="宋体" w:hAnsi="宋体" w:cs="宋体"/>
          <w:sz w:val="30"/>
          <w:szCs w:val="30"/>
        </w:rPr>
        <w:t>2</w:t>
      </w:r>
      <w:r w:rsidR="002258B3" w:rsidRPr="00996934">
        <w:rPr>
          <w:rFonts w:ascii="宋体" w:eastAsia="宋体" w:hAnsi="宋体" w:cs="宋体"/>
          <w:sz w:val="30"/>
          <w:szCs w:val="30"/>
        </w:rPr>
        <w:t>4</w:t>
      </w:r>
    </w:p>
    <w:p w14:paraId="24CD9323" w14:textId="5B59A251" w:rsidR="002B6B36" w:rsidRPr="00996934" w:rsidRDefault="0098111B">
      <w:pPr>
        <w:pStyle w:val="TOC1"/>
        <w:tabs>
          <w:tab w:val="right" w:leader="dot" w:pos="9072"/>
        </w:tabs>
        <w:spacing w:line="1200" w:lineRule="exact"/>
        <w:ind w:right="-2"/>
        <w:jc w:val="center"/>
        <w:rPr>
          <w:rFonts w:ascii="宋体" w:eastAsia="宋体" w:hAnsi="宋体"/>
          <w:sz w:val="30"/>
          <w:szCs w:val="30"/>
        </w:rPr>
      </w:pPr>
      <w:r w:rsidRPr="00996934">
        <w:rPr>
          <w:rFonts w:ascii="宋体" w:eastAsia="宋体" w:hAnsi="宋体" w:cs="宋体" w:hint="eastAsia"/>
          <w:sz w:val="30"/>
          <w:szCs w:val="30"/>
        </w:rPr>
        <w:t>第八章磋商响应文件的组成及格式</w:t>
      </w:r>
      <w:r w:rsidRPr="00996934">
        <w:rPr>
          <w:rFonts w:ascii="宋体" w:eastAsia="宋体" w:hAnsi="宋体"/>
          <w:sz w:val="30"/>
          <w:szCs w:val="30"/>
        </w:rPr>
        <w:tab/>
      </w:r>
      <w:r w:rsidRPr="00996934">
        <w:rPr>
          <w:rFonts w:ascii="宋体" w:eastAsia="宋体" w:hAnsi="宋体" w:cs="宋体"/>
          <w:sz w:val="30"/>
          <w:szCs w:val="30"/>
        </w:rPr>
        <w:t>2</w:t>
      </w:r>
      <w:r w:rsidR="002258B3" w:rsidRPr="00996934">
        <w:rPr>
          <w:rFonts w:ascii="宋体" w:eastAsia="宋体" w:hAnsi="宋体" w:cs="宋体"/>
          <w:sz w:val="30"/>
          <w:szCs w:val="30"/>
        </w:rPr>
        <w:t>6</w:t>
      </w:r>
    </w:p>
    <w:p w14:paraId="7D926FAA" w14:textId="77777777" w:rsidR="002B6B36" w:rsidRPr="00996934" w:rsidRDefault="00000000">
      <w:pPr>
        <w:tabs>
          <w:tab w:val="right" w:leader="dot" w:pos="9072"/>
        </w:tabs>
        <w:spacing w:line="1200" w:lineRule="exact"/>
        <w:ind w:right="-2"/>
        <w:jc w:val="center"/>
        <w:rPr>
          <w:rFonts w:ascii="宋体" w:eastAsia="宋体" w:hAnsi="宋体"/>
          <w:sz w:val="30"/>
          <w:szCs w:val="30"/>
        </w:rPr>
      </w:pPr>
      <w:r w:rsidRPr="00996934">
        <w:rPr>
          <w:rFonts w:ascii="宋体" w:eastAsia="宋体" w:hAnsi="宋体"/>
        </w:rPr>
        <w:pict w14:anchorId="792FCCFC">
          <v:shape id="_x0000_s2053" type="#_x0000_t202" style="position:absolute;left:0;text-align:left;margin-left:218.6pt;margin-top:120.1pt;width:46.5pt;height:50pt;z-index:3" stroked="f">
            <v:textbox>
              <w:txbxContent>
                <w:p w14:paraId="40C32353" w14:textId="77777777" w:rsidR="00AA0E17" w:rsidRDefault="00AA0E17"/>
              </w:txbxContent>
            </v:textbox>
          </v:shape>
        </w:pict>
      </w:r>
    </w:p>
    <w:p w14:paraId="75D2D7AC" w14:textId="77777777" w:rsidR="002B6B36" w:rsidRPr="00996934" w:rsidRDefault="00000000">
      <w:pPr>
        <w:pStyle w:val="a0"/>
        <w:tabs>
          <w:tab w:val="right" w:leader="dot" w:pos="9072"/>
        </w:tabs>
        <w:overflowPunct w:val="0"/>
        <w:spacing w:line="1200" w:lineRule="exact"/>
        <w:ind w:right="-2" w:firstLine="0"/>
        <w:jc w:val="center"/>
        <w:rPr>
          <w:rFonts w:ascii="宋体" w:eastAsia="宋体" w:hAnsi="宋体"/>
          <w:b/>
          <w:bCs/>
          <w:sz w:val="30"/>
          <w:szCs w:val="30"/>
        </w:rPr>
        <w:sectPr w:rsidR="002B6B36" w:rsidRPr="00996934">
          <w:footerReference w:type="default" r:id="rId9"/>
          <w:footerReference w:type="first" r:id="rId10"/>
          <w:pgSz w:w="11906" w:h="16838"/>
          <w:pgMar w:top="1276" w:right="1474" w:bottom="709" w:left="1418" w:header="851" w:footer="448" w:gutter="0"/>
          <w:pgNumType w:start="1"/>
          <w:cols w:space="720"/>
          <w:titlePg/>
          <w:docGrid w:linePitch="380" w:charSpace="-5735"/>
        </w:sectPr>
      </w:pPr>
      <w:r w:rsidRPr="00996934">
        <w:rPr>
          <w:rFonts w:ascii="宋体" w:eastAsia="宋体" w:hAnsi="宋体"/>
        </w:rPr>
        <w:pict w14:anchorId="39D7E78B">
          <v:shape id="_x0000_s2054" type="#_x0000_t202" style="position:absolute;left:0;text-align:left;margin-left:206.6pt;margin-top:681pt;width:46.5pt;height:28.5pt;z-index:4" stroked="f">
            <v:textbox>
              <w:txbxContent>
                <w:p w14:paraId="38D05E45" w14:textId="77777777" w:rsidR="00AA0E17" w:rsidRDefault="00AA0E17"/>
              </w:txbxContent>
            </v:textbox>
          </v:shape>
        </w:pict>
      </w:r>
      <w:r w:rsidR="00A6191B" w:rsidRPr="00996934">
        <w:rPr>
          <w:rFonts w:ascii="宋体" w:eastAsia="宋体" w:hAnsi="宋体"/>
          <w:b/>
          <w:bCs/>
          <w:sz w:val="30"/>
          <w:szCs w:val="30"/>
        </w:rPr>
        <w:fldChar w:fldCharType="end"/>
      </w:r>
    </w:p>
    <w:p w14:paraId="7E5DED0D" w14:textId="77777777" w:rsidR="002B6B36" w:rsidRPr="00996934" w:rsidRDefault="0098111B">
      <w:pPr>
        <w:tabs>
          <w:tab w:val="left" w:pos="1050"/>
          <w:tab w:val="right" w:leader="dot" w:pos="9402"/>
        </w:tabs>
        <w:spacing w:line="600" w:lineRule="exact"/>
        <w:jc w:val="center"/>
        <w:outlineLvl w:val="0"/>
        <w:rPr>
          <w:rFonts w:ascii="宋体" w:eastAsia="宋体" w:hAnsi="宋体"/>
          <w:b/>
          <w:bCs/>
          <w:w w:val="80"/>
          <w:sz w:val="36"/>
          <w:szCs w:val="36"/>
        </w:rPr>
      </w:pPr>
      <w:bookmarkStart w:id="0" w:name="_Toc363573853"/>
      <w:r w:rsidRPr="00996934">
        <w:rPr>
          <w:rFonts w:ascii="宋体" w:eastAsia="宋体" w:hAnsi="宋体" w:cs="宋体" w:hint="eastAsia"/>
          <w:b/>
          <w:bCs/>
          <w:w w:val="80"/>
          <w:sz w:val="36"/>
          <w:szCs w:val="36"/>
        </w:rPr>
        <w:lastRenderedPageBreak/>
        <w:t>第一章</w:t>
      </w:r>
      <w:bookmarkStart w:id="1" w:name="_Hlk130225659"/>
      <w:bookmarkEnd w:id="0"/>
      <w:r w:rsidRPr="00996934">
        <w:rPr>
          <w:rFonts w:ascii="宋体" w:eastAsia="宋体" w:hAnsi="宋体" w:cs="宋体" w:hint="eastAsia"/>
          <w:b/>
          <w:bCs/>
          <w:w w:val="80"/>
          <w:sz w:val="36"/>
          <w:szCs w:val="36"/>
        </w:rPr>
        <w:t>竞争性磋商公告</w:t>
      </w:r>
    </w:p>
    <w:p w14:paraId="745BF598" w14:textId="49A9F657" w:rsidR="002B6B36" w:rsidRPr="00996934" w:rsidRDefault="0098111B">
      <w:pPr>
        <w:snapToGrid w:val="0"/>
        <w:spacing w:line="420" w:lineRule="exact"/>
        <w:ind w:leftChars="-1" w:left="-3" w:firstLine="429"/>
        <w:rPr>
          <w:rFonts w:ascii="宋体" w:eastAsia="宋体" w:hAnsi="宋体"/>
          <w:sz w:val="24"/>
          <w:szCs w:val="24"/>
        </w:rPr>
      </w:pPr>
      <w:bookmarkStart w:id="2" w:name="_Hlk524431833"/>
      <w:bookmarkStart w:id="3" w:name="_Hlk528075726"/>
      <w:bookmarkStart w:id="4" w:name="_Hlk531620465"/>
      <w:r w:rsidRPr="00996934">
        <w:rPr>
          <w:rFonts w:ascii="宋体" w:eastAsia="宋体" w:hAnsi="宋体" w:cs="宋体" w:hint="eastAsia"/>
          <w:sz w:val="24"/>
          <w:szCs w:val="24"/>
          <w:u w:val="single"/>
        </w:rPr>
        <w:t>上海申邑工程咨询有限公司</w:t>
      </w:r>
      <w:r w:rsidRPr="00996934">
        <w:rPr>
          <w:rFonts w:ascii="宋体" w:eastAsia="宋体" w:hAnsi="宋体" w:cs="宋体" w:hint="eastAsia"/>
          <w:sz w:val="24"/>
          <w:szCs w:val="24"/>
        </w:rPr>
        <w:t>（以下称采购代理机构）受</w:t>
      </w:r>
      <w:r w:rsidRPr="00996934">
        <w:rPr>
          <w:rFonts w:ascii="宋体" w:eastAsia="宋体" w:hAnsi="宋体" w:cs="宋体" w:hint="eastAsia"/>
          <w:sz w:val="24"/>
          <w:szCs w:val="24"/>
          <w:u w:val="single"/>
        </w:rPr>
        <w:t>南通市第二人民医院</w:t>
      </w:r>
      <w:r w:rsidRPr="00996934">
        <w:rPr>
          <w:rFonts w:ascii="宋体" w:eastAsia="宋体" w:hAnsi="宋体" w:cs="宋体" w:hint="eastAsia"/>
          <w:sz w:val="24"/>
          <w:szCs w:val="24"/>
        </w:rPr>
        <w:t>（以下称采购人）的委托，就</w:t>
      </w:r>
      <w:r w:rsidR="00EF23D9" w:rsidRPr="00996934">
        <w:rPr>
          <w:rFonts w:ascii="宋体" w:eastAsia="宋体" w:hAnsi="宋体" w:cs="宋体" w:hint="eastAsia"/>
          <w:sz w:val="24"/>
          <w:szCs w:val="24"/>
          <w:u w:val="single"/>
        </w:rPr>
        <w:t>南通市第二人民医院导医服务项目</w:t>
      </w:r>
      <w:r w:rsidRPr="00996934">
        <w:rPr>
          <w:rFonts w:ascii="宋体" w:eastAsia="宋体" w:hAnsi="宋体" w:cs="宋体" w:hint="eastAsia"/>
          <w:sz w:val="24"/>
          <w:szCs w:val="24"/>
        </w:rPr>
        <w:t>组织竞争性磋商采购，诚邀符合条件的供应商参加该项目的磋商响应。</w:t>
      </w:r>
    </w:p>
    <w:p w14:paraId="06E9BB63" w14:textId="2433BC03" w:rsidR="002B6B36" w:rsidRPr="00996934" w:rsidRDefault="0098111B">
      <w:pPr>
        <w:spacing w:line="420" w:lineRule="exact"/>
        <w:ind w:firstLineChars="200" w:firstLine="482"/>
        <w:outlineLvl w:val="1"/>
        <w:rPr>
          <w:rFonts w:ascii="宋体" w:eastAsia="宋体" w:hAnsi="宋体"/>
          <w:sz w:val="24"/>
          <w:szCs w:val="24"/>
        </w:rPr>
      </w:pPr>
      <w:r w:rsidRPr="00996934">
        <w:rPr>
          <w:rFonts w:ascii="宋体" w:eastAsia="宋体" w:hAnsi="宋体" w:cs="宋体" w:hint="eastAsia"/>
          <w:b/>
          <w:bCs/>
          <w:sz w:val="24"/>
          <w:szCs w:val="24"/>
        </w:rPr>
        <w:t>一、项目名称</w:t>
      </w:r>
      <w:r w:rsidRPr="00996934">
        <w:rPr>
          <w:rFonts w:ascii="宋体" w:eastAsia="宋体" w:hAnsi="宋体" w:cs="宋体" w:hint="eastAsia"/>
          <w:sz w:val="24"/>
          <w:szCs w:val="24"/>
        </w:rPr>
        <w:t>：</w:t>
      </w:r>
      <w:r w:rsidR="00EF23D9" w:rsidRPr="00996934">
        <w:rPr>
          <w:rFonts w:ascii="宋体" w:eastAsia="宋体" w:hAnsi="宋体" w:cs="宋体" w:hint="eastAsia"/>
          <w:sz w:val="24"/>
          <w:szCs w:val="24"/>
        </w:rPr>
        <w:t>南通市第二人民医院导医服务项目</w:t>
      </w:r>
      <w:r w:rsidRPr="00996934">
        <w:rPr>
          <w:rFonts w:ascii="宋体" w:eastAsia="宋体" w:hAnsi="宋体" w:cs="宋体" w:hint="eastAsia"/>
          <w:sz w:val="24"/>
          <w:szCs w:val="24"/>
        </w:rPr>
        <w:t>；</w:t>
      </w:r>
    </w:p>
    <w:p w14:paraId="4FC67F7C" w14:textId="162439DC" w:rsidR="002B6B36" w:rsidRPr="00996934" w:rsidRDefault="0098111B">
      <w:pPr>
        <w:spacing w:line="420" w:lineRule="exact"/>
        <w:ind w:firstLineChars="200" w:firstLine="482"/>
        <w:outlineLvl w:val="1"/>
        <w:rPr>
          <w:rFonts w:ascii="宋体" w:eastAsia="宋体" w:hAnsi="宋体"/>
          <w:sz w:val="24"/>
          <w:szCs w:val="24"/>
        </w:rPr>
      </w:pPr>
      <w:r w:rsidRPr="00996934">
        <w:rPr>
          <w:rFonts w:ascii="宋体" w:eastAsia="宋体" w:hAnsi="宋体" w:cs="宋体" w:hint="eastAsia"/>
          <w:b/>
          <w:bCs/>
          <w:sz w:val="24"/>
          <w:szCs w:val="24"/>
        </w:rPr>
        <w:t>二、项目预算</w:t>
      </w:r>
      <w:r w:rsidRPr="00996934">
        <w:rPr>
          <w:rFonts w:ascii="宋体" w:eastAsia="宋体" w:hAnsi="宋体" w:cs="宋体" w:hint="eastAsia"/>
          <w:sz w:val="24"/>
          <w:szCs w:val="24"/>
        </w:rPr>
        <w:t>：</w:t>
      </w:r>
      <w:r w:rsidR="00EF23D9" w:rsidRPr="00996934">
        <w:rPr>
          <w:rFonts w:ascii="宋体" w:eastAsia="宋体" w:hAnsi="宋体" w:cs="宋体"/>
          <w:sz w:val="24"/>
          <w:szCs w:val="24"/>
        </w:rPr>
        <w:t>49</w:t>
      </w:r>
      <w:r w:rsidRPr="00996934">
        <w:rPr>
          <w:rFonts w:ascii="宋体" w:eastAsia="宋体" w:hAnsi="宋体" w:cs="宋体" w:hint="eastAsia"/>
          <w:sz w:val="24"/>
          <w:szCs w:val="24"/>
        </w:rPr>
        <w:t>万元</w:t>
      </w:r>
      <w:r w:rsidR="00EF23D9" w:rsidRPr="00996934">
        <w:rPr>
          <w:rFonts w:ascii="宋体" w:eastAsia="宋体" w:hAnsi="宋体" w:cs="宋体" w:hint="eastAsia"/>
          <w:sz w:val="24"/>
          <w:szCs w:val="24"/>
        </w:rPr>
        <w:t>/年</w:t>
      </w:r>
      <w:r w:rsidRPr="00996934">
        <w:rPr>
          <w:rFonts w:ascii="宋体" w:eastAsia="宋体" w:hAnsi="宋体" w:cs="宋体" w:hint="eastAsia"/>
          <w:sz w:val="24"/>
          <w:szCs w:val="24"/>
        </w:rPr>
        <w:t>，</w:t>
      </w:r>
      <w:r w:rsidR="008B2EF1" w:rsidRPr="00996934">
        <w:rPr>
          <w:rFonts w:ascii="宋体" w:eastAsia="宋体" w:hAnsi="宋体" w:cs="宋体" w:hint="eastAsia"/>
          <w:sz w:val="24"/>
          <w:szCs w:val="24"/>
        </w:rPr>
        <w:t>报</w:t>
      </w:r>
      <w:r w:rsidRPr="00996934">
        <w:rPr>
          <w:rFonts w:ascii="宋体" w:eastAsia="宋体" w:hAnsi="宋体" w:cs="宋体" w:hint="eastAsia"/>
          <w:sz w:val="24"/>
          <w:szCs w:val="24"/>
        </w:rPr>
        <w:t>价不得超过项目预算，超过为无效投标；</w:t>
      </w:r>
    </w:p>
    <w:p w14:paraId="0D158C92" w14:textId="77777777" w:rsidR="002B6B36" w:rsidRPr="00996934" w:rsidRDefault="0098111B">
      <w:pPr>
        <w:spacing w:line="420" w:lineRule="exact"/>
        <w:ind w:firstLineChars="200" w:firstLine="482"/>
        <w:outlineLvl w:val="1"/>
        <w:rPr>
          <w:rFonts w:ascii="宋体" w:eastAsia="宋体" w:hAnsi="宋体"/>
          <w:sz w:val="24"/>
          <w:szCs w:val="24"/>
        </w:rPr>
      </w:pPr>
      <w:r w:rsidRPr="00996934">
        <w:rPr>
          <w:rFonts w:ascii="宋体" w:eastAsia="宋体" w:hAnsi="宋体" w:cs="宋体" w:hint="eastAsia"/>
          <w:b/>
          <w:bCs/>
          <w:sz w:val="24"/>
          <w:szCs w:val="24"/>
        </w:rPr>
        <w:t>三、项目需求</w:t>
      </w:r>
      <w:r w:rsidRPr="00996934">
        <w:rPr>
          <w:rFonts w:ascii="宋体" w:eastAsia="宋体" w:hAnsi="宋体" w:cs="宋体" w:hint="eastAsia"/>
          <w:sz w:val="24"/>
          <w:szCs w:val="24"/>
        </w:rPr>
        <w:t>：具体见本磋商文件第三章；</w:t>
      </w:r>
    </w:p>
    <w:p w14:paraId="0EBE6C52" w14:textId="01E2D361" w:rsidR="002B6B36" w:rsidRPr="00996934" w:rsidRDefault="0098111B">
      <w:pPr>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四、</w:t>
      </w:r>
      <w:r w:rsidR="0078125E" w:rsidRPr="00996934">
        <w:rPr>
          <w:rFonts w:ascii="宋体" w:eastAsia="宋体" w:hAnsi="宋体" w:cs="宋体" w:hint="eastAsia"/>
          <w:b/>
          <w:bCs/>
          <w:sz w:val="24"/>
          <w:szCs w:val="24"/>
        </w:rPr>
        <w:t>申请人的资格要求：</w:t>
      </w:r>
    </w:p>
    <w:p w14:paraId="3A4E50DE"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3106925D" w14:textId="75D3E9B5" w:rsidR="00354EE5" w:rsidRPr="00996934" w:rsidRDefault="000845CB">
      <w:pPr>
        <w:spacing w:line="420" w:lineRule="exact"/>
        <w:ind w:firstLineChars="200" w:firstLine="480"/>
        <w:outlineLvl w:val="1"/>
        <w:rPr>
          <w:rFonts w:ascii="宋体" w:eastAsia="宋体" w:hAnsi="宋体" w:cs="宋体"/>
          <w:sz w:val="24"/>
          <w:szCs w:val="24"/>
        </w:rPr>
      </w:pPr>
      <w:r w:rsidRPr="00996934">
        <w:rPr>
          <w:rFonts w:ascii="宋体" w:eastAsia="宋体" w:hAnsi="宋体" w:cs="宋体"/>
          <w:sz w:val="24"/>
          <w:szCs w:val="24"/>
        </w:rPr>
        <w:t>2</w:t>
      </w:r>
      <w:r w:rsidR="0098111B" w:rsidRPr="00996934">
        <w:rPr>
          <w:rFonts w:ascii="宋体" w:eastAsia="宋体" w:hAnsi="宋体" w:cs="宋体"/>
          <w:sz w:val="24"/>
          <w:szCs w:val="24"/>
        </w:rPr>
        <w:t>.</w:t>
      </w:r>
      <w:r w:rsidR="00354EE5" w:rsidRPr="00996934">
        <w:rPr>
          <w:rFonts w:eastAsia="宋体" w:hint="eastAsia"/>
          <w:bCs/>
          <w:sz w:val="24"/>
          <w:szCs w:val="24"/>
        </w:rPr>
        <w:t>具有</w:t>
      </w:r>
      <w:r w:rsidR="00354EE5" w:rsidRPr="00996934">
        <w:rPr>
          <w:rFonts w:ascii="宋体" w:eastAsia="宋体" w:hAnsi="宋体" w:cs="宋体" w:hint="eastAsia"/>
          <w:bCs/>
          <w:kern w:val="0"/>
          <w:sz w:val="24"/>
          <w:szCs w:val="24"/>
        </w:rPr>
        <w:t>有效的劳务派遣许可证。</w:t>
      </w:r>
    </w:p>
    <w:p w14:paraId="304CF977" w14:textId="511D3225" w:rsidR="00354EE5" w:rsidRPr="00996934" w:rsidRDefault="00354EE5">
      <w:pPr>
        <w:spacing w:line="420" w:lineRule="exact"/>
        <w:ind w:firstLineChars="200" w:firstLine="480"/>
        <w:outlineLvl w:val="1"/>
        <w:rPr>
          <w:rFonts w:ascii="宋体" w:eastAsia="宋体" w:hAnsi="宋体" w:cs="宋体"/>
          <w:sz w:val="24"/>
          <w:szCs w:val="24"/>
        </w:rPr>
      </w:pPr>
      <w:r w:rsidRPr="00996934">
        <w:rPr>
          <w:rFonts w:ascii="宋体" w:eastAsia="宋体" w:hAnsi="宋体" w:cs="宋体" w:hint="eastAsia"/>
          <w:sz w:val="24"/>
          <w:szCs w:val="24"/>
        </w:rPr>
        <w:t>3</w:t>
      </w:r>
      <w:r w:rsidRPr="00996934">
        <w:rPr>
          <w:rFonts w:ascii="宋体" w:eastAsia="宋体" w:hAnsi="宋体" w:cs="宋体"/>
          <w:sz w:val="24"/>
          <w:szCs w:val="24"/>
        </w:rPr>
        <w:t>.</w:t>
      </w:r>
      <w:r w:rsidRPr="00996934">
        <w:rPr>
          <w:rFonts w:ascii="宋体" w:eastAsia="宋体" w:hAnsi="宋体" w:cs="宋体" w:hint="eastAsia"/>
          <w:sz w:val="24"/>
          <w:szCs w:val="24"/>
        </w:rPr>
        <w:t>未被“信用中国”网站（www.creditchina.gov.cn）列入失信被执行人、重大税收违法案件当事人名单、政府采购严重失信行为记录名单；</w:t>
      </w:r>
    </w:p>
    <w:p w14:paraId="1BE702D3" w14:textId="3624DFA4" w:rsidR="002B6B36" w:rsidRPr="00996934" w:rsidRDefault="00354EE5">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4</w:t>
      </w:r>
      <w:r w:rsidRPr="00996934">
        <w:rPr>
          <w:rFonts w:ascii="宋体" w:eastAsia="宋体" w:hAnsi="宋体" w:cs="宋体"/>
          <w:sz w:val="24"/>
          <w:szCs w:val="24"/>
        </w:rPr>
        <w:t>.</w:t>
      </w:r>
      <w:r w:rsidR="0098111B" w:rsidRPr="00996934">
        <w:rPr>
          <w:rFonts w:ascii="宋体" w:eastAsia="宋体" w:hAnsi="宋体" w:cs="宋体" w:hint="eastAsia"/>
          <w:sz w:val="24"/>
          <w:szCs w:val="24"/>
        </w:rPr>
        <w:t>本项目不接受任何形式的联合体投标。</w:t>
      </w:r>
    </w:p>
    <w:p w14:paraId="086429CE" w14:textId="6A9AF232" w:rsidR="002B6B36" w:rsidRPr="00996934" w:rsidRDefault="00354EE5">
      <w:pPr>
        <w:spacing w:line="420" w:lineRule="exact"/>
        <w:ind w:firstLineChars="200" w:firstLine="480"/>
        <w:outlineLvl w:val="1"/>
        <w:rPr>
          <w:rFonts w:ascii="宋体" w:eastAsia="宋体" w:hAnsi="宋体" w:cs="宋体"/>
          <w:sz w:val="24"/>
          <w:szCs w:val="24"/>
        </w:rPr>
      </w:pPr>
      <w:r w:rsidRPr="00996934">
        <w:rPr>
          <w:rFonts w:ascii="宋体" w:eastAsia="宋体" w:hAnsi="宋体" w:cs="宋体"/>
          <w:sz w:val="24"/>
          <w:szCs w:val="24"/>
        </w:rPr>
        <w:t>5</w:t>
      </w:r>
      <w:r w:rsidR="0098111B" w:rsidRPr="00996934">
        <w:rPr>
          <w:rFonts w:ascii="宋体" w:eastAsia="宋体" w:hAnsi="宋体" w:cs="宋体"/>
          <w:sz w:val="24"/>
          <w:szCs w:val="24"/>
        </w:rPr>
        <w:t>.</w:t>
      </w:r>
      <w:r w:rsidR="0098111B" w:rsidRPr="00996934">
        <w:rPr>
          <w:rFonts w:ascii="宋体" w:eastAsia="宋体" w:hAnsi="宋体" w:cs="宋体" w:hint="eastAsia"/>
          <w:sz w:val="24"/>
          <w:szCs w:val="24"/>
        </w:rPr>
        <w:t>单位负责人为同一人或者存在直接控股、管理关系的不同供应商，不得同时参与同一采购项目相同标段的政府采购活动。</w:t>
      </w:r>
    </w:p>
    <w:p w14:paraId="554A564F" w14:textId="4AB378AA" w:rsidR="00354EE5" w:rsidRPr="00996934" w:rsidRDefault="00354EE5" w:rsidP="00354EE5">
      <w:pPr>
        <w:spacing w:line="420" w:lineRule="exact"/>
        <w:ind w:firstLineChars="200" w:firstLine="480"/>
        <w:outlineLvl w:val="1"/>
        <w:rPr>
          <w:rFonts w:ascii="宋体" w:eastAsia="宋体" w:hAnsi="宋体" w:cs="宋体"/>
          <w:sz w:val="24"/>
          <w:szCs w:val="24"/>
        </w:rPr>
      </w:pPr>
      <w:r w:rsidRPr="00996934">
        <w:rPr>
          <w:rFonts w:ascii="宋体" w:eastAsia="宋体" w:hAnsi="宋体" w:cs="宋体" w:hint="eastAsia"/>
          <w:sz w:val="24"/>
          <w:szCs w:val="24"/>
        </w:rPr>
        <w:t>6</w:t>
      </w:r>
      <w:r w:rsidRPr="00996934">
        <w:rPr>
          <w:rFonts w:ascii="宋体" w:eastAsia="宋体" w:hAnsi="宋体" w:cs="宋体"/>
          <w:sz w:val="24"/>
          <w:szCs w:val="24"/>
        </w:rPr>
        <w:t>.</w:t>
      </w:r>
      <w:r w:rsidRPr="00996934">
        <w:rPr>
          <w:rFonts w:ascii="宋体" w:eastAsia="宋体" w:hAnsi="宋体" w:cs="宋体" w:hint="eastAsia"/>
          <w:sz w:val="24"/>
          <w:szCs w:val="24"/>
        </w:rPr>
        <w:t>凡为采购项目提供整体设计、规范编制或者项目管理、监理、检测等服务的供应商，不得再参加本项目的采购活动。</w:t>
      </w:r>
    </w:p>
    <w:p w14:paraId="05A46C73" w14:textId="77777777" w:rsidR="002B6B36" w:rsidRPr="00996934" w:rsidRDefault="0098111B">
      <w:pPr>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五、本公告发布网站：“南通市</w:t>
      </w:r>
      <w:r w:rsidR="0027191B" w:rsidRPr="00996934">
        <w:rPr>
          <w:rFonts w:ascii="宋体" w:eastAsia="宋体" w:hAnsi="宋体" w:cs="宋体" w:hint="eastAsia"/>
          <w:b/>
          <w:bCs/>
          <w:sz w:val="24"/>
          <w:szCs w:val="24"/>
        </w:rPr>
        <w:t>第二人民医院官网</w:t>
      </w:r>
      <w:r w:rsidRPr="00996934">
        <w:rPr>
          <w:rFonts w:ascii="宋体" w:eastAsia="宋体" w:hAnsi="宋体" w:cs="宋体" w:hint="eastAsia"/>
          <w:b/>
          <w:bCs/>
          <w:sz w:val="24"/>
          <w:szCs w:val="24"/>
        </w:rPr>
        <w:t>”。凡涉及磋商文件的补充说明、澄清或修改，均以“</w:t>
      </w:r>
      <w:r w:rsidR="0027191B" w:rsidRPr="00996934">
        <w:rPr>
          <w:rFonts w:ascii="宋体" w:eastAsia="宋体" w:hAnsi="宋体" w:cs="宋体" w:hint="eastAsia"/>
          <w:b/>
          <w:bCs/>
          <w:sz w:val="24"/>
          <w:szCs w:val="24"/>
        </w:rPr>
        <w:t>南通市第二人民医院官网</w:t>
      </w:r>
      <w:r w:rsidRPr="00996934">
        <w:rPr>
          <w:rFonts w:ascii="宋体" w:eastAsia="宋体" w:hAnsi="宋体" w:cs="宋体" w:hint="eastAsia"/>
          <w:b/>
          <w:bCs/>
          <w:sz w:val="24"/>
          <w:szCs w:val="24"/>
        </w:rPr>
        <w:t>”发布的信息为准。</w:t>
      </w:r>
    </w:p>
    <w:p w14:paraId="0FE13C7D" w14:textId="77777777" w:rsidR="002B6B36" w:rsidRPr="00996934" w:rsidRDefault="0098111B">
      <w:pPr>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六、磋商文件的获取</w:t>
      </w:r>
    </w:p>
    <w:p w14:paraId="4EDA508A"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获取时间：公告发布至开标前。</w:t>
      </w:r>
    </w:p>
    <w:p w14:paraId="2850A2C3" w14:textId="28AC6E0D"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获取方式：</w:t>
      </w:r>
      <w:r w:rsidR="003F1AA7" w:rsidRPr="003F1AA7">
        <w:rPr>
          <w:rFonts w:ascii="宋体" w:eastAsia="宋体" w:hAnsi="宋体" w:cs="宋体" w:hint="eastAsia"/>
          <w:sz w:val="24"/>
          <w:szCs w:val="24"/>
        </w:rPr>
        <w:t>凡有意参加供应商，请于响应文件接收截止前至“南通市第二人民医院官网”直接下载。</w:t>
      </w:r>
    </w:p>
    <w:p w14:paraId="3880EA82" w14:textId="77777777" w:rsidR="002B6B36" w:rsidRPr="00996934" w:rsidRDefault="0098111B">
      <w:pPr>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七、磋商响应文件的递交接收</w:t>
      </w:r>
    </w:p>
    <w:p w14:paraId="44B144A2" w14:textId="10C38076"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磋商响应文件接收截止及评审的时间为：</w:t>
      </w:r>
      <w:r w:rsidRPr="00996934">
        <w:rPr>
          <w:rFonts w:ascii="宋体" w:eastAsia="宋体" w:hAnsi="宋体" w:cs="宋体"/>
          <w:sz w:val="24"/>
          <w:szCs w:val="24"/>
        </w:rPr>
        <w:t>202</w:t>
      </w:r>
      <w:r w:rsidR="00EF23D9" w:rsidRPr="00996934">
        <w:rPr>
          <w:rFonts w:ascii="宋体" w:eastAsia="宋体" w:hAnsi="宋体" w:cs="宋体"/>
          <w:sz w:val="24"/>
          <w:szCs w:val="24"/>
        </w:rPr>
        <w:t>3</w:t>
      </w:r>
      <w:r w:rsidRPr="00996934">
        <w:rPr>
          <w:rFonts w:ascii="宋体" w:eastAsia="宋体" w:hAnsi="宋体" w:cs="宋体" w:hint="eastAsia"/>
          <w:sz w:val="24"/>
          <w:szCs w:val="24"/>
        </w:rPr>
        <w:t>年</w:t>
      </w:r>
      <w:r w:rsidR="0015202B" w:rsidRPr="00996934">
        <w:rPr>
          <w:rFonts w:ascii="宋体" w:eastAsia="宋体" w:hAnsi="宋体" w:cs="宋体"/>
          <w:sz w:val="24"/>
          <w:szCs w:val="24"/>
        </w:rPr>
        <w:t>3</w:t>
      </w:r>
      <w:r w:rsidRPr="00996934">
        <w:rPr>
          <w:rFonts w:ascii="宋体" w:eastAsia="宋体" w:hAnsi="宋体" w:cs="宋体" w:hint="eastAsia"/>
          <w:sz w:val="24"/>
          <w:szCs w:val="24"/>
        </w:rPr>
        <w:t>月</w:t>
      </w:r>
      <w:r w:rsidR="0015202B" w:rsidRPr="00996934">
        <w:rPr>
          <w:rFonts w:ascii="宋体" w:eastAsia="宋体" w:hAnsi="宋体" w:cs="宋体"/>
          <w:sz w:val="24"/>
          <w:szCs w:val="24"/>
        </w:rPr>
        <w:t>29</w:t>
      </w:r>
      <w:r w:rsidRPr="00996934">
        <w:rPr>
          <w:rFonts w:ascii="宋体" w:eastAsia="宋体" w:hAnsi="宋体" w:cs="宋体" w:hint="eastAsia"/>
          <w:sz w:val="24"/>
          <w:szCs w:val="24"/>
        </w:rPr>
        <w:t>日</w:t>
      </w:r>
      <w:r w:rsidR="000845CB" w:rsidRPr="00996934">
        <w:rPr>
          <w:rFonts w:ascii="宋体" w:eastAsia="宋体" w:hAnsi="宋体" w:cs="宋体"/>
          <w:sz w:val="24"/>
          <w:szCs w:val="24"/>
        </w:rPr>
        <w:t>14</w:t>
      </w:r>
      <w:r w:rsidRPr="00996934">
        <w:rPr>
          <w:rFonts w:ascii="宋体" w:eastAsia="宋体" w:hAnsi="宋体" w:cs="宋体" w:hint="eastAsia"/>
          <w:sz w:val="24"/>
          <w:szCs w:val="24"/>
        </w:rPr>
        <w:t>时</w:t>
      </w:r>
      <w:r w:rsidR="000845CB" w:rsidRPr="00996934">
        <w:rPr>
          <w:rFonts w:ascii="宋体" w:eastAsia="宋体" w:hAnsi="宋体" w:cs="宋体"/>
          <w:sz w:val="24"/>
          <w:szCs w:val="24"/>
        </w:rPr>
        <w:t>00</w:t>
      </w:r>
      <w:r w:rsidRPr="00996934">
        <w:rPr>
          <w:rFonts w:ascii="宋体" w:eastAsia="宋体" w:hAnsi="宋体" w:cs="宋体" w:hint="eastAsia"/>
          <w:sz w:val="24"/>
          <w:szCs w:val="24"/>
        </w:rPr>
        <w:t>分。地址：江苏省南通市桃坞路2号友谊大厦10楼开标室，如有变动另行通知。</w:t>
      </w:r>
    </w:p>
    <w:p w14:paraId="5FA2D8A9" w14:textId="77777777" w:rsidR="002B6B36" w:rsidRPr="00996934" w:rsidRDefault="0098111B">
      <w:pPr>
        <w:spacing w:line="420" w:lineRule="exact"/>
        <w:ind w:firstLineChars="200" w:firstLine="482"/>
        <w:outlineLvl w:val="1"/>
        <w:rPr>
          <w:rFonts w:ascii="宋体" w:eastAsia="宋体" w:hAnsi="宋体"/>
          <w:sz w:val="24"/>
          <w:szCs w:val="24"/>
        </w:rPr>
      </w:pPr>
      <w:r w:rsidRPr="00996934">
        <w:rPr>
          <w:rFonts w:ascii="宋体" w:eastAsia="宋体" w:hAnsi="宋体" w:cs="宋体" w:hint="eastAsia"/>
          <w:b/>
          <w:bCs/>
          <w:sz w:val="24"/>
          <w:szCs w:val="24"/>
        </w:rPr>
        <w:t>八、评标办法：</w:t>
      </w:r>
      <w:r w:rsidRPr="00996934">
        <w:rPr>
          <w:rFonts w:ascii="宋体" w:eastAsia="宋体" w:hAnsi="宋体" w:cs="宋体" w:hint="eastAsia"/>
          <w:sz w:val="24"/>
          <w:szCs w:val="24"/>
        </w:rPr>
        <w:t>综合评分法，详见磋商文件第四章。</w:t>
      </w:r>
    </w:p>
    <w:p w14:paraId="055EB51F" w14:textId="482E2321" w:rsidR="002B6B36" w:rsidRPr="00996934" w:rsidRDefault="0098111B">
      <w:pPr>
        <w:spacing w:line="420" w:lineRule="exact"/>
        <w:ind w:firstLineChars="200" w:firstLine="482"/>
        <w:outlineLvl w:val="1"/>
        <w:rPr>
          <w:rFonts w:ascii="宋体" w:eastAsia="宋体" w:hAnsi="宋体"/>
          <w:sz w:val="24"/>
          <w:szCs w:val="24"/>
        </w:rPr>
      </w:pPr>
      <w:r w:rsidRPr="00996934">
        <w:rPr>
          <w:rFonts w:ascii="宋体" w:eastAsia="宋体" w:hAnsi="宋体" w:cs="宋体" w:hint="eastAsia"/>
          <w:b/>
          <w:bCs/>
          <w:sz w:val="24"/>
          <w:szCs w:val="24"/>
        </w:rPr>
        <w:t>九、履约保证金</w:t>
      </w:r>
      <w:r w:rsidRPr="00996934">
        <w:rPr>
          <w:rFonts w:ascii="宋体" w:eastAsia="宋体" w:hAnsi="宋体" w:cs="宋体" w:hint="eastAsia"/>
          <w:sz w:val="24"/>
          <w:szCs w:val="24"/>
        </w:rPr>
        <w:t>：</w:t>
      </w:r>
      <w:r w:rsidR="00512C7A" w:rsidRPr="00996934">
        <w:rPr>
          <w:rFonts w:ascii="宋体" w:eastAsia="宋体" w:hAnsi="宋体" w:cs="宋体" w:hint="eastAsia"/>
          <w:sz w:val="24"/>
          <w:szCs w:val="24"/>
        </w:rPr>
        <w:t>本项目</w:t>
      </w:r>
      <w:r w:rsidR="00512C7A" w:rsidRPr="00996934">
        <w:rPr>
          <w:rFonts w:ascii="宋体" w:eastAsia="宋体" w:hAnsi="宋体" w:cs="宋体"/>
          <w:sz w:val="24"/>
          <w:szCs w:val="24"/>
        </w:rPr>
        <w:t>收取履约保证金</w:t>
      </w:r>
      <w:r w:rsidR="00512C7A" w:rsidRPr="00996934">
        <w:rPr>
          <w:rFonts w:ascii="宋体" w:eastAsia="宋体" w:hAnsi="宋体" w:cs="宋体" w:hint="eastAsia"/>
          <w:sz w:val="24"/>
          <w:szCs w:val="24"/>
        </w:rPr>
        <w:t>2万元</w:t>
      </w:r>
      <w:r w:rsidR="00512C7A" w:rsidRPr="00996934">
        <w:rPr>
          <w:rFonts w:ascii="宋体" w:eastAsia="宋体" w:hAnsi="宋体" w:cs="宋体"/>
          <w:sz w:val="24"/>
          <w:szCs w:val="24"/>
        </w:rPr>
        <w:t>，</w:t>
      </w:r>
      <w:r w:rsidR="002F4FF1" w:rsidRPr="00996934">
        <w:rPr>
          <w:rFonts w:ascii="宋体" w:eastAsia="宋体" w:hAnsi="宋体" w:cs="宋体" w:hint="eastAsia"/>
          <w:sz w:val="24"/>
          <w:szCs w:val="24"/>
        </w:rPr>
        <w:t>中标人</w:t>
      </w:r>
      <w:r w:rsidR="002F4FF1" w:rsidRPr="00996934">
        <w:rPr>
          <w:rFonts w:ascii="宋体" w:eastAsia="宋体" w:hAnsi="宋体" w:cs="宋体"/>
          <w:sz w:val="24"/>
          <w:szCs w:val="24"/>
        </w:rPr>
        <w:t>在</w:t>
      </w:r>
      <w:r w:rsidR="00512C7A" w:rsidRPr="00996934">
        <w:rPr>
          <w:rFonts w:ascii="宋体" w:eastAsia="宋体" w:hAnsi="宋体" w:cs="宋体"/>
          <w:sz w:val="24"/>
          <w:szCs w:val="24"/>
        </w:rPr>
        <w:t>中标通知书发出后</w:t>
      </w:r>
      <w:r w:rsidR="00512C7A" w:rsidRPr="00996934">
        <w:rPr>
          <w:rFonts w:ascii="宋体" w:eastAsia="宋体" w:hAnsi="宋体" w:cs="宋体" w:hint="eastAsia"/>
          <w:sz w:val="24"/>
          <w:szCs w:val="24"/>
        </w:rPr>
        <w:t>3个</w:t>
      </w:r>
      <w:r w:rsidR="00512C7A" w:rsidRPr="00996934">
        <w:rPr>
          <w:rFonts w:ascii="宋体" w:eastAsia="宋体" w:hAnsi="宋体" w:cs="宋体"/>
          <w:sz w:val="24"/>
          <w:szCs w:val="24"/>
        </w:rPr>
        <w:t>工作日</w:t>
      </w:r>
      <w:r w:rsidR="002F4FF1" w:rsidRPr="00996934">
        <w:rPr>
          <w:rFonts w:ascii="宋体" w:eastAsia="宋体" w:hAnsi="宋体" w:cs="宋体" w:hint="eastAsia"/>
          <w:sz w:val="24"/>
          <w:szCs w:val="24"/>
        </w:rPr>
        <w:t>内</w:t>
      </w:r>
      <w:r w:rsidR="00512C7A" w:rsidRPr="00996934">
        <w:rPr>
          <w:rFonts w:ascii="宋体" w:eastAsia="宋体" w:hAnsi="宋体" w:cs="宋体"/>
          <w:sz w:val="24"/>
          <w:szCs w:val="24"/>
        </w:rPr>
        <w:t>转账</w:t>
      </w:r>
      <w:r w:rsidR="00512C7A" w:rsidRPr="00996934">
        <w:rPr>
          <w:rFonts w:ascii="宋体" w:eastAsia="宋体" w:hAnsi="宋体" w:cs="宋体" w:hint="eastAsia"/>
          <w:sz w:val="24"/>
          <w:szCs w:val="24"/>
        </w:rPr>
        <w:t>至</w:t>
      </w:r>
      <w:r w:rsidR="00512C7A" w:rsidRPr="00996934">
        <w:rPr>
          <w:rFonts w:ascii="宋体" w:eastAsia="宋体" w:hAnsi="宋体" w:cs="宋体"/>
          <w:sz w:val="24"/>
          <w:szCs w:val="24"/>
        </w:rPr>
        <w:t>采购人账户。</w:t>
      </w:r>
    </w:p>
    <w:p w14:paraId="1D57250E" w14:textId="77777777" w:rsidR="002B6B36" w:rsidRPr="00996934" w:rsidRDefault="0098111B">
      <w:pPr>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十、磋商响应联系方式</w:t>
      </w:r>
      <w:bookmarkStart w:id="5" w:name="_Toc363573854"/>
    </w:p>
    <w:p w14:paraId="333545CE"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采购人</w:t>
      </w:r>
    </w:p>
    <w:p w14:paraId="1DC3C0C3"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单位：南通市第二人民医院；</w:t>
      </w:r>
    </w:p>
    <w:p w14:paraId="79C6B2E8" w14:textId="3D5D44F2"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lastRenderedPageBreak/>
        <w:t>联系人：</w:t>
      </w:r>
      <w:r w:rsidR="00EF23D9" w:rsidRPr="00996934">
        <w:rPr>
          <w:rFonts w:ascii="宋体" w:eastAsia="宋体" w:hAnsi="宋体" w:cs="宋体" w:hint="eastAsia"/>
          <w:sz w:val="24"/>
          <w:szCs w:val="24"/>
        </w:rPr>
        <w:t>邓</w:t>
      </w:r>
      <w:r w:rsidR="00A92C8A" w:rsidRPr="00996934">
        <w:rPr>
          <w:rFonts w:ascii="宋体" w:eastAsia="宋体" w:hAnsi="宋体" w:cs="宋体" w:hint="eastAsia"/>
          <w:sz w:val="24"/>
          <w:szCs w:val="24"/>
        </w:rPr>
        <w:t>先生</w:t>
      </w:r>
      <w:r w:rsidRPr="00996934">
        <w:rPr>
          <w:rFonts w:ascii="宋体" w:eastAsia="宋体" w:hAnsi="宋体" w:cs="宋体" w:hint="eastAsia"/>
          <w:sz w:val="24"/>
          <w:szCs w:val="24"/>
        </w:rPr>
        <w:t>；</w:t>
      </w:r>
    </w:p>
    <w:p w14:paraId="56CA65B7" w14:textId="22FEB45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电话：</w:t>
      </w:r>
      <w:r w:rsidR="00EF23D9" w:rsidRPr="00996934">
        <w:rPr>
          <w:rFonts w:ascii="宋体" w:eastAsia="宋体" w:hAnsi="宋体" w:cs="宋体" w:hint="eastAsia"/>
          <w:sz w:val="24"/>
          <w:szCs w:val="24"/>
        </w:rPr>
        <w:t>1</w:t>
      </w:r>
      <w:r w:rsidR="00EF23D9" w:rsidRPr="00996934">
        <w:rPr>
          <w:rFonts w:ascii="宋体" w:eastAsia="宋体" w:hAnsi="宋体" w:cs="宋体"/>
          <w:sz w:val="24"/>
          <w:szCs w:val="24"/>
        </w:rPr>
        <w:t>7696757807</w:t>
      </w:r>
      <w:r w:rsidRPr="00996934">
        <w:rPr>
          <w:rFonts w:ascii="宋体" w:eastAsia="宋体" w:hAnsi="宋体" w:cs="仿宋_GB2312" w:hint="eastAsia"/>
          <w:sz w:val="24"/>
          <w:szCs w:val="24"/>
        </w:rPr>
        <w:t xml:space="preserve">        </w:t>
      </w:r>
      <w:r w:rsidRPr="00996934">
        <w:rPr>
          <w:rFonts w:ascii="宋体" w:eastAsia="宋体" w:hAnsi="宋体" w:cs="宋体" w:hint="eastAsia"/>
          <w:sz w:val="24"/>
          <w:szCs w:val="24"/>
        </w:rPr>
        <w:t>。</w:t>
      </w:r>
    </w:p>
    <w:p w14:paraId="2DAD0C00"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采购代理机构</w:t>
      </w:r>
    </w:p>
    <w:p w14:paraId="62B232C4"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单位：上海申邑工程咨询有限公司；</w:t>
      </w:r>
    </w:p>
    <w:p w14:paraId="69527014"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地址：南通市桃坞路</w:t>
      </w:r>
      <w:r w:rsidRPr="00996934">
        <w:rPr>
          <w:rFonts w:ascii="宋体" w:eastAsia="宋体" w:hAnsi="宋体" w:cs="宋体"/>
          <w:sz w:val="24"/>
          <w:szCs w:val="24"/>
        </w:rPr>
        <w:t>2</w:t>
      </w:r>
      <w:r w:rsidRPr="00996934">
        <w:rPr>
          <w:rFonts w:ascii="宋体" w:eastAsia="宋体" w:hAnsi="宋体" w:cs="宋体" w:hint="eastAsia"/>
          <w:sz w:val="24"/>
          <w:szCs w:val="24"/>
        </w:rPr>
        <w:t>号友谊大厦10楼；</w:t>
      </w:r>
      <w:bookmarkEnd w:id="2"/>
      <w:bookmarkEnd w:id="3"/>
    </w:p>
    <w:p w14:paraId="1AA2982B" w14:textId="1933F353"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联系人：</w:t>
      </w:r>
      <w:r w:rsidR="00EF23D9" w:rsidRPr="00996934">
        <w:rPr>
          <w:rFonts w:ascii="宋体" w:eastAsia="宋体" w:hAnsi="宋体" w:cs="宋体" w:hint="eastAsia"/>
          <w:sz w:val="24"/>
          <w:szCs w:val="24"/>
        </w:rPr>
        <w:t>宋</w:t>
      </w:r>
      <w:r w:rsidRPr="00996934">
        <w:rPr>
          <w:rFonts w:ascii="宋体" w:eastAsia="宋体" w:hAnsi="宋体" w:cs="宋体" w:hint="eastAsia"/>
          <w:sz w:val="24"/>
          <w:szCs w:val="24"/>
        </w:rPr>
        <w:t>工；</w:t>
      </w:r>
    </w:p>
    <w:p w14:paraId="6AB4687C" w14:textId="2F040DDD"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联系电话：</w:t>
      </w:r>
      <w:r w:rsidR="00EF23D9" w:rsidRPr="00996934">
        <w:rPr>
          <w:rFonts w:ascii="宋体" w:eastAsia="宋体" w:hAnsi="宋体" w:cs="宋体"/>
          <w:sz w:val="24"/>
          <w:szCs w:val="24"/>
        </w:rPr>
        <w:t>18921615770</w:t>
      </w:r>
      <w:r w:rsidRPr="00996934">
        <w:rPr>
          <w:rFonts w:ascii="宋体" w:eastAsia="宋体" w:hAnsi="宋体" w:cs="宋体" w:hint="eastAsia"/>
          <w:sz w:val="24"/>
          <w:szCs w:val="24"/>
        </w:rPr>
        <w:t>；</w:t>
      </w:r>
    </w:p>
    <w:p w14:paraId="26194619" w14:textId="77777777" w:rsidR="002B6B36" w:rsidRPr="00996934" w:rsidRDefault="0098111B">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邮箱：</w:t>
      </w:r>
      <w:r w:rsidRPr="00996934">
        <w:rPr>
          <w:rFonts w:ascii="宋体" w:eastAsia="宋体" w:hAnsi="宋体" w:hint="eastAsia"/>
          <w:sz w:val="24"/>
        </w:rPr>
        <w:t xml:space="preserve">sitc.js@vip.163.com </w:t>
      </w:r>
      <w:r w:rsidRPr="00996934">
        <w:rPr>
          <w:rFonts w:ascii="宋体" w:eastAsia="宋体" w:hAnsi="宋体" w:cs="仿宋_GB2312" w:hint="eastAsia"/>
          <w:sz w:val="24"/>
          <w:szCs w:val="24"/>
        </w:rPr>
        <w:t>。</w:t>
      </w:r>
    </w:p>
    <w:bookmarkEnd w:id="4"/>
    <w:p w14:paraId="5CC9C8A5" w14:textId="77777777" w:rsidR="002B6B36" w:rsidRPr="00996934" w:rsidRDefault="002B6B36">
      <w:pPr>
        <w:pStyle w:val="aff"/>
        <w:spacing w:before="120"/>
        <w:ind w:firstLine="600"/>
        <w:rPr>
          <w:rFonts w:ascii="宋体" w:eastAsia="宋体" w:hAnsi="宋体" w:cs="Times New Roman"/>
        </w:rPr>
      </w:pPr>
    </w:p>
    <w:bookmarkEnd w:id="1"/>
    <w:p w14:paraId="4423485E" w14:textId="77777777" w:rsidR="002B6B36" w:rsidRPr="00996934" w:rsidRDefault="002B6B36">
      <w:pPr>
        <w:rPr>
          <w:rFonts w:ascii="宋体" w:eastAsia="宋体" w:hAnsi="宋体"/>
        </w:rPr>
        <w:sectPr w:rsidR="002B6B36" w:rsidRPr="00996934">
          <w:pgSz w:w="11906" w:h="16838"/>
          <w:pgMar w:top="1276" w:right="851" w:bottom="709" w:left="1418" w:header="851" w:footer="448" w:gutter="0"/>
          <w:pgNumType w:start="1"/>
          <w:cols w:space="720"/>
          <w:docGrid w:linePitch="380" w:charSpace="-5735"/>
        </w:sectPr>
      </w:pPr>
    </w:p>
    <w:p w14:paraId="189C239B" w14:textId="77777777" w:rsidR="002B6B36" w:rsidRPr="00996934" w:rsidRDefault="0098111B"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r w:rsidRPr="00996934">
        <w:rPr>
          <w:rFonts w:ascii="宋体" w:eastAsia="宋体" w:hAnsi="宋体" w:cs="宋体" w:hint="eastAsia"/>
          <w:b/>
          <w:bCs/>
          <w:w w:val="80"/>
          <w:sz w:val="36"/>
          <w:szCs w:val="36"/>
        </w:rPr>
        <w:lastRenderedPageBreak/>
        <w:t>第二章供应商须知</w:t>
      </w:r>
      <w:bookmarkEnd w:id="5"/>
    </w:p>
    <w:p w14:paraId="390EA28A"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一、说明</w:t>
      </w:r>
    </w:p>
    <w:p w14:paraId="017E4893" w14:textId="0E8B59B8"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本磋商文件仅适用于本代理机构组织的采购活动。</w:t>
      </w:r>
    </w:p>
    <w:p w14:paraId="64B2EAF8" w14:textId="01B3CA5F"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采购活动及因本次</w:t>
      </w:r>
      <w:r w:rsidR="001D259A" w:rsidRPr="00996934">
        <w:rPr>
          <w:rFonts w:ascii="宋体" w:eastAsia="宋体" w:hAnsi="宋体" w:cs="宋体" w:hint="eastAsia"/>
          <w:sz w:val="24"/>
          <w:szCs w:val="24"/>
        </w:rPr>
        <w:t>磋商</w:t>
      </w:r>
      <w:r w:rsidRPr="00996934">
        <w:rPr>
          <w:rFonts w:ascii="宋体" w:eastAsia="宋体" w:hAnsi="宋体" w:cs="宋体" w:hint="eastAsia"/>
          <w:sz w:val="24"/>
          <w:szCs w:val="24"/>
        </w:rPr>
        <w:t>产生的合同受中国法律制约和保护。</w:t>
      </w:r>
    </w:p>
    <w:p w14:paraId="3EED1572"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磋商文件的解释权属于代理机构。</w:t>
      </w:r>
    </w:p>
    <w:p w14:paraId="285C8431" w14:textId="59A3962F"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供应商在知道或应当知道本项目磋商公告及磋商文件中的所有内容：如内容或页码短缺、资格要求和技术参数出现倾向性或排他性等表述的，应在本项目磋商公告及磋商文件发布后提出询问或是在发布之日后的</w:t>
      </w:r>
      <w:r w:rsidRPr="00996934">
        <w:rPr>
          <w:rFonts w:ascii="宋体" w:eastAsia="宋体" w:hAnsi="宋体" w:cs="宋体"/>
          <w:sz w:val="24"/>
          <w:szCs w:val="24"/>
        </w:rPr>
        <w:t>3</w:t>
      </w:r>
      <w:r w:rsidRPr="00996934">
        <w:rPr>
          <w:rFonts w:ascii="宋体" w:eastAsia="宋体" w:hAnsi="宋体" w:cs="宋体" w:hint="eastAsia"/>
          <w:sz w:val="24"/>
          <w:szCs w:val="24"/>
        </w:rPr>
        <w:t>个工作日内以书面实名制形式提出质疑；未提出询问或是未在规定期间内提出的视作供应商接受本项目磋商公告及磋商文件中的全部内容；供应商不得在</w:t>
      </w:r>
      <w:r w:rsidR="001D259A" w:rsidRPr="00996934">
        <w:rPr>
          <w:rFonts w:ascii="宋体" w:eastAsia="宋体" w:hAnsi="宋体" w:cs="宋体" w:hint="eastAsia"/>
          <w:sz w:val="24"/>
          <w:szCs w:val="24"/>
        </w:rPr>
        <w:t>磋商</w:t>
      </w:r>
      <w:r w:rsidRPr="00996934">
        <w:rPr>
          <w:rFonts w:ascii="宋体" w:eastAsia="宋体" w:hAnsi="宋体" w:cs="宋体" w:hint="eastAsia"/>
          <w:sz w:val="24"/>
          <w:szCs w:val="24"/>
        </w:rPr>
        <w:t>活动期间及</w:t>
      </w:r>
      <w:r w:rsidR="001D259A" w:rsidRPr="00996934">
        <w:rPr>
          <w:rFonts w:ascii="宋体" w:eastAsia="宋体" w:hAnsi="宋体" w:cs="宋体" w:hint="eastAsia"/>
          <w:sz w:val="24"/>
          <w:szCs w:val="24"/>
        </w:rPr>
        <w:t>磋商</w:t>
      </w:r>
      <w:r w:rsidRPr="00996934">
        <w:rPr>
          <w:rFonts w:ascii="宋体" w:eastAsia="宋体" w:hAnsi="宋体" w:cs="宋体" w:hint="eastAsia"/>
          <w:sz w:val="24"/>
          <w:szCs w:val="24"/>
        </w:rPr>
        <w:t>结束后针对本项目磋商公告及磋商文件中的所有内容提出质疑事项。</w:t>
      </w:r>
    </w:p>
    <w:p w14:paraId="0048141C"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供应商应认真审阅本磋商文件中的所有事项、格式、条款和规范要求等，如果供应商没有按照磋商文件要求提交磋商响应文件，或者磋商响应文件没有对磋商文件做出实质性响应，有可能被拒绝参与磋商。</w:t>
      </w:r>
    </w:p>
    <w:p w14:paraId="68383483"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6.</w:t>
      </w:r>
      <w:r w:rsidRPr="00996934">
        <w:rPr>
          <w:rFonts w:ascii="宋体" w:eastAsia="宋体" w:hAnsi="宋体" w:cs="宋体" w:hint="eastAsia"/>
          <w:sz w:val="24"/>
          <w:szCs w:val="24"/>
        </w:rPr>
        <w:t>磋商文件项目需求提供的可能涉及到的工艺、材料、设备、商标、样本、技术规范、参数规格、品牌等，仅作为说明并没有限制性，供应商在磋商响应中可以选用替代标准，但这些替代标准要优于项目需求技术规格中要求的标准，以满足采购人的需要。</w:t>
      </w:r>
    </w:p>
    <w:p w14:paraId="4F43643A"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二、磋商文件的补充说明、澄清、修改、答疑</w:t>
      </w:r>
    </w:p>
    <w:p w14:paraId="6768D6BD"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采购代理机构有权对发出的磋商文件进行必要的补充说明、澄清或修改。</w:t>
      </w:r>
    </w:p>
    <w:p w14:paraId="3C03106A"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凡涉及磋商文件的补充说明、澄清或修改，均以采购代理机构在</w:t>
      </w:r>
      <w:r w:rsidRPr="00996934">
        <w:rPr>
          <w:rFonts w:ascii="宋体" w:eastAsia="宋体" w:hAnsi="宋体" w:cs="宋体" w:hint="eastAsia"/>
          <w:b/>
          <w:bCs/>
          <w:sz w:val="24"/>
          <w:szCs w:val="24"/>
        </w:rPr>
        <w:t>“</w:t>
      </w:r>
      <w:r w:rsidR="0027191B" w:rsidRPr="00996934">
        <w:rPr>
          <w:rFonts w:ascii="宋体" w:eastAsia="宋体" w:hAnsi="宋体" w:cs="宋体" w:hint="eastAsia"/>
          <w:b/>
          <w:bCs/>
          <w:sz w:val="24"/>
          <w:szCs w:val="24"/>
        </w:rPr>
        <w:t>南通市第二人民医院官网</w:t>
      </w:r>
      <w:r w:rsidRPr="00996934">
        <w:rPr>
          <w:rFonts w:ascii="宋体" w:eastAsia="宋体" w:hAnsi="宋体" w:cs="宋体" w:hint="eastAsia"/>
          <w:b/>
          <w:bCs/>
          <w:kern w:val="0"/>
          <w:sz w:val="24"/>
          <w:szCs w:val="24"/>
        </w:rPr>
        <w:t>”</w:t>
      </w:r>
      <w:r w:rsidRPr="00996934">
        <w:rPr>
          <w:rFonts w:ascii="宋体" w:eastAsia="宋体" w:hAnsi="宋体" w:cs="宋体" w:hint="eastAsia"/>
          <w:sz w:val="24"/>
          <w:szCs w:val="24"/>
        </w:rPr>
        <w:t>发布的信息为准。</w:t>
      </w:r>
    </w:p>
    <w:p w14:paraId="5C9980BB"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采购代理机构对磋商文件的补充说明、澄清或修改，将构成本项目采购文件的一部分，对供应商具有约束力。</w:t>
      </w:r>
    </w:p>
    <w:p w14:paraId="07EC780E"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补充说明、澄清或修改的内容可能影响到响应文件编制的，采购代理机构将在首次提交磋商响应文件截止日</w:t>
      </w:r>
      <w:r w:rsidRPr="00996934">
        <w:rPr>
          <w:rFonts w:ascii="宋体" w:eastAsia="宋体" w:hAnsi="宋体" w:cs="宋体"/>
          <w:sz w:val="24"/>
          <w:szCs w:val="24"/>
        </w:rPr>
        <w:t>5</w:t>
      </w:r>
      <w:r w:rsidRPr="00996934">
        <w:rPr>
          <w:rFonts w:ascii="宋体" w:eastAsia="宋体" w:hAnsi="宋体" w:cs="宋体" w:hint="eastAsia"/>
          <w:sz w:val="24"/>
          <w:szCs w:val="24"/>
        </w:rPr>
        <w:t>日前，发布补充说明、澄清或修改公告。不足</w:t>
      </w:r>
      <w:r w:rsidRPr="00996934">
        <w:rPr>
          <w:rFonts w:ascii="宋体" w:eastAsia="宋体" w:hAnsi="宋体" w:cs="宋体"/>
          <w:sz w:val="24"/>
          <w:szCs w:val="24"/>
        </w:rPr>
        <w:t>5</w:t>
      </w:r>
      <w:r w:rsidRPr="00996934">
        <w:rPr>
          <w:rFonts w:ascii="宋体" w:eastAsia="宋体" w:hAnsi="宋体" w:cs="宋体" w:hint="eastAsia"/>
          <w:sz w:val="24"/>
          <w:szCs w:val="24"/>
        </w:rPr>
        <w:t>日的，应当顺延首次提交磋商响应文件截止之日。</w:t>
      </w:r>
    </w:p>
    <w:p w14:paraId="15C656B4"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除非采购代理机构以书面、公告的形式对磋商文件作出澄清、修改、补充并通知到供应商，供应商对涉及磋商文件的任何推论、理解及其结论所造成的结果，均由供应商自负。</w:t>
      </w:r>
    </w:p>
    <w:p w14:paraId="74F8F1E8" w14:textId="38C635F0"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6.</w:t>
      </w:r>
      <w:r w:rsidR="001D259A" w:rsidRPr="00996934">
        <w:rPr>
          <w:rFonts w:ascii="宋体" w:eastAsia="宋体" w:hAnsi="宋体" w:cs="宋体" w:hint="eastAsia"/>
          <w:sz w:val="24"/>
          <w:szCs w:val="24"/>
        </w:rPr>
        <w:t>采购人</w:t>
      </w:r>
      <w:r w:rsidRPr="00996934">
        <w:rPr>
          <w:rFonts w:ascii="宋体" w:eastAsia="宋体" w:hAnsi="宋体" w:cs="宋体" w:hint="eastAsia"/>
          <w:sz w:val="24"/>
          <w:szCs w:val="24"/>
        </w:rPr>
        <w:t>视情组织答疑会。如有产生答疑且对磋商文件内容有修改，采购代理机构将按照本须知有关规定，以补充通知（公告）的方式发出并通知到供应商。</w:t>
      </w:r>
    </w:p>
    <w:p w14:paraId="0D654C2B"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三、磋商响应文件的组成及装订</w:t>
      </w:r>
    </w:p>
    <w:p w14:paraId="0227BCE8"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磋商响应文件由：</w:t>
      </w:r>
      <w:r w:rsidRPr="00996934">
        <w:rPr>
          <w:rFonts w:ascii="宋体" w:eastAsia="宋体" w:hAnsi="宋体" w:cs="宋体"/>
          <w:sz w:val="24"/>
          <w:szCs w:val="24"/>
        </w:rPr>
        <w:t>A</w:t>
      </w:r>
      <w:r w:rsidRPr="00996934">
        <w:rPr>
          <w:rFonts w:ascii="宋体" w:eastAsia="宋体" w:hAnsi="宋体" w:cs="宋体" w:hint="eastAsia"/>
          <w:sz w:val="24"/>
          <w:szCs w:val="24"/>
        </w:rPr>
        <w:t>资格后审材料文件、</w:t>
      </w:r>
      <w:r w:rsidRPr="00996934">
        <w:rPr>
          <w:rFonts w:ascii="宋体" w:eastAsia="宋体" w:hAnsi="宋体" w:cs="宋体"/>
          <w:sz w:val="24"/>
          <w:szCs w:val="24"/>
        </w:rPr>
        <w:t>B</w:t>
      </w:r>
      <w:r w:rsidRPr="00996934">
        <w:rPr>
          <w:rFonts w:ascii="宋体" w:eastAsia="宋体" w:hAnsi="宋体" w:cs="宋体" w:hint="eastAsia"/>
          <w:sz w:val="24"/>
          <w:szCs w:val="24"/>
        </w:rPr>
        <w:t>技术标文件、</w:t>
      </w:r>
      <w:r w:rsidRPr="00996934">
        <w:rPr>
          <w:rFonts w:ascii="宋体" w:eastAsia="宋体" w:hAnsi="宋体" w:cs="宋体"/>
          <w:sz w:val="24"/>
          <w:szCs w:val="24"/>
        </w:rPr>
        <w:t>C</w:t>
      </w:r>
      <w:r w:rsidRPr="00996934">
        <w:rPr>
          <w:rFonts w:ascii="宋体" w:eastAsia="宋体" w:hAnsi="宋体" w:cs="宋体" w:hint="eastAsia"/>
          <w:sz w:val="24"/>
          <w:szCs w:val="24"/>
        </w:rPr>
        <w:t>价格标文件，D电子U盘文件，共4部分组成（以下由文件前缀号代称）。</w:t>
      </w:r>
    </w:p>
    <w:p w14:paraId="4986B4FF" w14:textId="77777777" w:rsidR="002B6B36" w:rsidRPr="00996934" w:rsidRDefault="0098111B"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供应商按磋商响应文件组成顺序编写响应文件，并装订成册。磋商响应文件均需采用</w:t>
      </w:r>
      <w:r w:rsidRPr="00996934">
        <w:rPr>
          <w:rFonts w:ascii="宋体" w:eastAsia="宋体" w:hAnsi="宋体" w:cs="宋体"/>
          <w:sz w:val="24"/>
          <w:szCs w:val="24"/>
        </w:rPr>
        <w:lastRenderedPageBreak/>
        <w:t>A4</w:t>
      </w:r>
      <w:r w:rsidRPr="00996934">
        <w:rPr>
          <w:rFonts w:ascii="宋体" w:eastAsia="宋体" w:hAnsi="宋体" w:cs="宋体" w:hint="eastAsia"/>
          <w:sz w:val="24"/>
          <w:szCs w:val="24"/>
        </w:rPr>
        <w:t>纸（图纸等除外），不允许使用活页夹、拉杆夹、文件夹、塑料方便式书脊（插入式或穿孔式）装订。磋商响应文件不得行间插字、涂改、增删。修改错漏处，须经过供应商法定代表人或其委托的代理人（以下称委托代理人）签字（或盖章）并加盖公章。</w:t>
      </w:r>
    </w:p>
    <w:p w14:paraId="4FDA74A1"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价格标文件中的所有报价表，必须装订成册。</w:t>
      </w:r>
    </w:p>
    <w:p w14:paraId="0AB914BD"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四、磋商响应文件的份数、签署和退还</w:t>
      </w:r>
    </w:p>
    <w:p w14:paraId="795D5EBD" w14:textId="77777777" w:rsidR="002B6B36" w:rsidRPr="00996934" w:rsidRDefault="0098111B">
      <w:pPr>
        <w:snapToGrid w:val="0"/>
        <w:spacing w:line="420" w:lineRule="exact"/>
        <w:ind w:firstLineChars="200" w:firstLine="480"/>
        <w:rPr>
          <w:rFonts w:ascii="宋体" w:eastAsia="宋体" w:hAnsi="宋体"/>
          <w:b/>
          <w:bCs/>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磋商响应文件均应准备“正本”壹份和“副本”贰份</w:t>
      </w:r>
      <w:r w:rsidRPr="00996934">
        <w:rPr>
          <w:rFonts w:ascii="宋体" w:eastAsia="宋体" w:hAnsi="宋体" w:cs="宋体" w:hint="eastAsia"/>
          <w:b/>
          <w:bCs/>
          <w:sz w:val="24"/>
          <w:szCs w:val="24"/>
        </w:rPr>
        <w:t>。</w:t>
      </w:r>
    </w:p>
    <w:p w14:paraId="0E086ED3"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在每一份磋商响应文件上要明确标注项目名称、磋商响应文件各自对应的名称、供应商全称、“正本”、“副本”字样，“正本”和“副本”若有差异，概以“正本”为准。</w:t>
      </w:r>
    </w:p>
    <w:p w14:paraId="7490595C"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磋商响应文件中的所有“正本”，须为打印的，其正文内容由法定代表人或委托代理人签字（或盖章）并加盖公章，“副本”可为“正本”的复印件。</w:t>
      </w:r>
    </w:p>
    <w:p w14:paraId="60C10DEA"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磋商程序顺利进行后，所有磋商响应文件都将作为档案保存，不论成交与否，代理机构均不退回（未拆封的除外）。</w:t>
      </w:r>
    </w:p>
    <w:p w14:paraId="693FAEA2" w14:textId="77777777" w:rsidR="002B6B36" w:rsidRPr="00996934" w:rsidRDefault="0098111B">
      <w:pPr>
        <w:snapToGrid w:val="0"/>
        <w:spacing w:line="420" w:lineRule="exact"/>
        <w:ind w:firstLineChars="196" w:firstLine="472"/>
        <w:outlineLvl w:val="1"/>
        <w:rPr>
          <w:rFonts w:ascii="宋体" w:eastAsia="宋体" w:hAnsi="宋体"/>
          <w:b/>
          <w:bCs/>
          <w:sz w:val="24"/>
          <w:szCs w:val="24"/>
        </w:rPr>
      </w:pPr>
      <w:r w:rsidRPr="00996934">
        <w:rPr>
          <w:rFonts w:ascii="宋体" w:eastAsia="宋体" w:hAnsi="宋体" w:cs="宋体" w:hint="eastAsia"/>
          <w:b/>
          <w:bCs/>
          <w:sz w:val="24"/>
          <w:szCs w:val="24"/>
        </w:rPr>
        <w:t>五、磋商响应文件的密封及标记</w:t>
      </w:r>
    </w:p>
    <w:p w14:paraId="4B1B7AE1"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供应商须将本项目磋商响应文件：【</w:t>
      </w:r>
      <w:r w:rsidRPr="00996934">
        <w:rPr>
          <w:rFonts w:ascii="宋体" w:eastAsia="宋体" w:hAnsi="宋体" w:cs="宋体"/>
          <w:sz w:val="24"/>
          <w:szCs w:val="24"/>
        </w:rPr>
        <w:t>A</w:t>
      </w:r>
      <w:r w:rsidRPr="00996934">
        <w:rPr>
          <w:rFonts w:ascii="宋体" w:eastAsia="宋体" w:hAnsi="宋体" w:cs="宋体" w:hint="eastAsia"/>
          <w:sz w:val="24"/>
          <w:szCs w:val="24"/>
        </w:rPr>
        <w:t>】、【</w:t>
      </w:r>
      <w:r w:rsidRPr="00996934">
        <w:rPr>
          <w:rFonts w:ascii="宋体" w:eastAsia="宋体" w:hAnsi="宋体" w:cs="宋体"/>
          <w:sz w:val="24"/>
          <w:szCs w:val="24"/>
        </w:rPr>
        <w:t>B</w:t>
      </w:r>
      <w:r w:rsidRPr="00996934">
        <w:rPr>
          <w:rFonts w:ascii="宋体" w:eastAsia="宋体" w:hAnsi="宋体" w:cs="宋体" w:hint="eastAsia"/>
          <w:sz w:val="24"/>
          <w:szCs w:val="24"/>
        </w:rPr>
        <w:t>】、【</w:t>
      </w:r>
      <w:r w:rsidRPr="00996934">
        <w:rPr>
          <w:rFonts w:ascii="宋体" w:eastAsia="宋体" w:hAnsi="宋体" w:cs="宋体"/>
          <w:sz w:val="24"/>
          <w:szCs w:val="24"/>
        </w:rPr>
        <w:t>C</w:t>
      </w:r>
      <w:r w:rsidRPr="00996934">
        <w:rPr>
          <w:rFonts w:ascii="宋体" w:eastAsia="宋体" w:hAnsi="宋体" w:cs="宋体" w:hint="eastAsia"/>
          <w:sz w:val="24"/>
          <w:szCs w:val="24"/>
        </w:rPr>
        <w:t>】【D】</w:t>
      </w:r>
      <w:r w:rsidRPr="00996934">
        <w:rPr>
          <w:rFonts w:ascii="宋体" w:eastAsia="宋体" w:hAnsi="宋体" w:cs="宋体" w:hint="eastAsia"/>
          <w:b/>
          <w:bCs/>
          <w:sz w:val="24"/>
          <w:szCs w:val="24"/>
        </w:rPr>
        <w:t>分别单独密封</w:t>
      </w:r>
      <w:r w:rsidRPr="00996934">
        <w:rPr>
          <w:rFonts w:ascii="宋体" w:eastAsia="宋体" w:hAnsi="宋体" w:cs="宋体" w:hint="eastAsia"/>
          <w:sz w:val="24"/>
          <w:szCs w:val="24"/>
        </w:rPr>
        <w:t>。</w:t>
      </w:r>
    </w:p>
    <w:p w14:paraId="7845F781"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密封后，应在每一密封件上明确标注磋商项目名称、磋商响应文件各自对应的名称、供应商全称及日期，同时加盖供应商公章。</w:t>
      </w:r>
    </w:p>
    <w:p w14:paraId="2F35140A"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【特别提醒】磋商响应文件中【</w:t>
      </w:r>
      <w:r w:rsidRPr="00996934">
        <w:rPr>
          <w:rFonts w:ascii="宋体" w:eastAsia="宋体" w:hAnsi="宋体" w:cs="宋体"/>
          <w:sz w:val="24"/>
          <w:szCs w:val="24"/>
        </w:rPr>
        <w:t>A</w:t>
      </w:r>
      <w:r w:rsidRPr="00996934">
        <w:rPr>
          <w:rFonts w:ascii="宋体" w:eastAsia="宋体" w:hAnsi="宋体" w:cs="宋体" w:hint="eastAsia"/>
          <w:sz w:val="24"/>
          <w:szCs w:val="24"/>
        </w:rPr>
        <w:t>】与【</w:t>
      </w:r>
      <w:r w:rsidRPr="00996934">
        <w:rPr>
          <w:rFonts w:ascii="宋体" w:eastAsia="宋体" w:hAnsi="宋体" w:cs="宋体"/>
          <w:sz w:val="24"/>
          <w:szCs w:val="24"/>
        </w:rPr>
        <w:t>B</w:t>
      </w:r>
      <w:r w:rsidRPr="00996934">
        <w:rPr>
          <w:rFonts w:ascii="宋体" w:eastAsia="宋体" w:hAnsi="宋体" w:cs="宋体" w:hint="eastAsia"/>
          <w:sz w:val="24"/>
          <w:szCs w:val="24"/>
        </w:rPr>
        <w:t>】的“正本”或“副本”内，均不得含有任何【</w:t>
      </w:r>
      <w:r w:rsidRPr="00996934">
        <w:rPr>
          <w:rFonts w:ascii="宋体" w:eastAsia="宋体" w:hAnsi="宋体" w:cs="宋体"/>
          <w:sz w:val="24"/>
          <w:szCs w:val="24"/>
        </w:rPr>
        <w:t>C</w:t>
      </w:r>
      <w:r w:rsidRPr="00996934">
        <w:rPr>
          <w:rFonts w:ascii="宋体" w:eastAsia="宋体" w:hAnsi="宋体" w:cs="宋体" w:hint="eastAsia"/>
          <w:sz w:val="24"/>
          <w:szCs w:val="24"/>
        </w:rPr>
        <w:t>】中的报价表（报价单）的内容，否则作无效磋商处理。</w:t>
      </w:r>
    </w:p>
    <w:p w14:paraId="224E86FF" w14:textId="77777777" w:rsidR="002B6B36" w:rsidRPr="00996934" w:rsidRDefault="0098111B">
      <w:pPr>
        <w:snapToGrid w:val="0"/>
        <w:spacing w:line="420" w:lineRule="exact"/>
        <w:ind w:firstLineChars="196" w:firstLine="472"/>
        <w:outlineLvl w:val="1"/>
        <w:rPr>
          <w:rFonts w:ascii="宋体" w:eastAsia="宋体" w:hAnsi="宋体"/>
          <w:b/>
          <w:bCs/>
          <w:sz w:val="24"/>
          <w:szCs w:val="24"/>
        </w:rPr>
      </w:pPr>
      <w:r w:rsidRPr="00996934">
        <w:rPr>
          <w:rFonts w:ascii="宋体" w:eastAsia="宋体" w:hAnsi="宋体" w:cs="宋体" w:hint="eastAsia"/>
          <w:b/>
          <w:bCs/>
          <w:sz w:val="24"/>
          <w:szCs w:val="24"/>
        </w:rPr>
        <w:t>六、磋商响应文件内容</w:t>
      </w:r>
    </w:p>
    <w:p w14:paraId="399DA36D" w14:textId="77777777" w:rsidR="002B6B36" w:rsidRPr="00996934" w:rsidRDefault="0098111B">
      <w:pPr>
        <w:snapToGrid w:val="0"/>
        <w:spacing w:line="420" w:lineRule="exact"/>
        <w:ind w:firstLineChars="202" w:firstLine="487"/>
        <w:outlineLvl w:val="2"/>
        <w:rPr>
          <w:rFonts w:ascii="宋体" w:eastAsia="宋体" w:hAnsi="宋体"/>
          <w:b/>
          <w:bCs/>
          <w:sz w:val="24"/>
          <w:szCs w:val="24"/>
        </w:rPr>
      </w:pPr>
      <w:r w:rsidRPr="00996934">
        <w:rPr>
          <w:rFonts w:ascii="宋体" w:eastAsia="宋体" w:hAnsi="宋体" w:cs="宋体"/>
          <w:b/>
          <w:bCs/>
          <w:sz w:val="24"/>
          <w:szCs w:val="24"/>
        </w:rPr>
        <w:t>A</w:t>
      </w:r>
      <w:r w:rsidRPr="00996934">
        <w:rPr>
          <w:rFonts w:ascii="宋体" w:eastAsia="宋体" w:hAnsi="宋体" w:cs="宋体" w:hint="eastAsia"/>
          <w:b/>
          <w:bCs/>
          <w:sz w:val="24"/>
          <w:szCs w:val="24"/>
        </w:rPr>
        <w:t>、资格后审材料文件</w:t>
      </w:r>
      <w:r w:rsidRPr="00996934">
        <w:rPr>
          <w:rFonts w:ascii="宋体" w:eastAsia="宋体" w:hAnsi="宋体" w:cs="宋体" w:hint="eastAsia"/>
          <w:sz w:val="24"/>
          <w:szCs w:val="24"/>
        </w:rPr>
        <w:t>（一个密封包，内含：</w:t>
      </w:r>
      <w:r w:rsidRPr="00996934">
        <w:rPr>
          <w:rFonts w:ascii="宋体" w:eastAsia="宋体" w:hAnsi="宋体" w:cs="宋体"/>
          <w:sz w:val="24"/>
          <w:szCs w:val="24"/>
        </w:rPr>
        <w:t>1</w:t>
      </w:r>
      <w:r w:rsidRPr="00996934">
        <w:rPr>
          <w:rFonts w:ascii="宋体" w:eastAsia="宋体" w:hAnsi="宋体" w:cs="宋体" w:hint="eastAsia"/>
          <w:sz w:val="24"/>
          <w:szCs w:val="24"/>
        </w:rPr>
        <w:t>份“正本”和</w:t>
      </w:r>
      <w:r w:rsidRPr="00996934">
        <w:rPr>
          <w:rFonts w:ascii="宋体" w:eastAsia="宋体" w:hAnsi="宋体" w:cs="宋体"/>
          <w:sz w:val="24"/>
          <w:szCs w:val="24"/>
        </w:rPr>
        <w:t>2</w:t>
      </w:r>
      <w:r w:rsidRPr="00996934">
        <w:rPr>
          <w:rFonts w:ascii="宋体" w:eastAsia="宋体" w:hAnsi="宋体" w:cs="宋体" w:hint="eastAsia"/>
          <w:sz w:val="24"/>
          <w:szCs w:val="24"/>
        </w:rPr>
        <w:t>份“副本”。）</w:t>
      </w:r>
    </w:p>
    <w:p w14:paraId="6F936EAD" w14:textId="2E56EACD" w:rsidR="002B6B36" w:rsidRPr="00996934" w:rsidRDefault="0098111B" w:rsidP="0098111B">
      <w:pPr>
        <w:snapToGrid w:val="0"/>
        <w:spacing w:line="420" w:lineRule="exact"/>
        <w:ind w:firstLineChars="205" w:firstLine="492"/>
        <w:rPr>
          <w:rFonts w:ascii="宋体" w:eastAsia="宋体" w:hAnsi="宋体"/>
          <w:sz w:val="21"/>
          <w:szCs w:val="21"/>
        </w:rPr>
      </w:pPr>
      <w:r w:rsidRPr="00996934">
        <w:rPr>
          <w:rFonts w:ascii="宋体" w:eastAsia="宋体" w:hAnsi="宋体" w:cs="宋体" w:hint="eastAsia"/>
          <w:sz w:val="24"/>
          <w:szCs w:val="24"/>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w:t>
      </w:r>
      <w:r w:rsidR="001D259A" w:rsidRPr="00996934">
        <w:rPr>
          <w:rFonts w:ascii="宋体" w:eastAsia="宋体" w:hAnsi="宋体" w:cs="宋体" w:hint="eastAsia"/>
          <w:sz w:val="24"/>
          <w:szCs w:val="24"/>
        </w:rPr>
        <w:t>采购人</w:t>
      </w:r>
      <w:r w:rsidRPr="00996934">
        <w:rPr>
          <w:rFonts w:ascii="宋体" w:eastAsia="宋体" w:hAnsi="宋体" w:cs="宋体" w:hint="eastAsia"/>
          <w:sz w:val="24"/>
          <w:szCs w:val="24"/>
        </w:rPr>
        <w:t>有权取消其成交资格，并由该供应商承担一切责任和损失。</w:t>
      </w:r>
    </w:p>
    <w:p w14:paraId="0609DA23" w14:textId="01609F32" w:rsidR="002B6B36" w:rsidRPr="00996934" w:rsidRDefault="0098111B" w:rsidP="0098111B">
      <w:pPr>
        <w:snapToGrid w:val="0"/>
        <w:spacing w:line="420" w:lineRule="exact"/>
        <w:ind w:firstLineChars="205" w:firstLine="492"/>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提供磋商响应供应商的《营业执照》原件的复印件（须加盖公章）</w:t>
      </w:r>
      <w:r w:rsidR="00EF23D9" w:rsidRPr="00996934">
        <w:rPr>
          <w:rFonts w:ascii="宋体" w:eastAsia="宋体" w:hAnsi="宋体" w:cs="宋体" w:hint="eastAsia"/>
          <w:sz w:val="24"/>
          <w:szCs w:val="24"/>
        </w:rPr>
        <w:t>，有能力按本</w:t>
      </w:r>
      <w:r w:rsidR="001D259A" w:rsidRPr="00996934">
        <w:rPr>
          <w:rFonts w:ascii="宋体" w:eastAsia="宋体" w:hAnsi="宋体" w:cs="宋体" w:hint="eastAsia"/>
          <w:sz w:val="24"/>
          <w:szCs w:val="24"/>
        </w:rPr>
        <w:t>采购</w:t>
      </w:r>
      <w:r w:rsidR="00EF23D9" w:rsidRPr="00996934">
        <w:rPr>
          <w:rFonts w:ascii="宋体" w:eastAsia="宋体" w:hAnsi="宋体" w:cs="宋体" w:hint="eastAsia"/>
          <w:sz w:val="24"/>
          <w:szCs w:val="24"/>
        </w:rPr>
        <w:t>文件规定的要求提供专业服务</w:t>
      </w:r>
      <w:r w:rsidR="001D259A" w:rsidRPr="00996934">
        <w:rPr>
          <w:rFonts w:ascii="宋体" w:eastAsia="宋体" w:hAnsi="宋体" w:cs="宋体" w:hint="eastAsia"/>
          <w:sz w:val="24"/>
          <w:szCs w:val="24"/>
        </w:rPr>
        <w:t>；</w:t>
      </w:r>
    </w:p>
    <w:p w14:paraId="43E9F005" w14:textId="652ACBA5" w:rsidR="00EF23D9" w:rsidRPr="00996934" w:rsidRDefault="0098111B" w:rsidP="0098111B">
      <w:pPr>
        <w:snapToGrid w:val="0"/>
        <w:spacing w:line="420" w:lineRule="exact"/>
        <w:ind w:firstLineChars="205" w:firstLine="492"/>
        <w:rPr>
          <w:rFonts w:ascii="宋体" w:eastAsia="宋体" w:hAnsi="宋体" w:cs="宋体"/>
          <w:sz w:val="24"/>
          <w:szCs w:val="24"/>
        </w:rPr>
      </w:pPr>
      <w:r w:rsidRPr="00996934">
        <w:rPr>
          <w:rFonts w:ascii="宋体" w:eastAsia="宋体" w:hAnsi="宋体" w:cs="宋体"/>
          <w:sz w:val="24"/>
          <w:szCs w:val="24"/>
        </w:rPr>
        <w:t>2</w:t>
      </w:r>
      <w:bookmarkStart w:id="6" w:name="_Hlk121839104"/>
      <w:r w:rsidRPr="00996934">
        <w:rPr>
          <w:rFonts w:ascii="宋体" w:eastAsia="宋体" w:hAnsi="宋体" w:cs="宋体"/>
          <w:sz w:val="24"/>
          <w:szCs w:val="24"/>
        </w:rPr>
        <w:t>.</w:t>
      </w:r>
      <w:bookmarkEnd w:id="6"/>
      <w:r w:rsidR="00EF23D9" w:rsidRPr="00996934">
        <w:rPr>
          <w:rFonts w:ascii="宋体" w:eastAsia="宋体" w:hAnsi="宋体" w:cs="宋体" w:hint="eastAsia"/>
          <w:sz w:val="24"/>
          <w:szCs w:val="24"/>
        </w:rPr>
        <w:t>供应商须具有有效的劳务派遣许可证原件的复印件（须加盖公章）</w:t>
      </w:r>
      <w:r w:rsidR="001D259A" w:rsidRPr="00996934">
        <w:rPr>
          <w:rFonts w:ascii="宋体" w:eastAsia="宋体" w:hAnsi="宋体" w:cs="宋体" w:hint="eastAsia"/>
          <w:sz w:val="24"/>
          <w:szCs w:val="24"/>
        </w:rPr>
        <w:t>；</w:t>
      </w:r>
    </w:p>
    <w:p w14:paraId="43022AC9" w14:textId="7B0ECF49" w:rsidR="002B6B36" w:rsidRPr="00996934" w:rsidRDefault="00354EE5" w:rsidP="0098111B">
      <w:pPr>
        <w:snapToGrid w:val="0"/>
        <w:spacing w:line="420" w:lineRule="exact"/>
        <w:ind w:firstLineChars="205" w:firstLine="492"/>
        <w:rPr>
          <w:rFonts w:ascii="宋体" w:eastAsia="宋体" w:hAnsi="宋体" w:cs="宋体"/>
          <w:sz w:val="24"/>
          <w:szCs w:val="24"/>
        </w:rPr>
      </w:pPr>
      <w:r w:rsidRPr="00996934">
        <w:rPr>
          <w:rFonts w:ascii="宋体" w:eastAsia="宋体" w:hAnsi="宋体" w:cs="宋体"/>
          <w:sz w:val="24"/>
          <w:szCs w:val="24"/>
        </w:rPr>
        <w:t>3.</w:t>
      </w:r>
      <w:r w:rsidR="0098111B" w:rsidRPr="00996934">
        <w:rPr>
          <w:rFonts w:ascii="宋体" w:eastAsia="宋体" w:hAnsi="宋体" w:cs="宋体" w:hint="eastAsia"/>
          <w:sz w:val="24"/>
          <w:szCs w:val="24"/>
        </w:rPr>
        <w:t>法定代表人参加磋商的，必须提供本人身份证原件的复印件（须加盖公章）；非法定代表人参加的，必须提供法定代表人签名或盖章的授权委托书、委托代理人身份证材料原件的复印件（须加盖公章）。</w:t>
      </w:r>
    </w:p>
    <w:p w14:paraId="50704C4D" w14:textId="307090BB" w:rsidR="00F93BBF" w:rsidRPr="00996934" w:rsidRDefault="00354EE5" w:rsidP="00F93BBF">
      <w:pPr>
        <w:snapToGrid w:val="0"/>
        <w:spacing w:line="420" w:lineRule="exact"/>
        <w:ind w:firstLineChars="205" w:firstLine="492"/>
        <w:rPr>
          <w:rFonts w:ascii="宋体" w:eastAsia="宋体" w:hAnsi="宋体" w:cs="宋体"/>
          <w:sz w:val="24"/>
          <w:szCs w:val="24"/>
        </w:rPr>
      </w:pPr>
      <w:r w:rsidRPr="00996934">
        <w:rPr>
          <w:rFonts w:ascii="宋体" w:eastAsia="宋体" w:hAnsi="宋体" w:cs="宋体"/>
          <w:sz w:val="24"/>
          <w:szCs w:val="24"/>
        </w:rPr>
        <w:t>4.</w:t>
      </w:r>
      <w:r w:rsidRPr="00996934">
        <w:rPr>
          <w:rFonts w:hint="eastAsia"/>
        </w:rPr>
        <w:t xml:space="preserve"> </w:t>
      </w:r>
      <w:r w:rsidRPr="00996934">
        <w:rPr>
          <w:rFonts w:ascii="宋体" w:eastAsia="宋体" w:hAnsi="宋体" w:cs="宋体" w:hint="eastAsia"/>
          <w:sz w:val="24"/>
          <w:szCs w:val="24"/>
        </w:rPr>
        <w:t>磋商响应供应商近</w:t>
      </w:r>
      <w:r w:rsidR="00F93BBF" w:rsidRPr="00996934">
        <w:rPr>
          <w:rFonts w:ascii="宋体" w:eastAsia="宋体" w:hAnsi="宋体" w:cs="宋体" w:hint="eastAsia"/>
          <w:sz w:val="24"/>
          <w:szCs w:val="24"/>
        </w:rPr>
        <w:t>三个月的缴纳税收和社会保障资金的记录（提供复印件并加盖公章）；</w:t>
      </w:r>
    </w:p>
    <w:p w14:paraId="45303218" w14:textId="23CC8BA7" w:rsidR="002B6B36" w:rsidRPr="00996934" w:rsidRDefault="00354EE5"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5</w:t>
      </w:r>
      <w:r w:rsidRPr="00996934">
        <w:rPr>
          <w:rFonts w:ascii="宋体" w:eastAsia="宋体" w:hAnsi="宋体" w:cs="宋体"/>
          <w:sz w:val="24"/>
          <w:szCs w:val="24"/>
        </w:rPr>
        <w:t>.</w:t>
      </w:r>
      <w:r w:rsidR="0098111B" w:rsidRPr="00996934">
        <w:rPr>
          <w:rFonts w:ascii="宋体" w:eastAsia="宋体" w:hAnsi="宋体" w:cs="宋体" w:hint="eastAsia"/>
          <w:sz w:val="24"/>
          <w:szCs w:val="24"/>
        </w:rPr>
        <w:t>磋商响应供应商须提供参与本次项目政府采购活动前三年内在经营活动中没有重大违法记录的书面《无重大违法记录声明函》（须加盖公章）</w:t>
      </w:r>
      <w:r w:rsidR="001D259A" w:rsidRPr="00996934">
        <w:rPr>
          <w:rFonts w:ascii="宋体" w:eastAsia="宋体" w:hAnsi="宋体" w:cs="宋体" w:hint="eastAsia"/>
          <w:sz w:val="24"/>
          <w:szCs w:val="24"/>
        </w:rPr>
        <w:t>；</w:t>
      </w:r>
    </w:p>
    <w:p w14:paraId="64FE8AB9" w14:textId="2B92407A" w:rsidR="002B6B36" w:rsidRPr="00996934" w:rsidRDefault="00354EE5" w:rsidP="0098111B">
      <w:pPr>
        <w:snapToGrid w:val="0"/>
        <w:spacing w:line="420" w:lineRule="exact"/>
        <w:ind w:firstLineChars="205" w:firstLine="492"/>
        <w:rPr>
          <w:rFonts w:ascii="宋体" w:eastAsia="宋体" w:hAnsi="宋体"/>
          <w:sz w:val="24"/>
          <w:szCs w:val="24"/>
        </w:rPr>
      </w:pPr>
      <w:r w:rsidRPr="00996934">
        <w:rPr>
          <w:rFonts w:ascii="宋体" w:eastAsia="宋体" w:hAnsi="宋体" w:cs="宋体"/>
          <w:sz w:val="24"/>
          <w:szCs w:val="24"/>
        </w:rPr>
        <w:t>6</w:t>
      </w:r>
      <w:r w:rsidR="0098111B" w:rsidRPr="00996934">
        <w:rPr>
          <w:rFonts w:ascii="宋体" w:eastAsia="宋体" w:hAnsi="宋体" w:cs="宋体"/>
          <w:sz w:val="24"/>
          <w:szCs w:val="24"/>
        </w:rPr>
        <w:t>.</w:t>
      </w:r>
      <w:r w:rsidR="0098111B" w:rsidRPr="00996934">
        <w:rPr>
          <w:rFonts w:ascii="宋体" w:eastAsia="宋体" w:hAnsi="宋体" w:cs="宋体" w:hint="eastAsia"/>
          <w:sz w:val="24"/>
          <w:szCs w:val="24"/>
        </w:rPr>
        <w:t>磋商响应供应商还须提供谈判文件第八章谈判响应文件格式内“三、</w:t>
      </w:r>
      <w:r w:rsidR="0098111B" w:rsidRPr="00996934">
        <w:rPr>
          <w:rFonts w:ascii="宋体" w:eastAsia="宋体" w:hAnsi="宋体" w:cs="宋体"/>
          <w:sz w:val="24"/>
          <w:szCs w:val="24"/>
        </w:rPr>
        <w:t>A</w:t>
      </w:r>
      <w:r w:rsidR="0098111B" w:rsidRPr="00996934">
        <w:rPr>
          <w:rFonts w:ascii="宋体" w:eastAsia="宋体" w:hAnsi="宋体" w:cs="宋体" w:hint="eastAsia"/>
          <w:sz w:val="24"/>
          <w:szCs w:val="24"/>
        </w:rPr>
        <w:t>、</w:t>
      </w:r>
      <w:r w:rsidR="0098111B" w:rsidRPr="00996934">
        <w:rPr>
          <w:rFonts w:ascii="宋体" w:eastAsia="宋体" w:hAnsi="宋体" w:cs="宋体"/>
          <w:sz w:val="24"/>
          <w:szCs w:val="24"/>
        </w:rPr>
        <w:t>A.2</w:t>
      </w:r>
      <w:r w:rsidR="0098111B" w:rsidRPr="00996934">
        <w:rPr>
          <w:rFonts w:ascii="宋体" w:eastAsia="宋体" w:hAnsi="宋体" w:cs="宋体" w:hint="eastAsia"/>
          <w:sz w:val="24"/>
          <w:szCs w:val="24"/>
        </w:rPr>
        <w:t>、”中的</w:t>
      </w:r>
      <w:r w:rsidR="0098111B" w:rsidRPr="00996934">
        <w:rPr>
          <w:rFonts w:ascii="宋体" w:eastAsia="宋体" w:hAnsi="宋体" w:cs="宋体" w:hint="eastAsia"/>
          <w:sz w:val="24"/>
          <w:szCs w:val="24"/>
        </w:rPr>
        <w:lastRenderedPageBreak/>
        <w:t>“资格后审材料相关格式文件”内的：关于资格文件的声明函、磋商响应供应商一般情况表。</w:t>
      </w:r>
    </w:p>
    <w:p w14:paraId="141CCA67" w14:textId="77777777" w:rsidR="002B6B36" w:rsidRPr="00996934" w:rsidRDefault="0098111B">
      <w:pPr>
        <w:snapToGrid w:val="0"/>
        <w:spacing w:line="420" w:lineRule="exact"/>
        <w:ind w:firstLineChars="202" w:firstLine="487"/>
        <w:outlineLvl w:val="2"/>
        <w:rPr>
          <w:rFonts w:ascii="宋体" w:eastAsia="宋体" w:hAnsi="宋体"/>
          <w:b/>
          <w:bCs/>
          <w:sz w:val="24"/>
          <w:szCs w:val="24"/>
        </w:rPr>
      </w:pPr>
      <w:r w:rsidRPr="00996934">
        <w:rPr>
          <w:rFonts w:ascii="宋体" w:eastAsia="宋体" w:hAnsi="宋体" w:cs="宋体"/>
          <w:b/>
          <w:bCs/>
          <w:sz w:val="24"/>
          <w:szCs w:val="24"/>
        </w:rPr>
        <w:t>B</w:t>
      </w:r>
      <w:r w:rsidRPr="00996934">
        <w:rPr>
          <w:rFonts w:ascii="宋体" w:eastAsia="宋体" w:hAnsi="宋体" w:cs="宋体" w:hint="eastAsia"/>
          <w:b/>
          <w:bCs/>
          <w:sz w:val="24"/>
          <w:szCs w:val="24"/>
        </w:rPr>
        <w:t>、技术标文件</w:t>
      </w:r>
      <w:r w:rsidRPr="00996934">
        <w:rPr>
          <w:rFonts w:ascii="宋体" w:eastAsia="宋体" w:hAnsi="宋体" w:cs="宋体" w:hint="eastAsia"/>
          <w:sz w:val="24"/>
          <w:szCs w:val="24"/>
        </w:rPr>
        <w:t>（一个密封包，内含：</w:t>
      </w:r>
      <w:r w:rsidRPr="00996934">
        <w:rPr>
          <w:rFonts w:ascii="宋体" w:eastAsia="宋体" w:hAnsi="宋体" w:cs="宋体"/>
          <w:sz w:val="24"/>
          <w:szCs w:val="24"/>
        </w:rPr>
        <w:t>1</w:t>
      </w:r>
      <w:r w:rsidRPr="00996934">
        <w:rPr>
          <w:rFonts w:ascii="宋体" w:eastAsia="宋体" w:hAnsi="宋体" w:cs="宋体" w:hint="eastAsia"/>
          <w:sz w:val="24"/>
          <w:szCs w:val="24"/>
        </w:rPr>
        <w:t>份“正本”和</w:t>
      </w:r>
      <w:r w:rsidRPr="00996934">
        <w:rPr>
          <w:rFonts w:ascii="宋体" w:eastAsia="宋体" w:hAnsi="宋体" w:cs="宋体"/>
          <w:sz w:val="24"/>
          <w:szCs w:val="24"/>
        </w:rPr>
        <w:t>2</w:t>
      </w:r>
      <w:r w:rsidRPr="00996934">
        <w:rPr>
          <w:rFonts w:ascii="宋体" w:eastAsia="宋体" w:hAnsi="宋体" w:cs="宋体" w:hint="eastAsia"/>
          <w:sz w:val="24"/>
          <w:szCs w:val="24"/>
        </w:rPr>
        <w:t>份“副本”。）</w:t>
      </w:r>
      <w:r w:rsidRPr="00996934">
        <w:rPr>
          <w:rFonts w:ascii="宋体" w:eastAsia="宋体" w:hAnsi="宋体" w:cs="宋体" w:hint="eastAsia"/>
          <w:b/>
          <w:bCs/>
          <w:sz w:val="24"/>
          <w:szCs w:val="24"/>
        </w:rPr>
        <w:t>（格式参见第八章）</w:t>
      </w:r>
    </w:p>
    <w:p w14:paraId="2F8D9A2D" w14:textId="77777777" w:rsidR="002B6B36" w:rsidRPr="00996934" w:rsidRDefault="0098111B" w:rsidP="0098111B">
      <w:pPr>
        <w:snapToGrid w:val="0"/>
        <w:spacing w:line="420" w:lineRule="exact"/>
        <w:ind w:firstLineChars="205" w:firstLine="492"/>
        <w:rPr>
          <w:rFonts w:ascii="宋体" w:eastAsia="宋体" w:hAnsi="宋体"/>
          <w:sz w:val="24"/>
          <w:szCs w:val="24"/>
        </w:rPr>
      </w:pPr>
      <w:r w:rsidRPr="00996934">
        <w:rPr>
          <w:rFonts w:ascii="宋体" w:eastAsia="宋体" w:hAnsi="宋体" w:cs="宋体" w:hint="eastAsia"/>
          <w:sz w:val="24"/>
          <w:szCs w:val="24"/>
        </w:rPr>
        <w:t>【特别提醒】</w:t>
      </w:r>
      <w:r w:rsidRPr="00996934">
        <w:rPr>
          <w:rFonts w:ascii="宋体" w:eastAsia="宋体" w:hAnsi="宋体" w:cs="宋体" w:hint="eastAsia"/>
          <w:sz w:val="24"/>
          <w:szCs w:val="24"/>
          <w:u w:val="thick" w:color="FF0000"/>
        </w:rPr>
        <w:t>供应商应根据本磋商文件第三章“项目需求”提供的采购需求清单，（</w:t>
      </w:r>
      <w:r w:rsidRPr="00996934">
        <w:rPr>
          <w:rFonts w:ascii="宋体" w:eastAsia="宋体" w:hAnsi="宋体" w:cs="宋体" w:hint="eastAsia"/>
          <w:b/>
          <w:bCs/>
          <w:sz w:val="24"/>
          <w:szCs w:val="24"/>
          <w:u w:val="thick" w:color="FF0000"/>
        </w:rPr>
        <w:t>包含需要提供的实拍图及发票证明</w:t>
      </w:r>
      <w:r w:rsidRPr="00996934">
        <w:rPr>
          <w:rFonts w:ascii="宋体" w:eastAsia="宋体" w:hAnsi="宋体" w:cs="宋体" w:hint="eastAsia"/>
          <w:sz w:val="24"/>
          <w:szCs w:val="24"/>
          <w:u w:val="thick" w:color="FF0000"/>
        </w:rPr>
        <w:t>）仔细阅读并在理解的基础上结合第四章“评审程序和方法”内的评审细则编写编制技术标文件，并提供评分标准中所涉及到的相应材料</w:t>
      </w:r>
      <w:r w:rsidRPr="00996934">
        <w:rPr>
          <w:rFonts w:ascii="宋体" w:eastAsia="宋体" w:hAnsi="宋体" w:cs="宋体" w:hint="eastAsia"/>
          <w:sz w:val="24"/>
          <w:szCs w:val="24"/>
        </w:rPr>
        <w:t>。以下技术标文件的内容，不得有缺项或漏项。否则将有可能被视为未实质性响应磋商文件要求而作无效磋商处理，亦可能直接影响技术磋商评审的得分。</w:t>
      </w:r>
      <w:r w:rsidRPr="00996934">
        <w:rPr>
          <w:rFonts w:ascii="宋体" w:eastAsia="宋体" w:hAnsi="宋体" w:cs="宋体" w:hint="eastAsia"/>
          <w:sz w:val="24"/>
          <w:szCs w:val="24"/>
          <w:u w:val="thick" w:color="FF0000"/>
        </w:rPr>
        <w:t>凡涉及材料原件的，须将材料原件带至开标现场，以便评审核查</w:t>
      </w:r>
      <w:r w:rsidRPr="00996934">
        <w:rPr>
          <w:rFonts w:ascii="宋体" w:eastAsia="宋体" w:hAnsi="宋体" w:cs="宋体" w:hint="eastAsia"/>
          <w:sz w:val="24"/>
          <w:szCs w:val="24"/>
        </w:rPr>
        <w:t>。</w:t>
      </w:r>
    </w:p>
    <w:p w14:paraId="66607222" w14:textId="77777777" w:rsidR="002B6B36" w:rsidRPr="00996934" w:rsidRDefault="0098111B">
      <w:pPr>
        <w:spacing w:line="420" w:lineRule="exact"/>
        <w:ind w:firstLineChars="202" w:firstLine="487"/>
        <w:outlineLvl w:val="3"/>
        <w:rPr>
          <w:rFonts w:ascii="宋体" w:eastAsia="宋体" w:hAnsi="宋体"/>
          <w:b/>
          <w:bCs/>
          <w:sz w:val="24"/>
          <w:szCs w:val="24"/>
        </w:rPr>
      </w:pPr>
      <w:r w:rsidRPr="00996934">
        <w:rPr>
          <w:rFonts w:ascii="宋体" w:eastAsia="宋体" w:hAnsi="宋体" w:cs="宋体"/>
          <w:b/>
          <w:bCs/>
          <w:sz w:val="24"/>
          <w:szCs w:val="24"/>
        </w:rPr>
        <w:t>1.</w:t>
      </w:r>
      <w:r w:rsidRPr="00996934">
        <w:rPr>
          <w:rFonts w:ascii="宋体" w:eastAsia="宋体" w:hAnsi="宋体" w:cs="宋体" w:hint="eastAsia"/>
          <w:b/>
          <w:bCs/>
          <w:sz w:val="24"/>
          <w:szCs w:val="24"/>
        </w:rPr>
        <w:t>竞争性磋商响应函；</w:t>
      </w:r>
    </w:p>
    <w:p w14:paraId="1D076EA0" w14:textId="77777777" w:rsidR="002B6B36" w:rsidRPr="00996934" w:rsidRDefault="0098111B">
      <w:pPr>
        <w:spacing w:line="420" w:lineRule="exact"/>
        <w:ind w:firstLineChars="202" w:firstLine="487"/>
        <w:outlineLvl w:val="3"/>
        <w:rPr>
          <w:rFonts w:ascii="宋体" w:eastAsia="宋体" w:hAnsi="宋体"/>
          <w:b/>
          <w:bCs/>
          <w:sz w:val="24"/>
          <w:szCs w:val="24"/>
        </w:rPr>
      </w:pPr>
      <w:r w:rsidRPr="00996934">
        <w:rPr>
          <w:rFonts w:ascii="宋体" w:eastAsia="宋体" w:hAnsi="宋体" w:cs="宋体"/>
          <w:b/>
          <w:bCs/>
          <w:sz w:val="24"/>
          <w:szCs w:val="24"/>
        </w:rPr>
        <w:t>2.</w:t>
      </w:r>
      <w:r w:rsidRPr="00996934">
        <w:rPr>
          <w:rFonts w:ascii="宋体" w:eastAsia="宋体" w:hAnsi="宋体" w:cs="宋体" w:hint="eastAsia"/>
          <w:b/>
          <w:bCs/>
          <w:sz w:val="24"/>
          <w:szCs w:val="24"/>
        </w:rPr>
        <w:t>技术响应（技术标评审涉及到的相关资料）</w:t>
      </w:r>
    </w:p>
    <w:p w14:paraId="412BB5A9" w14:textId="77777777" w:rsidR="002B6B36" w:rsidRPr="00996934" w:rsidRDefault="0098111B">
      <w:pPr>
        <w:spacing w:line="420" w:lineRule="exact"/>
        <w:ind w:firstLineChars="202" w:firstLine="487"/>
        <w:outlineLvl w:val="2"/>
        <w:rPr>
          <w:rFonts w:ascii="宋体" w:eastAsia="宋体" w:hAnsi="宋体"/>
          <w:b/>
          <w:bCs/>
          <w:sz w:val="24"/>
          <w:szCs w:val="24"/>
        </w:rPr>
      </w:pPr>
      <w:r w:rsidRPr="00996934">
        <w:rPr>
          <w:rFonts w:ascii="宋体" w:eastAsia="宋体" w:hAnsi="宋体" w:cs="宋体"/>
          <w:b/>
          <w:bCs/>
          <w:sz w:val="24"/>
          <w:szCs w:val="24"/>
        </w:rPr>
        <w:t>C</w:t>
      </w:r>
      <w:r w:rsidRPr="00996934">
        <w:rPr>
          <w:rFonts w:ascii="宋体" w:eastAsia="宋体" w:hAnsi="宋体" w:cs="宋体" w:hint="eastAsia"/>
          <w:b/>
          <w:bCs/>
          <w:sz w:val="24"/>
          <w:szCs w:val="24"/>
        </w:rPr>
        <w:t>、价格标文件：</w:t>
      </w:r>
      <w:r w:rsidRPr="00996934">
        <w:rPr>
          <w:rFonts w:ascii="宋体" w:eastAsia="宋体" w:hAnsi="宋体" w:cs="宋体" w:hint="eastAsia"/>
          <w:sz w:val="24"/>
          <w:szCs w:val="24"/>
        </w:rPr>
        <w:t>（一个密封包，内含：</w:t>
      </w:r>
      <w:r w:rsidRPr="00996934">
        <w:rPr>
          <w:rFonts w:ascii="宋体" w:eastAsia="宋体" w:hAnsi="宋体" w:cs="宋体"/>
          <w:sz w:val="24"/>
          <w:szCs w:val="24"/>
        </w:rPr>
        <w:t>1</w:t>
      </w:r>
      <w:r w:rsidRPr="00996934">
        <w:rPr>
          <w:rFonts w:ascii="宋体" w:eastAsia="宋体" w:hAnsi="宋体" w:cs="宋体" w:hint="eastAsia"/>
          <w:sz w:val="24"/>
          <w:szCs w:val="24"/>
        </w:rPr>
        <w:t>份“正本”和</w:t>
      </w:r>
      <w:r w:rsidRPr="00996934">
        <w:rPr>
          <w:rFonts w:ascii="宋体" w:eastAsia="宋体" w:hAnsi="宋体" w:cs="宋体"/>
          <w:sz w:val="24"/>
          <w:szCs w:val="24"/>
        </w:rPr>
        <w:t>2</w:t>
      </w:r>
      <w:r w:rsidRPr="00996934">
        <w:rPr>
          <w:rFonts w:ascii="宋体" w:eastAsia="宋体" w:hAnsi="宋体" w:cs="宋体" w:hint="eastAsia"/>
          <w:sz w:val="24"/>
          <w:szCs w:val="24"/>
        </w:rPr>
        <w:t>份“副本”。）</w:t>
      </w:r>
    </w:p>
    <w:p w14:paraId="44E4DD73" w14:textId="78EA8CD0" w:rsidR="002B6B36" w:rsidRPr="00996934" w:rsidRDefault="0098111B" w:rsidP="0098111B">
      <w:pPr>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特别提醒】价格标文件中的报价，包括本竞争性磋商文件规定涵盖的所有磋商范围及相应说明的全部内容涉及到的费用。本次磋商采购项目的商务付款方式，必须全部响应，不得有任何负偏离，且不接受任何意在更改的说明，否则作无效磋商处理。供应商成交后如据此提出疑义，不履行签订合同等下一步工作，采购人有权取消其成交资格。</w:t>
      </w:r>
    </w:p>
    <w:p w14:paraId="1B106271" w14:textId="77777777" w:rsidR="002B6B36" w:rsidRPr="00996934" w:rsidRDefault="0098111B"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磋商响应报价（首次）总表（格式）；</w:t>
      </w:r>
    </w:p>
    <w:p w14:paraId="5E9D3E79" w14:textId="77777777" w:rsidR="002B6B36" w:rsidRPr="00996934" w:rsidRDefault="0098111B" w:rsidP="0098111B">
      <w:pPr>
        <w:spacing w:line="420" w:lineRule="exact"/>
        <w:ind w:firstLineChars="202" w:firstLine="485"/>
        <w:rPr>
          <w:rFonts w:ascii="宋体" w:eastAsia="宋体" w:hAnsi="宋体" w:cs="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磋商响应报价明细表（格式自拟）。</w:t>
      </w:r>
    </w:p>
    <w:p w14:paraId="5172955A" w14:textId="77777777" w:rsidR="002B6B36" w:rsidRPr="00996934" w:rsidRDefault="0098111B">
      <w:pPr>
        <w:spacing w:line="420" w:lineRule="exact"/>
        <w:ind w:firstLineChars="202" w:firstLine="487"/>
        <w:rPr>
          <w:rFonts w:ascii="宋体" w:eastAsia="宋体" w:hAnsi="宋体" w:cs="宋体"/>
          <w:b/>
          <w:bCs/>
          <w:sz w:val="24"/>
          <w:szCs w:val="24"/>
        </w:rPr>
      </w:pPr>
      <w:r w:rsidRPr="00996934">
        <w:rPr>
          <w:rFonts w:ascii="宋体" w:eastAsia="宋体" w:hAnsi="宋体" w:cs="宋体" w:hint="eastAsia"/>
          <w:b/>
          <w:bCs/>
          <w:sz w:val="24"/>
          <w:szCs w:val="24"/>
        </w:rPr>
        <w:t>D、电子版单独封装的U盘（必须提供），电子版为有签字盖章的PDF文件。</w:t>
      </w:r>
    </w:p>
    <w:p w14:paraId="33D87F07" w14:textId="59F8A460" w:rsidR="002B6B36" w:rsidRPr="00996934" w:rsidRDefault="0098111B">
      <w:pPr>
        <w:spacing w:line="420" w:lineRule="exact"/>
        <w:ind w:firstLineChars="202" w:firstLine="487"/>
        <w:rPr>
          <w:rFonts w:ascii="宋体" w:eastAsia="宋体" w:hAnsi="宋体"/>
        </w:rPr>
      </w:pPr>
      <w:r w:rsidRPr="00996934">
        <w:rPr>
          <w:rFonts w:ascii="宋体" w:eastAsia="宋体" w:hAnsi="宋体" w:cs="宋体" w:hint="eastAsia"/>
          <w:b/>
          <w:bCs/>
          <w:sz w:val="24"/>
          <w:szCs w:val="24"/>
        </w:rPr>
        <w:t>电子版（U盘），单独密封（壹个封装）提交，标明“电子版（项目名称、投标人名称）”。内容包括：所</w:t>
      </w:r>
      <w:r w:rsidR="0078125E" w:rsidRPr="00996934">
        <w:rPr>
          <w:rFonts w:ascii="宋体" w:eastAsia="宋体" w:hAnsi="宋体" w:cs="宋体" w:hint="eastAsia"/>
          <w:b/>
          <w:bCs/>
          <w:sz w:val="24"/>
          <w:szCs w:val="24"/>
        </w:rPr>
        <w:t>提交的资格后审材料文件，技术标文件，价格标文件</w:t>
      </w:r>
      <w:r w:rsidR="00D12CDE" w:rsidRPr="00996934">
        <w:rPr>
          <w:rFonts w:ascii="宋体" w:eastAsia="宋体" w:hAnsi="宋体" w:cs="宋体" w:hint="eastAsia"/>
          <w:b/>
          <w:bCs/>
          <w:sz w:val="24"/>
          <w:szCs w:val="24"/>
        </w:rPr>
        <w:t>。</w:t>
      </w:r>
    </w:p>
    <w:p w14:paraId="138E0783" w14:textId="77777777" w:rsidR="002B6B36" w:rsidRPr="00996934" w:rsidRDefault="0098111B">
      <w:pPr>
        <w:spacing w:line="420" w:lineRule="exact"/>
        <w:ind w:firstLineChars="202" w:firstLine="487"/>
        <w:rPr>
          <w:rFonts w:ascii="宋体" w:eastAsia="宋体" w:hAnsi="宋体"/>
          <w:b/>
          <w:bCs/>
          <w:sz w:val="24"/>
          <w:szCs w:val="24"/>
        </w:rPr>
      </w:pPr>
      <w:r w:rsidRPr="00996934">
        <w:rPr>
          <w:rFonts w:ascii="宋体" w:eastAsia="宋体" w:hAnsi="宋体" w:cs="宋体" w:hint="eastAsia"/>
          <w:b/>
          <w:bCs/>
          <w:sz w:val="24"/>
          <w:szCs w:val="24"/>
        </w:rPr>
        <w:t>七、联合体</w:t>
      </w:r>
    </w:p>
    <w:p w14:paraId="4AC2E982" w14:textId="77777777" w:rsidR="002B6B36" w:rsidRPr="00996934" w:rsidRDefault="0098111B"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本项目不接受多个供应商组成联合体参与磋商响应。</w:t>
      </w:r>
    </w:p>
    <w:p w14:paraId="3284ED8E"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八、磋商报价</w:t>
      </w:r>
    </w:p>
    <w:p w14:paraId="309A2572"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本项目不接受任何有选择的报价。</w:t>
      </w:r>
    </w:p>
    <w:p w14:paraId="249B5D7C"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报价均以人民币为报价的货币单位。</w:t>
      </w:r>
    </w:p>
    <w:p w14:paraId="775E1411" w14:textId="1C425FE8"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报价表必须加盖</w:t>
      </w:r>
      <w:r w:rsidR="00D12CDE" w:rsidRPr="00996934">
        <w:rPr>
          <w:rFonts w:ascii="宋体" w:eastAsia="宋体" w:hAnsi="宋体" w:cs="宋体" w:hint="eastAsia"/>
          <w:sz w:val="24"/>
          <w:szCs w:val="24"/>
        </w:rPr>
        <w:t>供应商</w:t>
      </w:r>
      <w:r w:rsidRPr="00996934">
        <w:rPr>
          <w:rFonts w:ascii="宋体" w:eastAsia="宋体" w:hAnsi="宋体" w:cs="宋体" w:hint="eastAsia"/>
          <w:sz w:val="24"/>
          <w:szCs w:val="24"/>
        </w:rPr>
        <w:t>公章且必须经法定代表人或其委托授权人签署。</w:t>
      </w:r>
    </w:p>
    <w:p w14:paraId="6F34CEF4"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磋商报价出现前后不一致的，按照下列规定修正：</w:t>
      </w:r>
    </w:p>
    <w:p w14:paraId="57F44D5E" w14:textId="1CB5A396"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）磋商响应文件中报价表内容与磋商文件技术响应中内容明细不一致的，以报价表为准；</w:t>
      </w:r>
    </w:p>
    <w:p w14:paraId="5248EA2F"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）磋商响应文件中涉及大写金额和小写金额不一致的，以大写金额为准；</w:t>
      </w:r>
    </w:p>
    <w:p w14:paraId="524D0183" w14:textId="7F516471"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3</w:t>
      </w:r>
      <w:r w:rsidRPr="00996934">
        <w:rPr>
          <w:rFonts w:ascii="宋体" w:eastAsia="宋体" w:hAnsi="宋体" w:cs="宋体" w:hint="eastAsia"/>
          <w:sz w:val="24"/>
          <w:szCs w:val="24"/>
        </w:rPr>
        <w:t>）单价金额小数点或者百分比有明显错位的，以报价表的总价为准，并修改单价；</w:t>
      </w:r>
    </w:p>
    <w:p w14:paraId="6F3FE2C4"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4</w:t>
      </w:r>
      <w:r w:rsidRPr="00996934">
        <w:rPr>
          <w:rFonts w:ascii="宋体" w:eastAsia="宋体" w:hAnsi="宋体" w:cs="宋体" w:hint="eastAsia"/>
          <w:sz w:val="24"/>
          <w:szCs w:val="24"/>
        </w:rPr>
        <w:t>）总价金额与按单价汇总金额不一致的，以单价金额计算结果为准。</w:t>
      </w:r>
    </w:p>
    <w:p w14:paraId="00EB73CA"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同时出现两种以上不一致的，按照前款规定的顺序修正。修正后的报价应当由磋商响应供应商的法定代表人或其授权的代表签字确认后产生约束力，磋商响应供应商不确认的，其</w:t>
      </w:r>
      <w:r w:rsidRPr="00996934">
        <w:rPr>
          <w:rFonts w:ascii="宋体" w:eastAsia="宋体" w:hAnsi="宋体" w:cs="宋体" w:hint="eastAsia"/>
          <w:sz w:val="24"/>
          <w:szCs w:val="24"/>
        </w:rPr>
        <w:lastRenderedPageBreak/>
        <w:t>投标磋商无效。</w:t>
      </w:r>
    </w:p>
    <w:p w14:paraId="63C5C627" w14:textId="77777777" w:rsidR="002B6B36" w:rsidRPr="00996934" w:rsidRDefault="0098111B">
      <w:pPr>
        <w:snapToGrid w:val="0"/>
        <w:spacing w:line="420" w:lineRule="exact"/>
        <w:ind w:firstLineChars="206" w:firstLine="494"/>
        <w:rPr>
          <w:rFonts w:ascii="宋体" w:eastAsia="宋体" w:hAnsi="宋体"/>
        </w:rPr>
      </w:pPr>
      <w:r w:rsidRPr="00996934">
        <w:rPr>
          <w:rFonts w:ascii="宋体" w:eastAsia="宋体" w:hAnsi="宋体" w:cs="宋体"/>
          <w:sz w:val="24"/>
          <w:szCs w:val="24"/>
        </w:rPr>
        <w:t>5.</w:t>
      </w:r>
      <w:bookmarkStart w:id="7" w:name="_Hlk524490877"/>
      <w:r w:rsidRPr="00996934">
        <w:rPr>
          <w:rFonts w:ascii="宋体" w:eastAsia="宋体" w:hAnsi="宋体" w:cs="宋体" w:hint="eastAsia"/>
          <w:sz w:val="24"/>
          <w:szCs w:val="24"/>
        </w:rPr>
        <w:t>本项目磋商报价约定：</w:t>
      </w:r>
    </w:p>
    <w:p w14:paraId="354FA1BC" w14:textId="17F64EB4" w:rsidR="002B6B36" w:rsidRPr="00996934" w:rsidRDefault="0098111B">
      <w:pPr>
        <w:snapToGrid w:val="0"/>
        <w:spacing w:line="420" w:lineRule="exact"/>
        <w:ind w:firstLineChars="206" w:firstLine="494"/>
        <w:rPr>
          <w:rFonts w:ascii="宋体" w:eastAsia="宋体" w:hAnsi="宋体"/>
          <w:sz w:val="24"/>
          <w:szCs w:val="24"/>
          <w:highlight w:val="green"/>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）报价（以人民币计价）应</w:t>
      </w:r>
      <w:r w:rsidR="00D70898" w:rsidRPr="00996934">
        <w:rPr>
          <w:rFonts w:ascii="宋体" w:eastAsia="宋体" w:hAnsi="宋体" w:cs="宋体" w:hint="eastAsia"/>
          <w:sz w:val="24"/>
          <w:szCs w:val="24"/>
        </w:rPr>
        <w:t>包含本采购项目要求的全部内容（包括但不限于耗材、通讯器材、服装、胸卡、办公设备、巡检器材、各种税费、人工、保险、劳保、管理、维护、利润、税金、及合同包含的所有风险、责任等各项应有费用）</w:t>
      </w:r>
      <w:r w:rsidRPr="00996934">
        <w:rPr>
          <w:rFonts w:ascii="宋体" w:eastAsia="宋体" w:hAnsi="宋体" w:cs="宋体" w:hint="eastAsia"/>
          <w:sz w:val="24"/>
          <w:szCs w:val="24"/>
        </w:rPr>
        <w:t>。</w:t>
      </w:r>
    </w:p>
    <w:p w14:paraId="720606D7" w14:textId="2C3A64AE"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w:t>
      </w:r>
      <w:r w:rsidR="001C666F" w:rsidRPr="00996934">
        <w:rPr>
          <w:rFonts w:ascii="宋体" w:eastAsia="宋体" w:hAnsi="宋体" w:cs="宋体"/>
          <w:sz w:val="24"/>
          <w:szCs w:val="24"/>
        </w:rPr>
        <w:t>2</w:t>
      </w:r>
      <w:r w:rsidRPr="00996934">
        <w:rPr>
          <w:rFonts w:ascii="宋体" w:eastAsia="宋体" w:hAnsi="宋体" w:cs="宋体" w:hint="eastAsia"/>
          <w:sz w:val="24"/>
          <w:szCs w:val="24"/>
        </w:rPr>
        <w:t>）磋商响应供应商在磋商过程中发生的其他一切费用，不论中标与否，均由供应商自负。</w:t>
      </w:r>
    </w:p>
    <w:bookmarkEnd w:id="7"/>
    <w:p w14:paraId="6C414929" w14:textId="77777777" w:rsidR="002B6B36" w:rsidRPr="00996934" w:rsidRDefault="0098111B">
      <w:pPr>
        <w:snapToGrid w:val="0"/>
        <w:spacing w:line="420" w:lineRule="exact"/>
        <w:ind w:firstLineChars="206" w:firstLine="494"/>
        <w:rPr>
          <w:rFonts w:ascii="宋体" w:eastAsia="宋体" w:hAnsi="宋体"/>
          <w:sz w:val="24"/>
          <w:szCs w:val="24"/>
          <w:highlight w:val="yellow"/>
        </w:rPr>
      </w:pPr>
      <w:r w:rsidRPr="00996934">
        <w:rPr>
          <w:rFonts w:ascii="宋体" w:eastAsia="宋体" w:hAnsi="宋体" w:cs="宋体"/>
          <w:sz w:val="24"/>
          <w:szCs w:val="24"/>
        </w:rPr>
        <w:t>6.</w:t>
      </w:r>
      <w:r w:rsidRPr="00996934">
        <w:rPr>
          <w:rFonts w:ascii="宋体" w:eastAsia="宋体" w:hAnsi="宋体" w:cs="宋体" w:hint="eastAsia"/>
          <w:sz w:val="24"/>
          <w:szCs w:val="24"/>
          <w:u w:val="thick" w:color="FF0000"/>
        </w:rPr>
        <w:t>本磋商项目服务响应报价有现场最终（二次）报价</w:t>
      </w:r>
      <w:r w:rsidRPr="00996934">
        <w:rPr>
          <w:rFonts w:ascii="宋体" w:eastAsia="宋体" w:hAnsi="宋体" w:cs="宋体" w:hint="eastAsia"/>
          <w:sz w:val="24"/>
          <w:szCs w:val="24"/>
        </w:rPr>
        <w:t>。</w:t>
      </w:r>
    </w:p>
    <w:p w14:paraId="1FA088D5"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sz w:val="24"/>
          <w:szCs w:val="24"/>
        </w:rPr>
        <w:t>7.</w:t>
      </w:r>
      <w:r w:rsidRPr="00996934">
        <w:rPr>
          <w:rFonts w:ascii="宋体" w:eastAsia="宋体" w:hAnsi="宋体" w:cs="宋体" w:hint="eastAsia"/>
          <w:sz w:val="24"/>
          <w:szCs w:val="24"/>
        </w:rPr>
        <w:t>除非因特殊原因并经买卖双方协商同意，成交的供应商（以下称成交人）不得再要求追加任何费用。同时，除非合同条款中另有规定，否则，成交人的成交价在合同实施期间不因市场变化因素而变动。</w:t>
      </w:r>
    </w:p>
    <w:p w14:paraId="6CAE0C3F" w14:textId="77777777" w:rsidR="002B6B36" w:rsidRPr="00996934" w:rsidRDefault="0098111B">
      <w:pPr>
        <w:snapToGrid w:val="0"/>
        <w:spacing w:line="420" w:lineRule="exact"/>
        <w:ind w:firstLineChars="206" w:firstLine="496"/>
        <w:outlineLvl w:val="1"/>
        <w:rPr>
          <w:rFonts w:ascii="宋体" w:eastAsia="宋体" w:hAnsi="宋体"/>
          <w:sz w:val="24"/>
          <w:szCs w:val="24"/>
        </w:rPr>
      </w:pPr>
      <w:r w:rsidRPr="00996934">
        <w:rPr>
          <w:rFonts w:ascii="宋体" w:eastAsia="宋体" w:hAnsi="宋体" w:cs="宋体" w:hint="eastAsia"/>
          <w:b/>
          <w:bCs/>
          <w:sz w:val="24"/>
          <w:szCs w:val="24"/>
        </w:rPr>
        <w:t>九、磋商响应文件的有效期</w:t>
      </w:r>
    </w:p>
    <w:p w14:paraId="6C18C7EB" w14:textId="77777777" w:rsidR="002B6B36" w:rsidRPr="00996934" w:rsidRDefault="0098111B">
      <w:pPr>
        <w:spacing w:line="420" w:lineRule="exact"/>
        <w:ind w:firstLineChars="200" w:firstLine="480"/>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从磋商响应文件接收截止之日算起，</w:t>
      </w:r>
      <w:r w:rsidRPr="00996934">
        <w:rPr>
          <w:rFonts w:ascii="宋体" w:eastAsia="宋体" w:hAnsi="宋体" w:cs="宋体"/>
          <w:b/>
          <w:bCs/>
          <w:sz w:val="24"/>
          <w:szCs w:val="24"/>
        </w:rPr>
        <w:t>45</w:t>
      </w:r>
      <w:r w:rsidRPr="00996934">
        <w:rPr>
          <w:rFonts w:ascii="宋体" w:eastAsia="宋体" w:hAnsi="宋体" w:cs="宋体" w:hint="eastAsia"/>
          <w:sz w:val="24"/>
          <w:szCs w:val="24"/>
        </w:rPr>
        <w:t>个日历天内投标书应保持有效。有效期短于这个规定期限的投标，将被拒绝。</w:t>
      </w:r>
    </w:p>
    <w:p w14:paraId="0DBA661B" w14:textId="77777777" w:rsidR="002B6B36" w:rsidRPr="00996934" w:rsidRDefault="0098111B">
      <w:pPr>
        <w:spacing w:line="420" w:lineRule="exact"/>
        <w:ind w:firstLineChars="200" w:firstLine="482"/>
        <w:outlineLvl w:val="1"/>
        <w:rPr>
          <w:rFonts w:ascii="宋体" w:eastAsia="宋体" w:hAnsi="宋体"/>
          <w:sz w:val="24"/>
          <w:szCs w:val="24"/>
        </w:rPr>
      </w:pPr>
      <w:r w:rsidRPr="00996934">
        <w:rPr>
          <w:rFonts w:ascii="宋体" w:eastAsia="宋体" w:hAnsi="宋体" w:cs="宋体" w:hint="eastAsia"/>
          <w:b/>
          <w:bCs/>
          <w:sz w:val="24"/>
          <w:szCs w:val="24"/>
        </w:rPr>
        <w:t>十、磋商响应文件的递交接收</w:t>
      </w:r>
    </w:p>
    <w:p w14:paraId="42EBC44B" w14:textId="7FFA8364" w:rsidR="002B6B36" w:rsidRPr="00996934" w:rsidRDefault="0098111B">
      <w:pPr>
        <w:spacing w:line="420" w:lineRule="exact"/>
        <w:ind w:firstLineChars="200" w:firstLine="480"/>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磋商响应文件接收截止及评审的时间：</w:t>
      </w:r>
      <w:r w:rsidRPr="00996934">
        <w:rPr>
          <w:rFonts w:ascii="宋体" w:eastAsia="宋体" w:hAnsi="宋体" w:cs="宋体"/>
          <w:b/>
          <w:bCs/>
          <w:sz w:val="24"/>
          <w:szCs w:val="24"/>
          <w:u w:val="thick" w:color="FF0000"/>
        </w:rPr>
        <w:t>202</w:t>
      </w:r>
      <w:r w:rsidR="00354EE5" w:rsidRPr="00996934">
        <w:rPr>
          <w:rFonts w:ascii="宋体" w:eastAsia="宋体" w:hAnsi="宋体" w:cs="宋体"/>
          <w:b/>
          <w:bCs/>
          <w:sz w:val="24"/>
          <w:szCs w:val="24"/>
          <w:u w:val="thick" w:color="FF0000"/>
        </w:rPr>
        <w:t>3</w:t>
      </w:r>
      <w:r w:rsidRPr="00996934">
        <w:rPr>
          <w:rFonts w:ascii="宋体" w:eastAsia="宋体" w:hAnsi="宋体" w:cs="宋体" w:hint="eastAsia"/>
          <w:b/>
          <w:bCs/>
          <w:sz w:val="24"/>
          <w:szCs w:val="24"/>
          <w:u w:val="thick" w:color="FF0000"/>
        </w:rPr>
        <w:t>年</w:t>
      </w:r>
      <w:r w:rsidR="0015202B" w:rsidRPr="00996934">
        <w:rPr>
          <w:rFonts w:ascii="宋体" w:eastAsia="宋体" w:hAnsi="宋体" w:cs="宋体"/>
          <w:b/>
          <w:bCs/>
          <w:sz w:val="24"/>
          <w:szCs w:val="24"/>
          <w:u w:val="thick" w:color="FF0000"/>
        </w:rPr>
        <w:t>3</w:t>
      </w:r>
      <w:r w:rsidRPr="00996934">
        <w:rPr>
          <w:rFonts w:ascii="宋体" w:eastAsia="宋体" w:hAnsi="宋体" w:cs="宋体" w:hint="eastAsia"/>
          <w:b/>
          <w:bCs/>
          <w:sz w:val="24"/>
          <w:szCs w:val="24"/>
          <w:u w:val="thick" w:color="FF0000"/>
        </w:rPr>
        <w:t>月</w:t>
      </w:r>
      <w:r w:rsidR="0015202B" w:rsidRPr="00996934">
        <w:rPr>
          <w:rFonts w:ascii="宋体" w:eastAsia="宋体" w:hAnsi="宋体" w:cs="宋体"/>
          <w:b/>
          <w:bCs/>
          <w:sz w:val="24"/>
          <w:szCs w:val="24"/>
          <w:u w:val="thick" w:color="FF0000"/>
        </w:rPr>
        <w:t>29</w:t>
      </w:r>
      <w:r w:rsidRPr="00996934">
        <w:rPr>
          <w:rFonts w:ascii="宋体" w:eastAsia="宋体" w:hAnsi="宋体" w:cs="宋体" w:hint="eastAsia"/>
          <w:b/>
          <w:bCs/>
          <w:sz w:val="24"/>
          <w:szCs w:val="24"/>
          <w:u w:val="thick" w:color="FF0000"/>
        </w:rPr>
        <w:t>日</w:t>
      </w:r>
      <w:r w:rsidR="00F93BBF" w:rsidRPr="00996934">
        <w:rPr>
          <w:rFonts w:ascii="宋体" w:eastAsia="宋体" w:hAnsi="宋体" w:cs="宋体" w:hint="eastAsia"/>
          <w:b/>
          <w:bCs/>
          <w:sz w:val="24"/>
          <w:szCs w:val="24"/>
          <w:u w:val="thick" w:color="FF0000"/>
        </w:rPr>
        <w:t>1</w:t>
      </w:r>
      <w:r w:rsidR="00F93BBF" w:rsidRPr="00996934">
        <w:rPr>
          <w:rFonts w:ascii="宋体" w:eastAsia="宋体" w:hAnsi="宋体" w:cs="宋体"/>
          <w:b/>
          <w:bCs/>
          <w:sz w:val="24"/>
          <w:szCs w:val="24"/>
          <w:u w:val="thick" w:color="FF0000"/>
        </w:rPr>
        <w:t>4</w:t>
      </w:r>
      <w:r w:rsidRPr="00996934">
        <w:rPr>
          <w:rFonts w:ascii="宋体" w:eastAsia="宋体" w:hAnsi="宋体" w:cs="宋体" w:hint="eastAsia"/>
          <w:b/>
          <w:bCs/>
          <w:sz w:val="24"/>
          <w:szCs w:val="24"/>
          <w:u w:val="thick" w:color="FF0000"/>
        </w:rPr>
        <w:t>时</w:t>
      </w:r>
      <w:r w:rsidR="0015202B" w:rsidRPr="00996934">
        <w:rPr>
          <w:rFonts w:ascii="宋体" w:eastAsia="宋体" w:hAnsi="宋体" w:cs="宋体"/>
          <w:b/>
          <w:bCs/>
          <w:sz w:val="24"/>
          <w:szCs w:val="24"/>
          <w:u w:val="thick" w:color="FF0000"/>
        </w:rPr>
        <w:t>0</w:t>
      </w:r>
      <w:r w:rsidR="00F93BBF" w:rsidRPr="00996934">
        <w:rPr>
          <w:rFonts w:ascii="宋体" w:eastAsia="宋体" w:hAnsi="宋体" w:cs="宋体"/>
          <w:b/>
          <w:bCs/>
          <w:sz w:val="24"/>
          <w:szCs w:val="24"/>
          <w:u w:val="thick" w:color="FF0000"/>
        </w:rPr>
        <w:t>0</w:t>
      </w:r>
      <w:r w:rsidRPr="00996934">
        <w:rPr>
          <w:rFonts w:ascii="宋体" w:eastAsia="宋体" w:hAnsi="宋体" w:cs="宋体" w:hint="eastAsia"/>
          <w:b/>
          <w:bCs/>
          <w:sz w:val="24"/>
          <w:szCs w:val="24"/>
          <w:u w:val="thick" w:color="FF0000"/>
        </w:rPr>
        <w:t>分</w:t>
      </w:r>
      <w:r w:rsidRPr="00996934">
        <w:rPr>
          <w:rFonts w:ascii="宋体" w:eastAsia="宋体" w:hAnsi="宋体" w:cs="宋体" w:hint="eastAsia"/>
          <w:sz w:val="24"/>
          <w:szCs w:val="24"/>
        </w:rPr>
        <w:t>。地址：</w:t>
      </w:r>
      <w:r w:rsidRPr="00996934">
        <w:rPr>
          <w:rFonts w:ascii="宋体" w:eastAsia="宋体" w:hAnsi="宋体" w:cs="宋体" w:hint="eastAsia"/>
          <w:b/>
          <w:bCs/>
          <w:sz w:val="24"/>
          <w:szCs w:val="24"/>
          <w:u w:val="single"/>
        </w:rPr>
        <w:t>江苏省南通市桃坞路2号友谊大厦10楼开标室</w:t>
      </w:r>
      <w:r w:rsidRPr="00996934">
        <w:rPr>
          <w:rFonts w:ascii="宋体" w:eastAsia="宋体" w:hAnsi="宋体" w:cs="宋体" w:hint="eastAsia"/>
          <w:sz w:val="24"/>
          <w:szCs w:val="24"/>
        </w:rPr>
        <w:t>，如有变动另行通知。</w:t>
      </w:r>
    </w:p>
    <w:p w14:paraId="69D64AB5" w14:textId="77777777" w:rsidR="002B6B36" w:rsidRPr="00996934" w:rsidRDefault="0098111B">
      <w:pPr>
        <w:snapToGrid w:val="0"/>
        <w:spacing w:line="420" w:lineRule="exact"/>
        <w:ind w:firstLineChars="206" w:firstLine="496"/>
        <w:outlineLvl w:val="1"/>
        <w:rPr>
          <w:rFonts w:ascii="宋体" w:eastAsia="宋体" w:hAnsi="宋体"/>
          <w:b/>
          <w:bCs/>
          <w:sz w:val="24"/>
          <w:szCs w:val="24"/>
        </w:rPr>
      </w:pPr>
      <w:r w:rsidRPr="00996934">
        <w:rPr>
          <w:rFonts w:ascii="宋体" w:eastAsia="宋体" w:hAnsi="宋体" w:cs="宋体" w:hint="eastAsia"/>
          <w:b/>
          <w:bCs/>
          <w:sz w:val="24"/>
          <w:szCs w:val="24"/>
        </w:rPr>
        <w:t>十一、磋商费用：</w:t>
      </w:r>
    </w:p>
    <w:p w14:paraId="5CFCFD4F" w14:textId="77777777" w:rsidR="002B6B36" w:rsidRPr="00996934" w:rsidRDefault="0098111B">
      <w:pPr>
        <w:snapToGrid w:val="0"/>
        <w:spacing w:line="420" w:lineRule="exact"/>
        <w:ind w:firstLineChars="206" w:firstLine="494"/>
        <w:outlineLvl w:val="1"/>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竞争性磋商采购文件300</w:t>
      </w:r>
      <w:r w:rsidRPr="00996934">
        <w:rPr>
          <w:rFonts w:ascii="宋体" w:eastAsia="宋体" w:hAnsi="宋体" w:cs="宋体"/>
          <w:sz w:val="24"/>
          <w:szCs w:val="24"/>
        </w:rPr>
        <w:t>.00</w:t>
      </w:r>
      <w:r w:rsidRPr="00996934">
        <w:rPr>
          <w:rFonts w:ascii="宋体" w:eastAsia="宋体" w:hAnsi="宋体" w:cs="宋体" w:hint="eastAsia"/>
          <w:sz w:val="24"/>
          <w:szCs w:val="24"/>
        </w:rPr>
        <w:t>元</w:t>
      </w:r>
      <w:r w:rsidRPr="00996934">
        <w:rPr>
          <w:rFonts w:ascii="宋体" w:eastAsia="宋体" w:hAnsi="宋体" w:cs="宋体"/>
          <w:sz w:val="24"/>
          <w:szCs w:val="24"/>
        </w:rPr>
        <w:t>/</w:t>
      </w:r>
      <w:r w:rsidRPr="00996934">
        <w:rPr>
          <w:rFonts w:ascii="宋体" w:eastAsia="宋体" w:hAnsi="宋体" w:cs="宋体" w:hint="eastAsia"/>
          <w:sz w:val="24"/>
          <w:szCs w:val="24"/>
        </w:rPr>
        <w:t>份，该采购文件费用无论是否成交均不予退回，并以现金的形式在递交磋商响应文件时交纳给采购代理机构。</w:t>
      </w:r>
    </w:p>
    <w:p w14:paraId="708EADB1"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无论磋商过程和结果如何，供应商自行承担与本项目磋商有关的全部费用。</w:t>
      </w:r>
    </w:p>
    <w:p w14:paraId="787A47D0" w14:textId="033636D0" w:rsidR="001168B1" w:rsidRPr="00996934" w:rsidRDefault="0098111B">
      <w:pPr>
        <w:snapToGrid w:val="0"/>
        <w:spacing w:line="420" w:lineRule="exact"/>
        <w:ind w:firstLineChars="206" w:firstLine="496"/>
        <w:outlineLvl w:val="1"/>
        <w:rPr>
          <w:rFonts w:ascii="宋体" w:eastAsia="宋体" w:hAnsi="宋体" w:cs="宋体"/>
          <w:b/>
          <w:bCs/>
          <w:sz w:val="24"/>
          <w:szCs w:val="24"/>
        </w:rPr>
      </w:pPr>
      <w:r w:rsidRPr="00996934">
        <w:rPr>
          <w:rFonts w:ascii="宋体" w:eastAsia="宋体" w:hAnsi="宋体" w:cs="宋体" w:hint="eastAsia"/>
          <w:b/>
          <w:bCs/>
          <w:sz w:val="24"/>
          <w:szCs w:val="24"/>
        </w:rPr>
        <w:t>十二、</w:t>
      </w:r>
      <w:r w:rsidR="001168B1" w:rsidRPr="00996934">
        <w:rPr>
          <w:rFonts w:ascii="宋体" w:eastAsia="宋体" w:hAnsi="宋体" w:cs="宋体" w:hint="eastAsia"/>
          <w:b/>
          <w:bCs/>
          <w:sz w:val="24"/>
          <w:szCs w:val="24"/>
        </w:rPr>
        <w:t>磋商响应保证金</w:t>
      </w:r>
    </w:p>
    <w:p w14:paraId="50FA0C27" w14:textId="4D42F0F4" w:rsidR="001168B1" w:rsidRPr="00996934" w:rsidRDefault="004E4E1F" w:rsidP="001168B1">
      <w:pPr>
        <w:snapToGrid w:val="0"/>
        <w:spacing w:line="420" w:lineRule="exact"/>
        <w:ind w:firstLineChars="206" w:firstLine="494"/>
        <w:rPr>
          <w:rFonts w:ascii="宋体" w:eastAsia="宋体" w:hAnsi="宋体" w:cs="宋体"/>
          <w:sz w:val="24"/>
          <w:szCs w:val="24"/>
        </w:rPr>
      </w:pPr>
      <w:r w:rsidRPr="00996934">
        <w:rPr>
          <w:rFonts w:ascii="宋体" w:eastAsia="宋体" w:hAnsi="宋体" w:cs="宋体" w:hint="eastAsia"/>
          <w:sz w:val="24"/>
          <w:szCs w:val="24"/>
        </w:rPr>
        <w:t>无。</w:t>
      </w:r>
    </w:p>
    <w:p w14:paraId="2CAA5204" w14:textId="52EBD45D" w:rsidR="002B6B36" w:rsidRPr="00996934" w:rsidRDefault="001168B1">
      <w:pPr>
        <w:snapToGrid w:val="0"/>
        <w:spacing w:line="420" w:lineRule="exact"/>
        <w:ind w:firstLineChars="206" w:firstLine="496"/>
        <w:outlineLvl w:val="1"/>
        <w:rPr>
          <w:rFonts w:ascii="宋体" w:eastAsia="宋体" w:hAnsi="宋体"/>
          <w:b/>
          <w:bCs/>
          <w:sz w:val="24"/>
          <w:szCs w:val="24"/>
        </w:rPr>
      </w:pPr>
      <w:r w:rsidRPr="00996934">
        <w:rPr>
          <w:rFonts w:ascii="宋体" w:eastAsia="宋体" w:hAnsi="宋体" w:cs="宋体" w:hint="eastAsia"/>
          <w:b/>
          <w:bCs/>
          <w:sz w:val="24"/>
          <w:szCs w:val="24"/>
        </w:rPr>
        <w:t>十三、</w:t>
      </w:r>
      <w:r w:rsidR="0098111B" w:rsidRPr="00996934">
        <w:rPr>
          <w:rFonts w:ascii="宋体" w:eastAsia="宋体" w:hAnsi="宋体" w:cs="宋体" w:hint="eastAsia"/>
          <w:b/>
          <w:bCs/>
          <w:sz w:val="24"/>
          <w:szCs w:val="24"/>
        </w:rPr>
        <w:t>履约保证金</w:t>
      </w:r>
    </w:p>
    <w:p w14:paraId="577FCFA1" w14:textId="77777777" w:rsidR="006F5802" w:rsidRPr="00996934" w:rsidRDefault="006F5802" w:rsidP="006F5802">
      <w:pPr>
        <w:spacing w:line="420" w:lineRule="exact"/>
        <w:ind w:firstLineChars="200" w:firstLine="480"/>
        <w:outlineLvl w:val="1"/>
        <w:rPr>
          <w:rFonts w:ascii="宋体" w:eastAsia="宋体" w:hAnsi="宋体"/>
          <w:sz w:val="24"/>
          <w:szCs w:val="24"/>
        </w:rPr>
      </w:pPr>
      <w:r w:rsidRPr="00996934">
        <w:rPr>
          <w:rFonts w:ascii="宋体" w:eastAsia="宋体" w:hAnsi="宋体" w:cs="宋体" w:hint="eastAsia"/>
          <w:sz w:val="24"/>
          <w:szCs w:val="24"/>
        </w:rPr>
        <w:t>本项目</w:t>
      </w:r>
      <w:r w:rsidRPr="00996934">
        <w:rPr>
          <w:rFonts w:ascii="宋体" w:eastAsia="宋体" w:hAnsi="宋体" w:cs="宋体"/>
          <w:sz w:val="24"/>
          <w:szCs w:val="24"/>
        </w:rPr>
        <w:t>收取履约保证金</w:t>
      </w:r>
      <w:r w:rsidRPr="00996934">
        <w:rPr>
          <w:rFonts w:ascii="宋体" w:eastAsia="宋体" w:hAnsi="宋体" w:cs="宋体" w:hint="eastAsia"/>
          <w:sz w:val="24"/>
          <w:szCs w:val="24"/>
        </w:rPr>
        <w:t>2万元</w:t>
      </w:r>
      <w:r w:rsidRPr="00996934">
        <w:rPr>
          <w:rFonts w:ascii="宋体" w:eastAsia="宋体" w:hAnsi="宋体" w:cs="宋体"/>
          <w:sz w:val="24"/>
          <w:szCs w:val="24"/>
        </w:rPr>
        <w:t>，</w:t>
      </w:r>
      <w:r w:rsidRPr="00996934">
        <w:rPr>
          <w:rFonts w:ascii="宋体" w:eastAsia="宋体" w:hAnsi="宋体" w:cs="宋体" w:hint="eastAsia"/>
          <w:sz w:val="24"/>
          <w:szCs w:val="24"/>
        </w:rPr>
        <w:t>中标人</w:t>
      </w:r>
      <w:r w:rsidRPr="00996934">
        <w:rPr>
          <w:rFonts w:ascii="宋体" w:eastAsia="宋体" w:hAnsi="宋体" w:cs="宋体"/>
          <w:sz w:val="24"/>
          <w:szCs w:val="24"/>
        </w:rPr>
        <w:t>在中标通知书发出后</w:t>
      </w:r>
      <w:r w:rsidRPr="00996934">
        <w:rPr>
          <w:rFonts w:ascii="宋体" w:eastAsia="宋体" w:hAnsi="宋体" w:cs="宋体" w:hint="eastAsia"/>
          <w:sz w:val="24"/>
          <w:szCs w:val="24"/>
        </w:rPr>
        <w:t>3个</w:t>
      </w:r>
      <w:r w:rsidRPr="00996934">
        <w:rPr>
          <w:rFonts w:ascii="宋体" w:eastAsia="宋体" w:hAnsi="宋体" w:cs="宋体"/>
          <w:sz w:val="24"/>
          <w:szCs w:val="24"/>
        </w:rPr>
        <w:t>工作日</w:t>
      </w:r>
      <w:r w:rsidRPr="00996934">
        <w:rPr>
          <w:rFonts w:ascii="宋体" w:eastAsia="宋体" w:hAnsi="宋体" w:cs="宋体" w:hint="eastAsia"/>
          <w:sz w:val="24"/>
          <w:szCs w:val="24"/>
        </w:rPr>
        <w:t>内</w:t>
      </w:r>
      <w:r w:rsidRPr="00996934">
        <w:rPr>
          <w:rFonts w:ascii="宋体" w:eastAsia="宋体" w:hAnsi="宋体" w:cs="宋体"/>
          <w:sz w:val="24"/>
          <w:szCs w:val="24"/>
        </w:rPr>
        <w:t>转账</w:t>
      </w:r>
      <w:r w:rsidRPr="00996934">
        <w:rPr>
          <w:rFonts w:ascii="宋体" w:eastAsia="宋体" w:hAnsi="宋体" w:cs="宋体" w:hint="eastAsia"/>
          <w:sz w:val="24"/>
          <w:szCs w:val="24"/>
        </w:rPr>
        <w:t>至</w:t>
      </w:r>
      <w:r w:rsidRPr="00996934">
        <w:rPr>
          <w:rFonts w:ascii="宋体" w:eastAsia="宋体" w:hAnsi="宋体" w:cs="宋体"/>
          <w:sz w:val="24"/>
          <w:szCs w:val="24"/>
        </w:rPr>
        <w:t>采购人账户。</w:t>
      </w:r>
    </w:p>
    <w:p w14:paraId="1EA3C783" w14:textId="53D2DD39" w:rsidR="002B6B36" w:rsidRPr="00996934" w:rsidRDefault="0098111B">
      <w:pPr>
        <w:snapToGrid w:val="0"/>
        <w:spacing w:line="420" w:lineRule="exact"/>
        <w:ind w:firstLineChars="206" w:firstLine="496"/>
        <w:outlineLvl w:val="1"/>
        <w:rPr>
          <w:rFonts w:ascii="宋体" w:eastAsia="宋体" w:hAnsi="宋体"/>
          <w:b/>
          <w:bCs/>
          <w:sz w:val="24"/>
          <w:szCs w:val="24"/>
        </w:rPr>
      </w:pPr>
      <w:r w:rsidRPr="00996934">
        <w:rPr>
          <w:rFonts w:ascii="宋体" w:eastAsia="宋体" w:hAnsi="宋体" w:cs="宋体" w:hint="eastAsia"/>
          <w:b/>
          <w:bCs/>
          <w:sz w:val="24"/>
          <w:szCs w:val="24"/>
        </w:rPr>
        <w:t>十</w:t>
      </w:r>
      <w:r w:rsidR="001168B1" w:rsidRPr="00996934">
        <w:rPr>
          <w:rFonts w:ascii="宋体" w:eastAsia="宋体" w:hAnsi="宋体" w:cs="宋体" w:hint="eastAsia"/>
          <w:b/>
          <w:bCs/>
          <w:sz w:val="24"/>
          <w:szCs w:val="24"/>
        </w:rPr>
        <w:t>四</w:t>
      </w:r>
      <w:r w:rsidRPr="00996934">
        <w:rPr>
          <w:rFonts w:ascii="宋体" w:eastAsia="宋体" w:hAnsi="宋体" w:cs="宋体" w:hint="eastAsia"/>
          <w:b/>
          <w:bCs/>
          <w:sz w:val="24"/>
          <w:szCs w:val="24"/>
        </w:rPr>
        <w:t>、</w:t>
      </w:r>
      <w:r w:rsidR="001C666F" w:rsidRPr="00996934">
        <w:rPr>
          <w:rFonts w:ascii="宋体" w:eastAsia="宋体" w:hAnsi="宋体" w:cs="宋体" w:hint="eastAsia"/>
          <w:b/>
          <w:bCs/>
          <w:sz w:val="24"/>
          <w:szCs w:val="24"/>
        </w:rPr>
        <w:t>采购</w:t>
      </w:r>
      <w:r w:rsidRPr="00996934">
        <w:rPr>
          <w:rFonts w:ascii="宋体" w:eastAsia="宋体" w:hAnsi="宋体" w:cs="宋体" w:hint="eastAsia"/>
          <w:b/>
          <w:bCs/>
          <w:sz w:val="24"/>
          <w:szCs w:val="24"/>
        </w:rPr>
        <w:t>量的调整及结算方式</w:t>
      </w:r>
    </w:p>
    <w:p w14:paraId="383E4C30" w14:textId="3B346497" w:rsidR="002B6B36" w:rsidRPr="00996934" w:rsidRDefault="00D12CDE">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人员数量有调整，单价不变，按实结算</w:t>
      </w:r>
      <w:r w:rsidR="001168B1" w:rsidRPr="00996934">
        <w:rPr>
          <w:rFonts w:ascii="宋体" w:eastAsia="宋体" w:hAnsi="宋体" w:cs="宋体" w:hint="eastAsia"/>
          <w:sz w:val="24"/>
          <w:szCs w:val="24"/>
        </w:rPr>
        <w:t>。</w:t>
      </w:r>
    </w:p>
    <w:p w14:paraId="48FD9D3C" w14:textId="4E8375DF" w:rsidR="002B6B36" w:rsidRPr="00996934" w:rsidRDefault="0098111B">
      <w:pPr>
        <w:snapToGrid w:val="0"/>
        <w:spacing w:line="420" w:lineRule="exact"/>
        <w:ind w:firstLineChars="206" w:firstLine="496"/>
        <w:outlineLvl w:val="1"/>
        <w:rPr>
          <w:rFonts w:ascii="宋体" w:eastAsia="宋体" w:hAnsi="宋体"/>
          <w:b/>
          <w:bCs/>
          <w:sz w:val="24"/>
          <w:szCs w:val="24"/>
        </w:rPr>
      </w:pPr>
      <w:r w:rsidRPr="00996934">
        <w:rPr>
          <w:rFonts w:ascii="宋体" w:eastAsia="宋体" w:hAnsi="宋体" w:cs="宋体" w:hint="eastAsia"/>
          <w:b/>
          <w:bCs/>
          <w:sz w:val="24"/>
          <w:szCs w:val="24"/>
        </w:rPr>
        <w:t>十</w:t>
      </w:r>
      <w:r w:rsidR="001168B1" w:rsidRPr="00996934">
        <w:rPr>
          <w:rFonts w:ascii="宋体" w:eastAsia="宋体" w:hAnsi="宋体" w:cs="宋体" w:hint="eastAsia"/>
          <w:b/>
          <w:bCs/>
          <w:sz w:val="24"/>
          <w:szCs w:val="24"/>
        </w:rPr>
        <w:t>五</w:t>
      </w:r>
      <w:r w:rsidRPr="00996934">
        <w:rPr>
          <w:rFonts w:ascii="宋体" w:eastAsia="宋体" w:hAnsi="宋体" w:cs="宋体" w:hint="eastAsia"/>
          <w:b/>
          <w:bCs/>
          <w:sz w:val="24"/>
          <w:szCs w:val="24"/>
        </w:rPr>
        <w:t>、付款方式</w:t>
      </w:r>
    </w:p>
    <w:p w14:paraId="64AF9FB8" w14:textId="037C39EC" w:rsidR="00E03046" w:rsidRPr="00996934" w:rsidRDefault="00E03046" w:rsidP="00E03046">
      <w:pPr>
        <w:snapToGrid w:val="0"/>
        <w:spacing w:line="420" w:lineRule="exact"/>
        <w:ind w:firstLineChars="200" w:firstLine="480"/>
        <w:outlineLvl w:val="1"/>
        <w:rPr>
          <w:rFonts w:ascii="宋体" w:eastAsia="宋体" w:hAnsi="宋体" w:cs="宋体"/>
          <w:sz w:val="24"/>
          <w:szCs w:val="24"/>
        </w:rPr>
      </w:pPr>
      <w:r w:rsidRPr="00996934">
        <w:rPr>
          <w:rFonts w:ascii="宋体" w:eastAsia="宋体" w:hAnsi="宋体" w:cs="宋体"/>
          <w:sz w:val="24"/>
          <w:szCs w:val="24"/>
        </w:rPr>
        <w:t>采购人在收到下列材料核对无误后付款：成交人出具与该期付款等额的合法有效发票、经双方确认的服务合同履约报告、结合服务质量考核情况、上季度满意度测评情况。成交人、采购人双方</w:t>
      </w:r>
      <w:r w:rsidR="00DF5A38" w:rsidRPr="00996934">
        <w:rPr>
          <w:rFonts w:ascii="宋体" w:eastAsia="宋体" w:hAnsi="宋体" w:cs="宋体" w:hint="eastAsia"/>
          <w:sz w:val="24"/>
          <w:szCs w:val="24"/>
        </w:rPr>
        <w:t>在</w:t>
      </w:r>
      <w:r w:rsidRPr="00996934">
        <w:rPr>
          <w:rFonts w:ascii="宋体" w:eastAsia="宋体" w:hAnsi="宋体" w:cs="宋体"/>
          <w:sz w:val="24"/>
          <w:szCs w:val="24"/>
        </w:rPr>
        <w:t>每个月的10</w:t>
      </w:r>
      <w:r w:rsidR="000E6639" w:rsidRPr="00996934">
        <w:rPr>
          <w:rFonts w:ascii="宋体" w:eastAsia="宋体" w:hAnsi="宋体" w:cs="宋体" w:hint="eastAsia"/>
          <w:sz w:val="24"/>
          <w:szCs w:val="24"/>
        </w:rPr>
        <w:t>日</w:t>
      </w:r>
      <w:r w:rsidRPr="00996934">
        <w:rPr>
          <w:rFonts w:ascii="宋体" w:eastAsia="宋体" w:hAnsi="宋体" w:cs="宋体"/>
          <w:sz w:val="24"/>
          <w:szCs w:val="24"/>
        </w:rPr>
        <w:t>前结算上一个月的费用。</w:t>
      </w:r>
    </w:p>
    <w:p w14:paraId="6763FCD0" w14:textId="2542760A" w:rsidR="002B6B36" w:rsidRPr="00996934" w:rsidRDefault="001168B1" w:rsidP="001168B1">
      <w:pPr>
        <w:snapToGrid w:val="0"/>
        <w:spacing w:line="420" w:lineRule="exact"/>
        <w:ind w:firstLineChars="200" w:firstLine="480"/>
        <w:outlineLvl w:val="1"/>
        <w:rPr>
          <w:rFonts w:ascii="宋体" w:eastAsia="宋体" w:hAnsi="宋体"/>
          <w:sz w:val="24"/>
          <w:szCs w:val="24"/>
          <w:lang w:val="zh-CN"/>
        </w:rPr>
      </w:pPr>
      <w:r w:rsidRPr="00996934">
        <w:rPr>
          <w:rFonts w:ascii="宋体" w:eastAsia="宋体" w:hAnsi="宋体" w:cs="宋体" w:hint="eastAsia"/>
          <w:sz w:val="24"/>
          <w:szCs w:val="24"/>
        </w:rPr>
        <w:t>本项目合同服务期内如遇政府调整最低工资</w:t>
      </w:r>
      <w:r w:rsidR="00D12CDE" w:rsidRPr="00996934">
        <w:rPr>
          <w:rFonts w:ascii="宋体" w:eastAsia="宋体" w:hAnsi="宋体" w:cs="宋体" w:hint="eastAsia"/>
          <w:sz w:val="24"/>
          <w:szCs w:val="24"/>
        </w:rPr>
        <w:t>标准</w:t>
      </w:r>
      <w:r w:rsidRPr="00996934">
        <w:rPr>
          <w:rFonts w:ascii="宋体" w:eastAsia="宋体" w:hAnsi="宋体" w:cs="宋体" w:hint="eastAsia"/>
          <w:sz w:val="24"/>
          <w:szCs w:val="24"/>
        </w:rPr>
        <w:t>和社保公积金标准，新旧标准之间所产生的差额费用由</w:t>
      </w:r>
      <w:r w:rsidR="00D12CDE" w:rsidRPr="00996934">
        <w:rPr>
          <w:rFonts w:ascii="宋体" w:eastAsia="宋体" w:hAnsi="宋体" w:cs="宋体" w:hint="eastAsia"/>
          <w:sz w:val="24"/>
          <w:szCs w:val="24"/>
        </w:rPr>
        <w:t>采购人</w:t>
      </w:r>
      <w:r w:rsidRPr="00996934">
        <w:rPr>
          <w:rFonts w:ascii="宋体" w:eastAsia="宋体" w:hAnsi="宋体" w:cs="宋体" w:hint="eastAsia"/>
          <w:sz w:val="24"/>
          <w:szCs w:val="24"/>
        </w:rPr>
        <w:t>承担。</w:t>
      </w:r>
    </w:p>
    <w:p w14:paraId="7388797B" w14:textId="77777777" w:rsidR="002B6B36" w:rsidRPr="00996934" w:rsidRDefault="0098111B">
      <w:pPr>
        <w:snapToGrid w:val="0"/>
        <w:spacing w:line="420" w:lineRule="exact"/>
        <w:ind w:firstLineChars="200" w:firstLine="482"/>
        <w:rPr>
          <w:rFonts w:ascii="宋体" w:eastAsia="宋体" w:hAnsi="宋体" w:cs="宋体"/>
          <w:b/>
          <w:bCs/>
          <w:sz w:val="24"/>
          <w:szCs w:val="24"/>
        </w:rPr>
      </w:pPr>
      <w:r w:rsidRPr="00996934">
        <w:rPr>
          <w:rFonts w:ascii="宋体" w:eastAsia="宋体" w:hAnsi="宋体" w:cs="宋体" w:hint="eastAsia"/>
          <w:b/>
          <w:bCs/>
          <w:sz w:val="24"/>
          <w:szCs w:val="24"/>
        </w:rPr>
        <w:t>十六、采购代理服务费</w:t>
      </w:r>
    </w:p>
    <w:p w14:paraId="55A96287" w14:textId="12BF591A" w:rsidR="002B6B36" w:rsidRPr="00996934" w:rsidRDefault="0098111B">
      <w:pPr>
        <w:pStyle w:val="aff"/>
        <w:spacing w:before="120"/>
        <w:ind w:firstLine="600"/>
        <w:rPr>
          <w:rFonts w:ascii="宋体" w:eastAsia="宋体" w:hAnsi="宋体" w:cs="宋体"/>
        </w:rPr>
      </w:pPr>
      <w:r w:rsidRPr="00996934">
        <w:rPr>
          <w:rFonts w:ascii="宋体" w:eastAsia="宋体" w:hAnsi="宋体" w:cs="宋体" w:hint="eastAsia"/>
        </w:rPr>
        <w:lastRenderedPageBreak/>
        <w:t>1.</w:t>
      </w:r>
      <w:r w:rsidRPr="00996934">
        <w:rPr>
          <w:rFonts w:ascii="宋体" w:eastAsia="宋体" w:hAnsi="宋体" w:cs="宋体" w:hint="eastAsia"/>
        </w:rPr>
        <w:tab/>
        <w:t>成交人须缴纳采购代理服务费：</w:t>
      </w:r>
      <w:r w:rsidR="001168B1" w:rsidRPr="00996934">
        <w:rPr>
          <w:rFonts w:ascii="宋体" w:eastAsia="宋体" w:hAnsi="宋体" w:cs="宋体" w:hint="eastAsia"/>
        </w:rPr>
        <w:t>代理服务费参照国家计委颁布的计价格[2002]1980号文《招标代理服务收费管理暂行办法》所规定的标准</w:t>
      </w:r>
      <w:r w:rsidR="00AF724F" w:rsidRPr="00996934">
        <w:rPr>
          <w:rFonts w:ascii="宋体" w:eastAsia="宋体" w:hAnsi="宋体" w:cs="宋体" w:hint="eastAsia"/>
        </w:rPr>
        <w:t>的</w:t>
      </w:r>
      <w:r w:rsidR="00AF724F" w:rsidRPr="00996934">
        <w:rPr>
          <w:rFonts w:ascii="宋体" w:eastAsia="宋体" w:hAnsi="宋体" w:cs="宋体"/>
        </w:rPr>
        <w:t>70%</w:t>
      </w:r>
      <w:r w:rsidR="001168B1" w:rsidRPr="00996934">
        <w:rPr>
          <w:rFonts w:ascii="宋体" w:eastAsia="宋体" w:hAnsi="宋体" w:cs="宋体" w:hint="eastAsia"/>
        </w:rPr>
        <w:t>取费计取，中标价为收费基准。不足3000元按3000元收取。</w:t>
      </w:r>
    </w:p>
    <w:p w14:paraId="4D351DC1" w14:textId="2C6B7AC3" w:rsidR="002B6B36" w:rsidRPr="00996934" w:rsidRDefault="0098111B">
      <w:pPr>
        <w:pStyle w:val="aff"/>
        <w:spacing w:before="120"/>
        <w:ind w:firstLine="600"/>
        <w:rPr>
          <w:rFonts w:ascii="宋体" w:eastAsia="宋体" w:hAnsi="宋体" w:cs="宋体"/>
        </w:rPr>
      </w:pPr>
      <w:r w:rsidRPr="00996934">
        <w:rPr>
          <w:rFonts w:ascii="宋体" w:eastAsia="宋体" w:hAnsi="宋体" w:cs="宋体" w:hint="eastAsia"/>
        </w:rPr>
        <w:t>2.供应商自行考虑包含在报价内的该项费用及风险并将其综合在单价内，不得单列。</w:t>
      </w:r>
    </w:p>
    <w:p w14:paraId="09C35B8B" w14:textId="77777777" w:rsidR="002B6B36" w:rsidRPr="00996934" w:rsidRDefault="0098111B">
      <w:pPr>
        <w:pStyle w:val="aff"/>
        <w:spacing w:before="120"/>
        <w:ind w:firstLine="600"/>
        <w:rPr>
          <w:rFonts w:ascii="宋体" w:eastAsia="宋体" w:hAnsi="宋体"/>
        </w:rPr>
      </w:pPr>
      <w:r w:rsidRPr="00996934">
        <w:rPr>
          <w:rFonts w:ascii="宋体" w:eastAsia="宋体" w:hAnsi="宋体" w:cs="宋体" w:hint="eastAsia"/>
        </w:rPr>
        <w:t>3.采购代理服务费应在《成交通知书》发出送达后3日内一次性付清。</w:t>
      </w:r>
    </w:p>
    <w:p w14:paraId="269BA296"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十七、未尽事宜</w:t>
      </w:r>
    </w:p>
    <w:p w14:paraId="3BB92C15"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按《中华人民共和国政府采购法》及《政府采购竞争性磋商采购方式管理暂行办法》与其他有关法律法规的规定执行。</w:t>
      </w:r>
    </w:p>
    <w:p w14:paraId="49DD086E" w14:textId="77777777" w:rsidR="002B6B36" w:rsidRPr="00996934" w:rsidRDefault="002B6B36">
      <w:pPr>
        <w:pStyle w:val="aff"/>
        <w:spacing w:before="120"/>
        <w:ind w:firstLineChars="175"/>
        <w:rPr>
          <w:rFonts w:ascii="宋体" w:eastAsia="宋体" w:hAnsi="宋体" w:cs="Times New Roman"/>
        </w:rPr>
      </w:pPr>
    </w:p>
    <w:p w14:paraId="3F9945E4" w14:textId="77777777" w:rsidR="002B6B36" w:rsidRPr="00996934" w:rsidRDefault="002B6B36">
      <w:pPr>
        <w:pStyle w:val="aff"/>
        <w:spacing w:before="120"/>
        <w:ind w:firstLineChars="175"/>
        <w:rPr>
          <w:rFonts w:ascii="宋体" w:eastAsia="宋体" w:hAnsi="宋体" w:cs="Times New Roman"/>
        </w:rPr>
      </w:pPr>
    </w:p>
    <w:p w14:paraId="761B252D" w14:textId="77777777" w:rsidR="002B6B36" w:rsidRPr="00996934" w:rsidRDefault="002B6B36">
      <w:pPr>
        <w:pStyle w:val="aff"/>
        <w:spacing w:before="120"/>
        <w:ind w:firstLineChars="175"/>
        <w:rPr>
          <w:rFonts w:ascii="宋体" w:eastAsia="宋体" w:hAnsi="宋体" w:cs="Times New Roman"/>
        </w:rPr>
        <w:sectPr w:rsidR="002B6B36" w:rsidRPr="00996934">
          <w:pgSz w:w="11906" w:h="16838"/>
          <w:pgMar w:top="1276" w:right="851" w:bottom="709" w:left="1418" w:header="851" w:footer="448" w:gutter="0"/>
          <w:cols w:space="720"/>
          <w:docGrid w:linePitch="380" w:charSpace="-5735"/>
        </w:sectPr>
      </w:pPr>
    </w:p>
    <w:p w14:paraId="0A6E1807" w14:textId="77777777" w:rsidR="002B6B36" w:rsidRPr="00996934" w:rsidRDefault="002B6B36">
      <w:pPr>
        <w:pStyle w:val="aff"/>
        <w:spacing w:before="120"/>
        <w:ind w:firstLineChars="0" w:firstLine="0"/>
        <w:rPr>
          <w:rFonts w:ascii="宋体" w:eastAsia="宋体" w:hAnsi="宋体" w:cs="Times New Roman"/>
        </w:rPr>
      </w:pPr>
    </w:p>
    <w:p w14:paraId="3C9C6E94" w14:textId="77777777" w:rsidR="002B6B36" w:rsidRPr="00996934" w:rsidRDefault="0098111B">
      <w:pPr>
        <w:pStyle w:val="aff"/>
        <w:numPr>
          <w:ilvl w:val="0"/>
          <w:numId w:val="2"/>
        </w:numPr>
        <w:spacing w:before="120"/>
        <w:ind w:firstLineChars="0" w:firstLine="0"/>
        <w:jc w:val="center"/>
        <w:rPr>
          <w:rFonts w:ascii="宋体" w:eastAsia="宋体" w:hAnsi="宋体" w:cs="宋体"/>
          <w:b/>
          <w:bCs/>
          <w:w w:val="80"/>
          <w:sz w:val="36"/>
          <w:szCs w:val="36"/>
        </w:rPr>
      </w:pPr>
      <w:r w:rsidRPr="00996934">
        <w:rPr>
          <w:rFonts w:ascii="宋体" w:eastAsia="宋体" w:hAnsi="宋体" w:cs="宋体" w:hint="eastAsia"/>
          <w:b/>
          <w:bCs/>
          <w:w w:val="80"/>
          <w:sz w:val="36"/>
          <w:szCs w:val="36"/>
        </w:rPr>
        <w:t>项目需求</w:t>
      </w:r>
    </w:p>
    <w:p w14:paraId="7C0561CB" w14:textId="00E163D9" w:rsidR="00D733A8" w:rsidRPr="00996934" w:rsidRDefault="00D733A8" w:rsidP="00D733A8">
      <w:pPr>
        <w:spacing w:line="360" w:lineRule="auto"/>
        <w:ind w:firstLineChars="200" w:firstLine="482"/>
        <w:rPr>
          <w:rFonts w:eastAsia="宋体"/>
          <w:sz w:val="24"/>
        </w:rPr>
      </w:pPr>
      <w:bookmarkStart w:id="8" w:name="_Toc13543213"/>
      <w:r w:rsidRPr="00996934">
        <w:rPr>
          <w:rFonts w:eastAsia="宋体" w:hAnsi="宋体"/>
          <w:b/>
          <w:sz w:val="24"/>
        </w:rPr>
        <w:t>一、岗位：</w:t>
      </w:r>
      <w:r w:rsidRPr="00996934">
        <w:rPr>
          <w:rFonts w:eastAsia="宋体" w:hAnsi="宋体"/>
          <w:sz w:val="24"/>
        </w:rPr>
        <w:t>导医人员</w:t>
      </w:r>
    </w:p>
    <w:p w14:paraId="7585A294" w14:textId="61C03946" w:rsidR="00D733A8" w:rsidRPr="00996934" w:rsidRDefault="00D733A8" w:rsidP="00D733A8">
      <w:pPr>
        <w:spacing w:line="360" w:lineRule="auto"/>
        <w:ind w:firstLineChars="200" w:firstLine="482"/>
        <w:rPr>
          <w:rFonts w:eastAsia="宋体"/>
          <w:sz w:val="24"/>
        </w:rPr>
      </w:pPr>
      <w:r w:rsidRPr="00996934">
        <w:rPr>
          <w:rFonts w:eastAsia="宋体" w:hAnsi="宋体"/>
          <w:b/>
          <w:sz w:val="24"/>
        </w:rPr>
        <w:t>二、人数：</w:t>
      </w:r>
      <w:r w:rsidRPr="00996934">
        <w:rPr>
          <w:rFonts w:eastAsia="宋体" w:hAnsi="宋体" w:hint="eastAsia"/>
          <w:sz w:val="24"/>
        </w:rPr>
        <w:t xml:space="preserve"> 7</w:t>
      </w:r>
      <w:r w:rsidRPr="00996934">
        <w:rPr>
          <w:rFonts w:eastAsia="宋体" w:hAnsi="宋体" w:hint="eastAsia"/>
          <w:sz w:val="24"/>
        </w:rPr>
        <w:t>人</w:t>
      </w:r>
    </w:p>
    <w:p w14:paraId="22BAEF18" w14:textId="26620A2C" w:rsidR="00D733A8" w:rsidRPr="00996934" w:rsidRDefault="00D733A8" w:rsidP="00D733A8">
      <w:pPr>
        <w:spacing w:line="360" w:lineRule="auto"/>
        <w:ind w:firstLineChars="200" w:firstLine="482"/>
        <w:rPr>
          <w:rFonts w:eastAsia="宋体"/>
          <w:b/>
          <w:sz w:val="24"/>
        </w:rPr>
      </w:pPr>
      <w:r w:rsidRPr="00996934">
        <w:rPr>
          <w:rFonts w:eastAsia="宋体" w:hAnsi="宋体"/>
          <w:b/>
          <w:sz w:val="24"/>
        </w:rPr>
        <w:t>三、任职条件</w:t>
      </w:r>
    </w:p>
    <w:p w14:paraId="787331C6" w14:textId="4B7476B9" w:rsidR="00D733A8" w:rsidRPr="00996934" w:rsidRDefault="00D733A8" w:rsidP="00D733A8">
      <w:pPr>
        <w:spacing w:line="360" w:lineRule="auto"/>
        <w:ind w:firstLineChars="200" w:firstLine="480"/>
        <w:rPr>
          <w:rFonts w:eastAsia="宋体"/>
          <w:sz w:val="24"/>
        </w:rPr>
      </w:pPr>
      <w:r w:rsidRPr="00996934">
        <w:rPr>
          <w:rFonts w:eastAsia="宋体"/>
          <w:sz w:val="24"/>
        </w:rPr>
        <w:t>1</w:t>
      </w:r>
      <w:r w:rsidRPr="00996934">
        <w:rPr>
          <w:rFonts w:eastAsia="宋体" w:hint="eastAsia"/>
          <w:sz w:val="24"/>
        </w:rPr>
        <w:t>．</w:t>
      </w:r>
      <w:r w:rsidRPr="00996934">
        <w:rPr>
          <w:rFonts w:eastAsia="宋体" w:hAnsi="宋体"/>
          <w:sz w:val="24"/>
        </w:rPr>
        <w:t>年龄</w:t>
      </w:r>
      <w:r w:rsidRPr="00996934">
        <w:rPr>
          <w:rFonts w:eastAsia="宋体"/>
          <w:sz w:val="24"/>
        </w:rPr>
        <w:t xml:space="preserve"> 18-35 </w:t>
      </w:r>
      <w:r w:rsidRPr="00996934">
        <w:rPr>
          <w:rFonts w:eastAsia="宋体" w:hAnsi="宋体"/>
          <w:sz w:val="24"/>
        </w:rPr>
        <w:t>岁</w:t>
      </w:r>
      <w:r w:rsidRPr="00996934">
        <w:rPr>
          <w:rFonts w:eastAsia="宋体" w:hAnsi="宋体" w:hint="eastAsia"/>
          <w:sz w:val="24"/>
        </w:rPr>
        <w:t>。</w:t>
      </w:r>
    </w:p>
    <w:p w14:paraId="764972C3" w14:textId="1D40EAB8" w:rsidR="00D733A8" w:rsidRPr="00996934" w:rsidRDefault="00D733A8" w:rsidP="00D733A8">
      <w:pPr>
        <w:spacing w:line="360" w:lineRule="auto"/>
        <w:ind w:firstLineChars="200" w:firstLine="480"/>
        <w:rPr>
          <w:rFonts w:eastAsia="宋体"/>
          <w:sz w:val="24"/>
        </w:rPr>
      </w:pPr>
      <w:r w:rsidRPr="00996934">
        <w:rPr>
          <w:rFonts w:eastAsia="宋体"/>
          <w:sz w:val="24"/>
        </w:rPr>
        <w:t>2</w:t>
      </w:r>
      <w:r w:rsidRPr="00996934">
        <w:rPr>
          <w:rFonts w:eastAsia="宋体" w:hint="eastAsia"/>
          <w:sz w:val="24"/>
        </w:rPr>
        <w:t>．</w:t>
      </w:r>
      <w:r w:rsidRPr="00996934">
        <w:rPr>
          <w:rFonts w:eastAsia="宋体" w:hAnsi="宋体" w:hint="eastAsia"/>
          <w:sz w:val="24"/>
        </w:rPr>
        <w:t>中专</w:t>
      </w:r>
      <w:r w:rsidRPr="00996934">
        <w:rPr>
          <w:rFonts w:eastAsia="宋体" w:hAnsi="宋体"/>
          <w:sz w:val="24"/>
        </w:rPr>
        <w:t>及以上学历</w:t>
      </w:r>
      <w:r w:rsidRPr="00996934">
        <w:rPr>
          <w:rFonts w:eastAsia="宋体" w:hAnsi="宋体" w:hint="eastAsia"/>
          <w:sz w:val="24"/>
        </w:rPr>
        <w:t>。</w:t>
      </w:r>
    </w:p>
    <w:p w14:paraId="7AC48A2A" w14:textId="29F029EC" w:rsidR="00D733A8" w:rsidRPr="00996934" w:rsidRDefault="00D733A8" w:rsidP="00D733A8">
      <w:pPr>
        <w:spacing w:line="360" w:lineRule="auto"/>
        <w:ind w:firstLineChars="200" w:firstLine="480"/>
        <w:rPr>
          <w:rFonts w:eastAsia="宋体"/>
          <w:sz w:val="24"/>
        </w:rPr>
      </w:pPr>
      <w:r w:rsidRPr="00996934">
        <w:rPr>
          <w:rFonts w:eastAsia="宋体"/>
          <w:sz w:val="24"/>
        </w:rPr>
        <w:t>3</w:t>
      </w:r>
      <w:r w:rsidRPr="00996934">
        <w:rPr>
          <w:rFonts w:eastAsia="宋体" w:hint="eastAsia"/>
          <w:sz w:val="24"/>
        </w:rPr>
        <w:t>．</w:t>
      </w:r>
      <w:r w:rsidRPr="00996934">
        <w:rPr>
          <w:rFonts w:eastAsia="宋体" w:hAnsi="宋体"/>
          <w:sz w:val="24"/>
        </w:rPr>
        <w:t>无违法违纪等不良行为记录</w:t>
      </w:r>
      <w:r w:rsidRPr="00996934">
        <w:rPr>
          <w:rFonts w:eastAsia="宋体" w:hAnsi="宋体" w:hint="eastAsia"/>
          <w:sz w:val="24"/>
        </w:rPr>
        <w:t>。</w:t>
      </w:r>
    </w:p>
    <w:p w14:paraId="60F559AD" w14:textId="70B3BE15" w:rsidR="00D733A8" w:rsidRPr="00996934" w:rsidRDefault="00D733A8" w:rsidP="00D733A8">
      <w:pPr>
        <w:spacing w:line="360" w:lineRule="auto"/>
        <w:ind w:firstLineChars="200" w:firstLine="480"/>
        <w:rPr>
          <w:rFonts w:eastAsia="宋体"/>
          <w:sz w:val="24"/>
        </w:rPr>
      </w:pPr>
      <w:r w:rsidRPr="00996934">
        <w:rPr>
          <w:rFonts w:eastAsia="宋体"/>
          <w:sz w:val="24"/>
        </w:rPr>
        <w:t>4</w:t>
      </w:r>
      <w:r w:rsidRPr="00996934">
        <w:rPr>
          <w:rFonts w:eastAsia="宋体" w:hint="eastAsia"/>
          <w:sz w:val="24"/>
        </w:rPr>
        <w:t>．</w:t>
      </w:r>
      <w:r w:rsidRPr="00996934">
        <w:rPr>
          <w:rFonts w:eastAsia="宋体" w:hAnsi="宋体"/>
          <w:sz w:val="24"/>
        </w:rPr>
        <w:t>政治素质好，人品好，沟通能力强，工作积极主动</w:t>
      </w:r>
      <w:r w:rsidRPr="00996934">
        <w:rPr>
          <w:rFonts w:eastAsia="宋体" w:hAnsi="宋体" w:hint="eastAsia"/>
          <w:sz w:val="24"/>
        </w:rPr>
        <w:t>。</w:t>
      </w:r>
    </w:p>
    <w:p w14:paraId="3F7E3BC2" w14:textId="5B01F7C3" w:rsidR="00D733A8" w:rsidRPr="00996934" w:rsidRDefault="00D733A8" w:rsidP="00D733A8">
      <w:pPr>
        <w:spacing w:line="360" w:lineRule="auto"/>
        <w:ind w:firstLineChars="200" w:firstLine="482"/>
        <w:rPr>
          <w:rFonts w:eastAsia="宋体" w:hAnsi="宋体"/>
          <w:b/>
          <w:sz w:val="24"/>
        </w:rPr>
      </w:pPr>
      <w:r w:rsidRPr="00996934">
        <w:rPr>
          <w:rFonts w:eastAsia="宋体" w:hAnsi="宋体" w:hint="eastAsia"/>
          <w:b/>
          <w:sz w:val="24"/>
        </w:rPr>
        <w:t>四、</w:t>
      </w:r>
      <w:r w:rsidRPr="00996934">
        <w:rPr>
          <w:rFonts w:eastAsia="宋体" w:hint="eastAsia"/>
          <w:b/>
          <w:sz w:val="24"/>
        </w:rPr>
        <w:t>导医工作人员</w:t>
      </w:r>
      <w:r w:rsidRPr="00996934">
        <w:rPr>
          <w:rFonts w:eastAsia="宋体" w:hAnsi="宋体" w:hint="eastAsia"/>
          <w:b/>
          <w:sz w:val="24"/>
        </w:rPr>
        <w:t>岗位职责</w:t>
      </w:r>
    </w:p>
    <w:p w14:paraId="40524344" w14:textId="3B213112" w:rsidR="00D733A8" w:rsidRPr="00996934" w:rsidRDefault="00D733A8" w:rsidP="00D733A8">
      <w:pPr>
        <w:pStyle w:val="affa"/>
        <w:numPr>
          <w:ilvl w:val="0"/>
          <w:numId w:val="5"/>
        </w:numPr>
        <w:spacing w:line="360" w:lineRule="auto"/>
        <w:ind w:firstLineChars="0"/>
        <w:rPr>
          <w:rFonts w:hAnsi="宋体" w:cs="宋体"/>
          <w:sz w:val="24"/>
          <w:szCs w:val="24"/>
        </w:rPr>
      </w:pPr>
      <w:r w:rsidRPr="00996934">
        <w:rPr>
          <w:rFonts w:hAnsi="宋体" w:cs="宋体" w:hint="eastAsia"/>
          <w:sz w:val="24"/>
          <w:szCs w:val="24"/>
        </w:rPr>
        <w:t>07:30-17:00</w:t>
      </w:r>
      <w:r w:rsidRPr="00996934">
        <w:rPr>
          <w:rFonts w:hAnsi="宋体" w:cs="宋体" w:hint="eastAsia"/>
          <w:sz w:val="24"/>
          <w:szCs w:val="24"/>
        </w:rPr>
        <w:t>（按照工作量，设置早连和晚连班次，保障中午时间段不间断提供服务），每天早上提前</w:t>
      </w:r>
      <w:r w:rsidRPr="00996934">
        <w:rPr>
          <w:rFonts w:hAnsi="宋体" w:cs="宋体"/>
          <w:sz w:val="24"/>
          <w:szCs w:val="24"/>
        </w:rPr>
        <w:t>15</w:t>
      </w:r>
      <w:r w:rsidRPr="00996934">
        <w:rPr>
          <w:rFonts w:hAnsi="宋体" w:cs="宋体" w:hint="eastAsia"/>
          <w:sz w:val="24"/>
          <w:szCs w:val="24"/>
        </w:rPr>
        <w:t>分钟上班，开展导医工作。</w:t>
      </w:r>
    </w:p>
    <w:p w14:paraId="2EEB5CD3" w14:textId="0345D505" w:rsidR="00D733A8" w:rsidRPr="00996934" w:rsidRDefault="00D733A8" w:rsidP="00D733A8">
      <w:pPr>
        <w:pStyle w:val="affa"/>
        <w:numPr>
          <w:ilvl w:val="0"/>
          <w:numId w:val="5"/>
        </w:numPr>
        <w:spacing w:line="360" w:lineRule="auto"/>
        <w:ind w:firstLineChars="0"/>
        <w:rPr>
          <w:rFonts w:hAnsi="宋体" w:cs="宋体"/>
          <w:sz w:val="24"/>
          <w:szCs w:val="24"/>
        </w:rPr>
      </w:pPr>
      <w:r w:rsidRPr="00996934">
        <w:rPr>
          <w:rFonts w:hAnsi="宋体" w:cs="宋体" w:hint="eastAsia"/>
          <w:sz w:val="24"/>
          <w:szCs w:val="24"/>
        </w:rPr>
        <w:t>负责导医导诊、预检分诊、咨询预约、各种地点指引等门诊服务工作，随时接受咨询。</w:t>
      </w:r>
    </w:p>
    <w:p w14:paraId="1654CB51" w14:textId="3CB7250C" w:rsidR="00D733A8" w:rsidRPr="00996934" w:rsidRDefault="00D733A8" w:rsidP="00D733A8">
      <w:pPr>
        <w:pStyle w:val="affa"/>
        <w:numPr>
          <w:ilvl w:val="0"/>
          <w:numId w:val="5"/>
        </w:numPr>
        <w:spacing w:line="360" w:lineRule="auto"/>
        <w:ind w:firstLineChars="0"/>
        <w:rPr>
          <w:rFonts w:hAnsi="宋体" w:cs="宋体"/>
          <w:sz w:val="24"/>
          <w:szCs w:val="24"/>
        </w:rPr>
      </w:pPr>
      <w:r w:rsidRPr="00996934">
        <w:rPr>
          <w:rFonts w:hAnsi="宋体" w:cs="宋体" w:hint="eastAsia"/>
          <w:sz w:val="24"/>
          <w:szCs w:val="24"/>
        </w:rPr>
        <w:t>高峰时对病人进行分流及引导，维持门诊良好的就诊秩序与整洁的就诊环境。</w:t>
      </w:r>
    </w:p>
    <w:p w14:paraId="4E08B2E6" w14:textId="1CDEE946" w:rsidR="00D733A8" w:rsidRPr="00996934" w:rsidRDefault="00D733A8" w:rsidP="00D733A8">
      <w:pPr>
        <w:pStyle w:val="affa"/>
        <w:numPr>
          <w:ilvl w:val="0"/>
          <w:numId w:val="5"/>
        </w:numPr>
        <w:spacing w:line="360" w:lineRule="auto"/>
        <w:ind w:firstLineChars="0"/>
        <w:rPr>
          <w:rFonts w:hAnsi="宋体" w:cs="宋体"/>
          <w:sz w:val="24"/>
          <w:szCs w:val="24"/>
        </w:rPr>
      </w:pPr>
      <w:r w:rsidRPr="00996934">
        <w:rPr>
          <w:rFonts w:hAnsi="宋体" w:cs="宋体" w:hint="eastAsia"/>
          <w:sz w:val="24"/>
          <w:szCs w:val="24"/>
        </w:rPr>
        <w:t>认真落实承诺的各项便民措施，办理轮椅借用登记手续。</w:t>
      </w:r>
    </w:p>
    <w:p w14:paraId="3EC3FE8B" w14:textId="1F2D2E2B"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为初诊病人提供信息咨询，指导选择专科医生，指引就诊路线。</w:t>
      </w:r>
    </w:p>
    <w:p w14:paraId="0008DDF0"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指导</w:t>
      </w:r>
      <w:r w:rsidRPr="00996934">
        <w:rPr>
          <w:rFonts w:cs="宋体" w:hint="eastAsia"/>
          <w:sz w:val="24"/>
          <w:szCs w:val="24"/>
        </w:rPr>
        <w:t>“</w:t>
      </w:r>
      <w:r w:rsidRPr="00996934">
        <w:rPr>
          <w:rFonts w:hAnsi="宋体" w:cs="宋体" w:hint="eastAsia"/>
          <w:sz w:val="24"/>
          <w:szCs w:val="24"/>
        </w:rPr>
        <w:t>医卡通</w:t>
      </w:r>
      <w:r w:rsidRPr="00996934">
        <w:rPr>
          <w:rFonts w:cs="宋体" w:hint="eastAsia"/>
          <w:sz w:val="24"/>
          <w:szCs w:val="24"/>
        </w:rPr>
        <w:t>”</w:t>
      </w:r>
      <w:r w:rsidRPr="00996934">
        <w:rPr>
          <w:rFonts w:hAnsi="宋体" w:cs="宋体" w:hint="eastAsia"/>
          <w:sz w:val="24"/>
          <w:szCs w:val="24"/>
        </w:rPr>
        <w:t>办理相关手续，帮助病人信息登记（填写信息）。</w:t>
      </w:r>
    </w:p>
    <w:p w14:paraId="6F36DF94"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指导病人使用自助设备，电子病历的打印，帮助病人自助打印门诊检验报告单，必要时帮病人打印门诊发票清单。</w:t>
      </w:r>
    </w:p>
    <w:p w14:paraId="272C3518"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对孕妇、儿童、伤残、重症、无陪客患者实行陪诊、陪检等援助式服务。</w:t>
      </w:r>
    </w:p>
    <w:p w14:paraId="65FD9270"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帮助病人办理住院登记手续、并指导病人至住院病区。</w:t>
      </w:r>
    </w:p>
    <w:p w14:paraId="4BE7BFC8" w14:textId="77777777" w:rsidR="00D733A8" w:rsidRPr="00996934" w:rsidRDefault="00D733A8" w:rsidP="00D733A8">
      <w:pPr>
        <w:pStyle w:val="affa"/>
        <w:numPr>
          <w:ilvl w:val="0"/>
          <w:numId w:val="5"/>
        </w:numPr>
        <w:spacing w:line="360" w:lineRule="auto"/>
        <w:ind w:left="851" w:firstLineChars="0"/>
        <w:rPr>
          <w:rFonts w:cs="宋体"/>
          <w:sz w:val="24"/>
          <w:szCs w:val="24"/>
        </w:rPr>
      </w:pPr>
      <w:r w:rsidRPr="00996934">
        <w:rPr>
          <w:rFonts w:hAnsi="宋体" w:cs="宋体" w:hint="eastAsia"/>
          <w:sz w:val="24"/>
          <w:szCs w:val="24"/>
        </w:rPr>
        <w:t>接受病人投诉并登记处理，协调医患关系。</w:t>
      </w:r>
    </w:p>
    <w:p w14:paraId="14B5477B"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发放一次性杯子和各种健康教育资料。</w:t>
      </w:r>
    </w:p>
    <w:p w14:paraId="0983FBC6"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发放</w:t>
      </w:r>
      <w:r w:rsidRPr="00996934">
        <w:rPr>
          <w:rFonts w:cs="宋体" w:hint="eastAsia"/>
          <w:sz w:val="24"/>
          <w:szCs w:val="24"/>
        </w:rPr>
        <w:t>“</w:t>
      </w:r>
      <w:r w:rsidRPr="00996934">
        <w:rPr>
          <w:rFonts w:hAnsi="宋体" w:cs="宋体" w:hint="eastAsia"/>
          <w:sz w:val="24"/>
          <w:szCs w:val="24"/>
        </w:rPr>
        <w:t>检查报告单</w:t>
      </w:r>
      <w:r w:rsidRPr="00996934">
        <w:rPr>
          <w:rFonts w:cs="宋体" w:hint="eastAsia"/>
          <w:sz w:val="24"/>
          <w:szCs w:val="24"/>
        </w:rPr>
        <w:t>”</w:t>
      </w:r>
      <w:r w:rsidRPr="00996934">
        <w:rPr>
          <w:rFonts w:hAnsi="宋体" w:cs="宋体" w:hint="eastAsia"/>
          <w:sz w:val="24"/>
          <w:szCs w:val="24"/>
        </w:rPr>
        <w:t>，并协调与此相关问题。</w:t>
      </w:r>
    </w:p>
    <w:p w14:paraId="275E965A"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按病人需求为其联系安排</w:t>
      </w:r>
      <w:r w:rsidRPr="00996934">
        <w:rPr>
          <w:rFonts w:cs="宋体" w:hint="eastAsia"/>
          <w:sz w:val="24"/>
          <w:szCs w:val="24"/>
        </w:rPr>
        <w:t>“</w:t>
      </w:r>
      <w:r w:rsidRPr="00996934">
        <w:rPr>
          <w:rFonts w:hAnsi="宋体" w:cs="宋体" w:hint="eastAsia"/>
          <w:sz w:val="24"/>
          <w:szCs w:val="24"/>
        </w:rPr>
        <w:t>特需门诊</w:t>
      </w:r>
      <w:r w:rsidRPr="00996934">
        <w:rPr>
          <w:rFonts w:cs="宋体" w:hint="eastAsia"/>
          <w:sz w:val="24"/>
          <w:szCs w:val="24"/>
        </w:rPr>
        <w:t>”</w:t>
      </w:r>
      <w:r w:rsidRPr="00996934">
        <w:rPr>
          <w:rFonts w:hAnsi="宋体" w:cs="宋体" w:hint="eastAsia"/>
          <w:sz w:val="24"/>
          <w:szCs w:val="24"/>
        </w:rPr>
        <w:t>、</w:t>
      </w:r>
      <w:r w:rsidRPr="00996934">
        <w:rPr>
          <w:rFonts w:cs="宋体" w:hint="eastAsia"/>
          <w:sz w:val="24"/>
          <w:szCs w:val="24"/>
        </w:rPr>
        <w:t>“</w:t>
      </w:r>
      <w:r w:rsidRPr="00996934">
        <w:rPr>
          <w:rFonts w:hAnsi="宋体" w:cs="宋体" w:hint="eastAsia"/>
          <w:sz w:val="24"/>
          <w:szCs w:val="24"/>
        </w:rPr>
        <w:t>专家门诊</w:t>
      </w:r>
      <w:r w:rsidRPr="00996934">
        <w:rPr>
          <w:rFonts w:cs="宋体" w:hint="eastAsia"/>
          <w:sz w:val="24"/>
          <w:szCs w:val="24"/>
        </w:rPr>
        <w:t>”</w:t>
      </w:r>
      <w:r w:rsidRPr="00996934">
        <w:rPr>
          <w:rFonts w:hAnsi="宋体" w:cs="宋体" w:hint="eastAsia"/>
          <w:sz w:val="24"/>
          <w:szCs w:val="24"/>
        </w:rPr>
        <w:t>。</w:t>
      </w:r>
    </w:p>
    <w:p w14:paraId="72BAAFBE"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接受各类咨询：医院科室布局查询、检查治疗流程咨询、医院专科介绍、专家介绍、电话咨询、病人查询等。</w:t>
      </w:r>
    </w:p>
    <w:p w14:paraId="7EF4FCF0"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自动扶梯安全管理：对乘自动扶梯的患者应加强安全告知和指导工作，严防意外发生。</w:t>
      </w:r>
    </w:p>
    <w:p w14:paraId="17987934"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发现紧急情况或意外事件、标牌和电子屏损坏及时报告、报修、通知相应部门，及时处理。劝阻吸烟者，注意节能和按需开灯。</w:t>
      </w:r>
    </w:p>
    <w:p w14:paraId="4F6E76AA"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lastRenderedPageBreak/>
        <w:t>下班前负责关闭导医分管区域的电脑、电灯、空调、门窗，并负责收好导医物品：电脑、打印机、椅子、轮椅、平车等物品。</w:t>
      </w:r>
    </w:p>
    <w:p w14:paraId="5BCB2921" w14:textId="77777777" w:rsidR="00D733A8" w:rsidRPr="00996934" w:rsidRDefault="00D733A8" w:rsidP="00D733A8">
      <w:pPr>
        <w:pStyle w:val="affa"/>
        <w:numPr>
          <w:ilvl w:val="0"/>
          <w:numId w:val="5"/>
        </w:numPr>
        <w:spacing w:line="360" w:lineRule="auto"/>
        <w:ind w:firstLineChars="0"/>
        <w:rPr>
          <w:rFonts w:cs="宋体"/>
          <w:sz w:val="24"/>
          <w:szCs w:val="24"/>
        </w:rPr>
      </w:pPr>
      <w:r w:rsidRPr="00996934">
        <w:rPr>
          <w:rFonts w:hAnsi="宋体" w:cs="宋体" w:hint="eastAsia"/>
          <w:sz w:val="24"/>
          <w:szCs w:val="24"/>
        </w:rPr>
        <w:t>其它大厅导诊服务等。</w:t>
      </w:r>
    </w:p>
    <w:p w14:paraId="1BF5BADF" w14:textId="77777777" w:rsidR="00D733A8" w:rsidRPr="00996934" w:rsidRDefault="00D733A8" w:rsidP="00D733A8">
      <w:pPr>
        <w:pStyle w:val="affa"/>
        <w:numPr>
          <w:ilvl w:val="0"/>
          <w:numId w:val="5"/>
        </w:numPr>
        <w:spacing w:line="360" w:lineRule="auto"/>
        <w:ind w:firstLineChars="0"/>
        <w:rPr>
          <w:rFonts w:hAnsi="宋体" w:cs="宋体"/>
          <w:sz w:val="24"/>
          <w:szCs w:val="24"/>
        </w:rPr>
      </w:pPr>
      <w:r w:rsidRPr="00996934">
        <w:rPr>
          <w:rFonts w:hint="eastAsia"/>
          <w:kern w:val="0"/>
          <w:sz w:val="24"/>
          <w:szCs w:val="24"/>
          <w:lang w:val="zh-CN"/>
        </w:rPr>
        <w:t>服从院方的其他工作安排。</w:t>
      </w:r>
    </w:p>
    <w:p w14:paraId="3D0EB55C" w14:textId="095CB784" w:rsidR="00D733A8" w:rsidRPr="00996934" w:rsidRDefault="00D733A8" w:rsidP="00D733A8">
      <w:pPr>
        <w:spacing w:line="360" w:lineRule="auto"/>
        <w:ind w:firstLineChars="200" w:firstLine="482"/>
        <w:rPr>
          <w:rFonts w:eastAsia="宋体" w:hAnsi="宋体"/>
          <w:b/>
          <w:sz w:val="24"/>
        </w:rPr>
      </w:pPr>
      <w:r w:rsidRPr="00996934">
        <w:rPr>
          <w:rFonts w:eastAsia="宋体" w:hAnsi="宋体" w:hint="eastAsia"/>
          <w:b/>
          <w:sz w:val="24"/>
        </w:rPr>
        <w:t>五</w:t>
      </w:r>
      <w:r w:rsidRPr="00996934">
        <w:rPr>
          <w:rFonts w:eastAsia="宋体" w:hAnsi="宋体"/>
          <w:b/>
          <w:sz w:val="24"/>
        </w:rPr>
        <w:t>、其他要求：</w:t>
      </w:r>
    </w:p>
    <w:p w14:paraId="785054AC" w14:textId="30DC09AD"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1</w:t>
      </w:r>
      <w:r w:rsidRPr="00996934">
        <w:rPr>
          <w:rFonts w:eastAsia="宋体" w:hAnsi="宋体" w:hint="eastAsia"/>
          <w:sz w:val="24"/>
        </w:rPr>
        <w:t>．</w:t>
      </w:r>
      <w:r w:rsidRPr="00996934">
        <w:rPr>
          <w:rFonts w:eastAsia="宋体" w:hAnsi="宋体"/>
          <w:sz w:val="24"/>
        </w:rPr>
        <w:t>本项目人员配备根据医院</w:t>
      </w:r>
      <w:r w:rsidRPr="00996934">
        <w:rPr>
          <w:rFonts w:eastAsia="宋体" w:hAnsi="宋体" w:hint="eastAsia"/>
          <w:sz w:val="24"/>
        </w:rPr>
        <w:t>综合</w:t>
      </w:r>
      <w:r w:rsidRPr="00996934">
        <w:rPr>
          <w:rFonts w:eastAsia="宋体" w:hAnsi="宋体"/>
          <w:sz w:val="24"/>
        </w:rPr>
        <w:t>服务中心功能布局调整，单价不变，按实结算。</w:t>
      </w:r>
    </w:p>
    <w:p w14:paraId="3CCD4AE9" w14:textId="0F50B69F"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2</w:t>
      </w:r>
      <w:r w:rsidRPr="00996934">
        <w:rPr>
          <w:rFonts w:eastAsia="宋体" w:hAnsi="宋体" w:hint="eastAsia"/>
          <w:sz w:val="24"/>
        </w:rPr>
        <w:t>．成交人配置项目相关人员的装备（包括对讲机以及对讲机公共频道占费及维修费用等）并保持各通讯工具畅通。</w:t>
      </w:r>
    </w:p>
    <w:p w14:paraId="2ABFB35F" w14:textId="485E9B23"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3</w:t>
      </w:r>
      <w:r w:rsidRPr="00996934">
        <w:rPr>
          <w:rFonts w:eastAsia="宋体" w:hAnsi="宋体" w:hint="eastAsia"/>
          <w:sz w:val="24"/>
        </w:rPr>
        <w:t>．成交人自备管理用电脑、考勤设备和打印机等办公设备、耗材以及自行负责桌椅等办公家私。</w:t>
      </w:r>
    </w:p>
    <w:p w14:paraId="17511E7A" w14:textId="7401921C"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4</w:t>
      </w:r>
      <w:r w:rsidRPr="00996934">
        <w:rPr>
          <w:rFonts w:eastAsia="宋体" w:hAnsi="宋体" w:hint="eastAsia"/>
          <w:sz w:val="24"/>
        </w:rPr>
        <w:t>．成交人为本项目配置的人员，需经院方面试认可后才能入职。成交人必须有岗前培训机构并有各岗位培训计划，服务人员</w:t>
      </w:r>
      <w:r w:rsidRPr="00996934">
        <w:rPr>
          <w:rFonts w:eastAsia="宋体"/>
          <w:sz w:val="24"/>
        </w:rPr>
        <w:t>100%</w:t>
      </w:r>
      <w:r w:rsidRPr="00996934">
        <w:rPr>
          <w:rFonts w:eastAsia="宋体" w:hAnsi="宋体"/>
          <w:sz w:val="24"/>
        </w:rPr>
        <w:t>经过岗前培训合格才能上岗，培训资料有据可查。中标方需制定严格的各服务项目的工作制度、工作流程、管理制度、奖惩考核措施及突发事件的应急预案，定期发放满意度调查表。</w:t>
      </w:r>
    </w:p>
    <w:p w14:paraId="1E0AF56E" w14:textId="27733BBA"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5</w:t>
      </w:r>
      <w:r w:rsidRPr="00996934">
        <w:rPr>
          <w:rFonts w:eastAsia="宋体" w:hAnsi="宋体" w:hint="eastAsia"/>
          <w:sz w:val="24"/>
        </w:rPr>
        <w:t>．成交人必须配合医院接受上级领导部门的监督、检查，并提供必要资料，院方按考核细则要求对中标方的工作每月实施考核管理。</w:t>
      </w:r>
    </w:p>
    <w:p w14:paraId="25763EE6" w14:textId="7D67BCC1"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6</w:t>
      </w:r>
      <w:r w:rsidRPr="00996934">
        <w:rPr>
          <w:rFonts w:eastAsia="宋体" w:hAnsi="宋体" w:hint="eastAsia"/>
          <w:sz w:val="24"/>
        </w:rPr>
        <w:t>．所有服务人员人事关系均由成交人负责，与</w:t>
      </w:r>
      <w:r w:rsidR="00D70898" w:rsidRPr="00996934">
        <w:rPr>
          <w:rFonts w:eastAsia="宋体" w:hAnsi="宋体" w:hint="eastAsia"/>
          <w:sz w:val="24"/>
        </w:rPr>
        <w:t>采购人</w:t>
      </w:r>
      <w:r w:rsidRPr="00996934">
        <w:rPr>
          <w:rFonts w:eastAsia="宋体" w:hAnsi="宋体" w:hint="eastAsia"/>
          <w:sz w:val="24"/>
        </w:rPr>
        <w:t>无任何关系；成交人严格遵守国家有关的法律、法规及行业标准，自行负责员工的所有工资、福利（含节假日加班、夜班费等）；如发生工伤、疾病乃至死亡的一切责任及费用由成交人全部负责。</w:t>
      </w:r>
    </w:p>
    <w:p w14:paraId="4457D166" w14:textId="0A08F24C"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7</w:t>
      </w:r>
      <w:r w:rsidRPr="00996934">
        <w:rPr>
          <w:rFonts w:eastAsia="宋体" w:hAnsi="宋体" w:hint="eastAsia"/>
          <w:sz w:val="24"/>
        </w:rPr>
        <w:t>．成交人在服务过程中由于疏忽、过失行为给病人及家属造成损害的，一切责任和费用由成交人承担。</w:t>
      </w:r>
    </w:p>
    <w:p w14:paraId="780919B5" w14:textId="12D5D90B"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8</w:t>
      </w:r>
      <w:r w:rsidRPr="00996934">
        <w:rPr>
          <w:rFonts w:eastAsia="宋体" w:hAnsi="宋体" w:hint="eastAsia"/>
          <w:sz w:val="24"/>
        </w:rPr>
        <w:t>．成交人须将在本院服务的人员基本信息向医院安全保卫科备案。</w:t>
      </w:r>
    </w:p>
    <w:p w14:paraId="102C24ED" w14:textId="02190A00" w:rsidR="00D733A8" w:rsidRPr="00996934" w:rsidRDefault="00D733A8" w:rsidP="00D733A8">
      <w:pPr>
        <w:spacing w:line="360" w:lineRule="auto"/>
        <w:ind w:firstLineChars="200" w:firstLine="480"/>
        <w:rPr>
          <w:rFonts w:eastAsia="宋体"/>
          <w:sz w:val="24"/>
        </w:rPr>
      </w:pPr>
      <w:r w:rsidRPr="00996934">
        <w:rPr>
          <w:rFonts w:eastAsia="宋体" w:hAnsi="宋体" w:hint="eastAsia"/>
          <w:sz w:val="24"/>
        </w:rPr>
        <w:t>9</w:t>
      </w:r>
      <w:r w:rsidRPr="00996934">
        <w:rPr>
          <w:rFonts w:eastAsia="宋体" w:hAnsi="宋体" w:hint="eastAsia"/>
          <w:sz w:val="24"/>
        </w:rPr>
        <w:t>．成交人为</w:t>
      </w:r>
      <w:r w:rsidR="00D70898" w:rsidRPr="00996934">
        <w:rPr>
          <w:rFonts w:eastAsia="宋体" w:hAnsi="宋体" w:hint="eastAsia"/>
          <w:sz w:val="24"/>
        </w:rPr>
        <w:t>采购人</w:t>
      </w:r>
      <w:r w:rsidRPr="00996934">
        <w:rPr>
          <w:rFonts w:eastAsia="宋体" w:hAnsi="宋体" w:hint="eastAsia"/>
          <w:sz w:val="24"/>
        </w:rPr>
        <w:t>所提供的服务人员的劳动、人事关系应归属成交人，成交人必须按照法律、法规及劳动法的有关政策为服务人员办理缴纳养老、失业、医疗等各项社保。合同期内如遇政府政策调整社保公积金缴费标准及相关政策性文件规定，新标准与旧标准之间所产生的费用，由采购人支付相应的差额费用。成交人为</w:t>
      </w:r>
      <w:r w:rsidR="00D70898" w:rsidRPr="00996934">
        <w:rPr>
          <w:rFonts w:eastAsia="宋体" w:hAnsi="宋体" w:hint="eastAsia"/>
          <w:sz w:val="24"/>
        </w:rPr>
        <w:t>采购人</w:t>
      </w:r>
      <w:r w:rsidRPr="00996934">
        <w:rPr>
          <w:rFonts w:eastAsia="宋体" w:hAnsi="宋体" w:hint="eastAsia"/>
          <w:sz w:val="24"/>
        </w:rPr>
        <w:t>所提供的服务人员在合同期内如发生因工负伤、致残、疾病、死亡等各类劳动仲裁事宜均与</w:t>
      </w:r>
      <w:r w:rsidR="00D70898" w:rsidRPr="00996934">
        <w:rPr>
          <w:rFonts w:eastAsia="宋体" w:hAnsi="宋体" w:hint="eastAsia"/>
          <w:sz w:val="24"/>
        </w:rPr>
        <w:t>采购人</w:t>
      </w:r>
      <w:r w:rsidRPr="00996934">
        <w:rPr>
          <w:rFonts w:eastAsia="宋体" w:hAnsi="宋体" w:hint="eastAsia"/>
          <w:sz w:val="24"/>
        </w:rPr>
        <w:t>无关。</w:t>
      </w:r>
    </w:p>
    <w:p w14:paraId="0891486E" w14:textId="0B3AFAE2" w:rsidR="00D733A8" w:rsidRPr="00996934" w:rsidRDefault="00D733A8" w:rsidP="00D733A8">
      <w:pPr>
        <w:spacing w:line="360" w:lineRule="auto"/>
        <w:ind w:firstLineChars="200" w:firstLine="480"/>
        <w:rPr>
          <w:rFonts w:eastAsia="宋体" w:hAnsi="宋体"/>
          <w:sz w:val="24"/>
        </w:rPr>
      </w:pPr>
      <w:r w:rsidRPr="00996934">
        <w:rPr>
          <w:rFonts w:eastAsia="宋体" w:hAnsi="宋体" w:hint="eastAsia"/>
          <w:sz w:val="24"/>
        </w:rPr>
        <w:t>10</w:t>
      </w:r>
      <w:r w:rsidRPr="00996934">
        <w:rPr>
          <w:rFonts w:eastAsia="宋体" w:hAnsi="宋体" w:hint="eastAsia"/>
          <w:sz w:val="24"/>
        </w:rPr>
        <w:t>．本次报价为一年的费用，报价包含本</w:t>
      </w:r>
      <w:r w:rsidR="001D259A" w:rsidRPr="00996934">
        <w:rPr>
          <w:rFonts w:eastAsia="宋体" w:hAnsi="宋体" w:hint="eastAsia"/>
          <w:sz w:val="24"/>
        </w:rPr>
        <w:t>采购</w:t>
      </w:r>
      <w:r w:rsidRPr="00996934">
        <w:rPr>
          <w:rFonts w:eastAsia="宋体" w:hAnsi="宋体" w:hint="eastAsia"/>
          <w:sz w:val="24"/>
        </w:rPr>
        <w:t>项目要求的全部内容（包括但不限于耗材、通讯器材、服装、胸卡、办公设备、巡检器材、各种税费、人工、保险、劳保、管理、维护、利润、税金、及合同包含的所有风险、责任等各项应有费用）。</w:t>
      </w:r>
      <w:r w:rsidR="00D70898" w:rsidRPr="00996934">
        <w:rPr>
          <w:rFonts w:eastAsia="宋体" w:hAnsi="宋体" w:hint="eastAsia"/>
          <w:sz w:val="24"/>
        </w:rPr>
        <w:t>响应报价</w:t>
      </w:r>
      <w:r w:rsidRPr="00996934">
        <w:rPr>
          <w:rFonts w:eastAsia="宋体" w:hAnsi="宋体" w:hint="eastAsia"/>
          <w:sz w:val="24"/>
        </w:rPr>
        <w:t>为最终报价，除非因特殊原因并经双方协商同意，</w:t>
      </w:r>
      <w:r w:rsidR="00D70898" w:rsidRPr="00996934">
        <w:rPr>
          <w:rFonts w:eastAsia="宋体" w:hAnsi="宋体" w:hint="eastAsia"/>
          <w:sz w:val="24"/>
        </w:rPr>
        <w:t>成交</w:t>
      </w:r>
      <w:r w:rsidRPr="00996934">
        <w:rPr>
          <w:rFonts w:eastAsia="宋体" w:hAnsi="宋体" w:hint="eastAsia"/>
          <w:sz w:val="24"/>
        </w:rPr>
        <w:t>人不得再要求追加任何费用。同时，除非合同条款中另有规定，否则投标人所报价格在合同实施期间不因市场变化因素而变动。</w:t>
      </w:r>
    </w:p>
    <w:p w14:paraId="48945D81" w14:textId="275337E4" w:rsidR="00D733A8" w:rsidRPr="00996934" w:rsidRDefault="00D733A8" w:rsidP="00D733A8">
      <w:pPr>
        <w:spacing w:line="360" w:lineRule="auto"/>
        <w:ind w:firstLineChars="200" w:firstLine="480"/>
        <w:rPr>
          <w:rFonts w:eastAsia="宋体"/>
          <w:sz w:val="24"/>
          <w:szCs w:val="24"/>
        </w:rPr>
      </w:pPr>
      <w:r w:rsidRPr="00996934">
        <w:rPr>
          <w:rFonts w:eastAsia="宋体" w:hint="eastAsia"/>
          <w:sz w:val="24"/>
          <w:szCs w:val="24"/>
        </w:rPr>
        <w:lastRenderedPageBreak/>
        <w:t>11</w:t>
      </w:r>
      <w:r w:rsidRPr="00996934">
        <w:rPr>
          <w:rFonts w:eastAsia="宋体" w:hint="eastAsia"/>
          <w:sz w:val="24"/>
          <w:szCs w:val="24"/>
        </w:rPr>
        <w:t>．如成交人对服务缺陷不予更正，采购人有权自行或另行委托第三方更正，所发生的费用及损失由成交人承担。</w:t>
      </w:r>
    </w:p>
    <w:p w14:paraId="7ED40AE1" w14:textId="4768044A" w:rsidR="00D733A8" w:rsidRPr="00996934" w:rsidRDefault="00D733A8" w:rsidP="00D733A8">
      <w:pPr>
        <w:spacing w:line="360" w:lineRule="auto"/>
        <w:ind w:firstLineChars="200" w:firstLine="480"/>
        <w:rPr>
          <w:rFonts w:eastAsia="宋体"/>
          <w:sz w:val="24"/>
          <w:szCs w:val="24"/>
        </w:rPr>
      </w:pPr>
      <w:r w:rsidRPr="00996934">
        <w:rPr>
          <w:rFonts w:eastAsia="宋体"/>
          <w:sz w:val="24"/>
          <w:szCs w:val="24"/>
        </w:rPr>
        <w:t>12</w:t>
      </w:r>
      <w:r w:rsidRPr="00996934">
        <w:rPr>
          <w:rFonts w:eastAsia="宋体" w:hint="eastAsia"/>
          <w:sz w:val="24"/>
          <w:szCs w:val="24"/>
        </w:rPr>
        <w:t>．确因采购人工作需要，成交人应无条件配合采购人完成部分临时紧急工作。</w:t>
      </w:r>
    </w:p>
    <w:p w14:paraId="27B264F5" w14:textId="3E93EE0F" w:rsidR="00D733A8" w:rsidRPr="00996934" w:rsidRDefault="00D733A8" w:rsidP="00D733A8">
      <w:pPr>
        <w:spacing w:line="360" w:lineRule="auto"/>
        <w:ind w:firstLineChars="200" w:firstLine="480"/>
        <w:rPr>
          <w:rFonts w:eastAsia="宋体"/>
          <w:sz w:val="24"/>
          <w:szCs w:val="24"/>
        </w:rPr>
      </w:pPr>
      <w:r w:rsidRPr="00996934">
        <w:rPr>
          <w:rFonts w:eastAsia="宋体"/>
          <w:sz w:val="24"/>
          <w:szCs w:val="24"/>
        </w:rPr>
        <w:t>13</w:t>
      </w:r>
      <w:r w:rsidRPr="00996934">
        <w:rPr>
          <w:rFonts w:eastAsia="宋体" w:hint="eastAsia"/>
          <w:sz w:val="24"/>
          <w:szCs w:val="24"/>
        </w:rPr>
        <w:t>．采购人按照南通市第二人民</w:t>
      </w:r>
      <w:r w:rsidRPr="00996934">
        <w:rPr>
          <w:rFonts w:eastAsia="宋体"/>
          <w:sz w:val="24"/>
          <w:szCs w:val="24"/>
        </w:rPr>
        <w:t>医院</w:t>
      </w:r>
      <w:r w:rsidRPr="00996934">
        <w:rPr>
          <w:rFonts w:eastAsia="宋体" w:hint="eastAsia"/>
          <w:sz w:val="24"/>
          <w:szCs w:val="24"/>
        </w:rPr>
        <w:t>考核方法和制度，对成交人的服务工作进行考核，每月考核结果与服务费用挂钩，月考核≥</w:t>
      </w:r>
      <w:r w:rsidRPr="00996934">
        <w:rPr>
          <w:rFonts w:eastAsia="宋体"/>
          <w:sz w:val="24"/>
          <w:szCs w:val="24"/>
        </w:rPr>
        <w:t>90</w:t>
      </w:r>
      <w:r w:rsidRPr="00996934">
        <w:rPr>
          <w:rFonts w:eastAsia="宋体" w:hint="eastAsia"/>
          <w:sz w:val="24"/>
          <w:szCs w:val="24"/>
        </w:rPr>
        <w:t>分，服务费全额给付；如月考核〈</w:t>
      </w:r>
      <w:r w:rsidRPr="00996934">
        <w:rPr>
          <w:rFonts w:eastAsia="宋体"/>
          <w:sz w:val="24"/>
          <w:szCs w:val="24"/>
        </w:rPr>
        <w:t>90</w:t>
      </w:r>
      <w:r w:rsidRPr="00996934">
        <w:rPr>
          <w:rFonts w:eastAsia="宋体" w:hint="eastAsia"/>
          <w:sz w:val="24"/>
          <w:szCs w:val="24"/>
        </w:rPr>
        <w:t>分，较</w:t>
      </w:r>
      <w:r w:rsidRPr="00996934">
        <w:rPr>
          <w:rFonts w:eastAsia="宋体" w:hint="eastAsia"/>
          <w:sz w:val="24"/>
          <w:szCs w:val="24"/>
        </w:rPr>
        <w:t>9</w:t>
      </w:r>
      <w:r w:rsidRPr="00996934">
        <w:rPr>
          <w:rFonts w:eastAsia="宋体"/>
          <w:sz w:val="24"/>
          <w:szCs w:val="24"/>
        </w:rPr>
        <w:t>0</w:t>
      </w:r>
      <w:r w:rsidRPr="00996934">
        <w:rPr>
          <w:rFonts w:eastAsia="宋体" w:hint="eastAsia"/>
          <w:sz w:val="24"/>
          <w:szCs w:val="24"/>
        </w:rPr>
        <w:t>分每下降</w:t>
      </w:r>
      <w:r w:rsidRPr="00996934">
        <w:rPr>
          <w:rFonts w:eastAsia="宋体"/>
          <w:sz w:val="24"/>
          <w:szCs w:val="24"/>
        </w:rPr>
        <w:t>1</w:t>
      </w:r>
      <w:r w:rsidRPr="00996934">
        <w:rPr>
          <w:rFonts w:eastAsia="宋体" w:hint="eastAsia"/>
          <w:sz w:val="24"/>
          <w:szCs w:val="24"/>
        </w:rPr>
        <w:t>分扣除当月应付服务费的</w:t>
      </w:r>
      <w:r w:rsidRPr="00996934">
        <w:rPr>
          <w:rFonts w:eastAsia="宋体"/>
          <w:sz w:val="24"/>
          <w:szCs w:val="24"/>
        </w:rPr>
        <w:t>1%</w:t>
      </w:r>
      <w:r w:rsidRPr="00996934">
        <w:rPr>
          <w:rFonts w:eastAsia="宋体" w:hint="eastAsia"/>
          <w:sz w:val="24"/>
          <w:szCs w:val="24"/>
        </w:rPr>
        <w:t>；月考核≤</w:t>
      </w:r>
      <w:r w:rsidRPr="00996934">
        <w:rPr>
          <w:rFonts w:eastAsia="宋体"/>
          <w:sz w:val="24"/>
          <w:szCs w:val="24"/>
        </w:rPr>
        <w:t>80</w:t>
      </w:r>
      <w:r w:rsidRPr="00996934">
        <w:rPr>
          <w:rFonts w:eastAsia="宋体" w:hint="eastAsia"/>
          <w:sz w:val="24"/>
          <w:szCs w:val="24"/>
        </w:rPr>
        <w:t>分；较</w:t>
      </w:r>
      <w:r w:rsidRPr="00996934">
        <w:rPr>
          <w:rFonts w:eastAsia="宋体" w:hint="eastAsia"/>
          <w:sz w:val="24"/>
          <w:szCs w:val="24"/>
        </w:rPr>
        <w:t>8</w:t>
      </w:r>
      <w:r w:rsidRPr="00996934">
        <w:rPr>
          <w:rFonts w:eastAsia="宋体"/>
          <w:sz w:val="24"/>
          <w:szCs w:val="24"/>
        </w:rPr>
        <w:t>0</w:t>
      </w:r>
      <w:r w:rsidRPr="00996934">
        <w:rPr>
          <w:rFonts w:eastAsia="宋体" w:hint="eastAsia"/>
          <w:sz w:val="24"/>
          <w:szCs w:val="24"/>
        </w:rPr>
        <w:t>分每下降</w:t>
      </w:r>
      <w:r w:rsidRPr="00996934">
        <w:rPr>
          <w:rFonts w:eastAsia="宋体"/>
          <w:sz w:val="24"/>
          <w:szCs w:val="24"/>
        </w:rPr>
        <w:t>1</w:t>
      </w:r>
      <w:r w:rsidRPr="00996934">
        <w:rPr>
          <w:rFonts w:eastAsia="宋体" w:hint="eastAsia"/>
          <w:sz w:val="24"/>
          <w:szCs w:val="24"/>
        </w:rPr>
        <w:t>分扣除当月应付服务费的</w:t>
      </w:r>
      <w:r w:rsidRPr="00996934">
        <w:rPr>
          <w:rFonts w:eastAsia="宋体"/>
          <w:sz w:val="24"/>
          <w:szCs w:val="24"/>
        </w:rPr>
        <w:t>2%</w:t>
      </w:r>
      <w:r w:rsidRPr="00996934">
        <w:rPr>
          <w:rFonts w:eastAsia="宋体" w:hint="eastAsia"/>
          <w:sz w:val="24"/>
          <w:szCs w:val="24"/>
        </w:rPr>
        <w:t>。每季度进行一次满意度测评，如满意率低于</w:t>
      </w:r>
      <w:r w:rsidRPr="00996934">
        <w:rPr>
          <w:rFonts w:eastAsia="宋体"/>
          <w:sz w:val="24"/>
          <w:szCs w:val="24"/>
        </w:rPr>
        <w:t>95%</w:t>
      </w:r>
      <w:r w:rsidRPr="00996934">
        <w:rPr>
          <w:rFonts w:eastAsia="宋体" w:hint="eastAsia"/>
          <w:sz w:val="24"/>
          <w:szCs w:val="24"/>
        </w:rPr>
        <w:t>，较</w:t>
      </w:r>
      <w:r w:rsidRPr="00996934">
        <w:rPr>
          <w:rFonts w:eastAsia="宋体" w:hint="eastAsia"/>
          <w:sz w:val="24"/>
          <w:szCs w:val="24"/>
        </w:rPr>
        <w:t>9</w:t>
      </w:r>
      <w:r w:rsidRPr="00996934">
        <w:rPr>
          <w:rFonts w:eastAsia="宋体"/>
          <w:sz w:val="24"/>
          <w:szCs w:val="24"/>
        </w:rPr>
        <w:t>5</w:t>
      </w:r>
      <w:r w:rsidRPr="00996934">
        <w:rPr>
          <w:rFonts w:eastAsia="宋体" w:hint="eastAsia"/>
          <w:sz w:val="24"/>
          <w:szCs w:val="24"/>
        </w:rPr>
        <w:t>%</w:t>
      </w:r>
      <w:r w:rsidRPr="00996934">
        <w:rPr>
          <w:rFonts w:eastAsia="宋体" w:hint="eastAsia"/>
          <w:sz w:val="24"/>
          <w:szCs w:val="24"/>
        </w:rPr>
        <w:t>每低</w:t>
      </w:r>
      <w:r w:rsidRPr="00996934">
        <w:rPr>
          <w:rFonts w:eastAsia="宋体"/>
          <w:sz w:val="24"/>
          <w:szCs w:val="24"/>
        </w:rPr>
        <w:t>1%</w:t>
      </w:r>
      <w:r w:rsidRPr="00996934">
        <w:rPr>
          <w:rFonts w:eastAsia="宋体" w:hint="eastAsia"/>
          <w:sz w:val="24"/>
          <w:szCs w:val="24"/>
        </w:rPr>
        <w:t>扣除当季度应付服务费的</w:t>
      </w:r>
      <w:r w:rsidRPr="00996934">
        <w:rPr>
          <w:rFonts w:eastAsia="宋体"/>
          <w:sz w:val="24"/>
          <w:szCs w:val="24"/>
        </w:rPr>
        <w:t>0.5%</w:t>
      </w:r>
      <w:r w:rsidRPr="00996934">
        <w:rPr>
          <w:rFonts w:eastAsia="宋体" w:hint="eastAsia"/>
          <w:sz w:val="24"/>
          <w:szCs w:val="24"/>
        </w:rPr>
        <w:t>；满意率低于</w:t>
      </w:r>
      <w:r w:rsidRPr="00996934">
        <w:rPr>
          <w:rFonts w:eastAsia="宋体"/>
          <w:sz w:val="24"/>
          <w:szCs w:val="24"/>
        </w:rPr>
        <w:t>90%</w:t>
      </w:r>
      <w:r w:rsidRPr="00996934">
        <w:rPr>
          <w:rFonts w:eastAsia="宋体" w:hint="eastAsia"/>
          <w:sz w:val="24"/>
          <w:szCs w:val="24"/>
        </w:rPr>
        <w:t>，较</w:t>
      </w:r>
      <w:r w:rsidRPr="00996934">
        <w:rPr>
          <w:rFonts w:eastAsia="宋体" w:hint="eastAsia"/>
          <w:sz w:val="24"/>
          <w:szCs w:val="24"/>
        </w:rPr>
        <w:t>9</w:t>
      </w:r>
      <w:r w:rsidRPr="00996934">
        <w:rPr>
          <w:rFonts w:eastAsia="宋体"/>
          <w:sz w:val="24"/>
          <w:szCs w:val="24"/>
        </w:rPr>
        <w:t>0</w:t>
      </w:r>
      <w:r w:rsidRPr="00996934">
        <w:rPr>
          <w:rFonts w:eastAsia="宋体" w:hint="eastAsia"/>
          <w:sz w:val="24"/>
          <w:szCs w:val="24"/>
        </w:rPr>
        <w:t>%</w:t>
      </w:r>
      <w:r w:rsidRPr="00996934">
        <w:rPr>
          <w:rFonts w:eastAsia="宋体" w:hint="eastAsia"/>
          <w:sz w:val="24"/>
          <w:szCs w:val="24"/>
        </w:rPr>
        <w:t>每低</w:t>
      </w:r>
      <w:r w:rsidRPr="00996934">
        <w:rPr>
          <w:rFonts w:eastAsia="宋体"/>
          <w:sz w:val="24"/>
          <w:szCs w:val="24"/>
        </w:rPr>
        <w:t>1%</w:t>
      </w:r>
      <w:r w:rsidRPr="00996934">
        <w:rPr>
          <w:rFonts w:eastAsia="宋体" w:hint="eastAsia"/>
          <w:sz w:val="24"/>
          <w:szCs w:val="24"/>
        </w:rPr>
        <w:t>扣除当季度应付服务费的</w:t>
      </w:r>
      <w:r w:rsidRPr="00996934">
        <w:rPr>
          <w:rFonts w:eastAsia="宋体"/>
          <w:sz w:val="24"/>
          <w:szCs w:val="24"/>
        </w:rPr>
        <w:t>1%</w:t>
      </w:r>
      <w:r w:rsidRPr="00996934">
        <w:rPr>
          <w:rFonts w:eastAsia="宋体" w:hint="eastAsia"/>
          <w:sz w:val="24"/>
          <w:szCs w:val="24"/>
        </w:rPr>
        <w:t>，于下期付款时扣除，并要求三个月内整改到位；如整改不到位或月考核≤</w:t>
      </w:r>
      <w:r w:rsidRPr="00996934">
        <w:rPr>
          <w:rFonts w:eastAsia="宋体"/>
          <w:sz w:val="24"/>
          <w:szCs w:val="24"/>
        </w:rPr>
        <w:t>75</w:t>
      </w:r>
      <w:r w:rsidRPr="00996934">
        <w:rPr>
          <w:rFonts w:eastAsia="宋体" w:hint="eastAsia"/>
          <w:sz w:val="24"/>
          <w:szCs w:val="24"/>
        </w:rPr>
        <w:t>分，满意率≤</w:t>
      </w:r>
      <w:r w:rsidRPr="00996934">
        <w:rPr>
          <w:rFonts w:eastAsia="宋体"/>
          <w:sz w:val="24"/>
          <w:szCs w:val="24"/>
        </w:rPr>
        <w:t>85%</w:t>
      </w:r>
      <w:r w:rsidRPr="00996934">
        <w:rPr>
          <w:rFonts w:eastAsia="宋体" w:hint="eastAsia"/>
          <w:sz w:val="24"/>
          <w:szCs w:val="24"/>
        </w:rPr>
        <w:t>，采购人将有权单方解除合同。</w:t>
      </w:r>
    </w:p>
    <w:p w14:paraId="01D7D15E" w14:textId="0EE6999A" w:rsidR="00D733A8" w:rsidRPr="00996934" w:rsidRDefault="00D733A8" w:rsidP="00D733A8">
      <w:pPr>
        <w:spacing w:line="360" w:lineRule="auto"/>
        <w:ind w:firstLineChars="200" w:firstLine="482"/>
        <w:rPr>
          <w:rFonts w:eastAsia="宋体"/>
          <w:b/>
          <w:sz w:val="24"/>
          <w:szCs w:val="24"/>
        </w:rPr>
      </w:pPr>
      <w:r w:rsidRPr="00996934">
        <w:rPr>
          <w:rFonts w:eastAsia="宋体" w:hint="eastAsia"/>
          <w:b/>
          <w:sz w:val="24"/>
          <w:szCs w:val="24"/>
        </w:rPr>
        <w:t>六、</w:t>
      </w:r>
      <w:r w:rsidRPr="00996934">
        <w:rPr>
          <w:rFonts w:eastAsia="宋体"/>
          <w:b/>
          <w:sz w:val="24"/>
          <w:szCs w:val="24"/>
        </w:rPr>
        <w:t>培训要求</w:t>
      </w:r>
      <w:r w:rsidRPr="00996934">
        <w:rPr>
          <w:rFonts w:eastAsia="宋体" w:hint="eastAsia"/>
          <w:b/>
          <w:sz w:val="24"/>
          <w:szCs w:val="24"/>
        </w:rPr>
        <w:t>：</w:t>
      </w:r>
      <w:r w:rsidRPr="00996934">
        <w:rPr>
          <w:rFonts w:eastAsia="宋体"/>
          <w:b/>
          <w:sz w:val="24"/>
          <w:szCs w:val="24"/>
        </w:rPr>
        <w:t>包含但不限于下列内容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3765"/>
      </w:tblGrid>
      <w:tr w:rsidR="00996934" w:rsidRPr="00996934" w14:paraId="0DC0C767" w14:textId="77777777" w:rsidTr="00F75520">
        <w:tc>
          <w:tcPr>
            <w:tcW w:w="846" w:type="dxa"/>
            <w:shd w:val="clear" w:color="auto" w:fill="auto"/>
          </w:tcPr>
          <w:p w14:paraId="4F87A5C4"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序号</w:t>
            </w:r>
          </w:p>
        </w:tc>
        <w:tc>
          <w:tcPr>
            <w:tcW w:w="3685" w:type="dxa"/>
            <w:shd w:val="clear" w:color="auto" w:fill="auto"/>
          </w:tcPr>
          <w:p w14:paraId="21EF26E6"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培训</w:t>
            </w:r>
            <w:r w:rsidRPr="00996934">
              <w:rPr>
                <w:rFonts w:eastAsia="宋体"/>
                <w:sz w:val="24"/>
                <w:szCs w:val="24"/>
              </w:rPr>
              <w:t>内容</w:t>
            </w:r>
          </w:p>
        </w:tc>
        <w:tc>
          <w:tcPr>
            <w:tcW w:w="3765" w:type="dxa"/>
            <w:shd w:val="clear" w:color="auto" w:fill="auto"/>
          </w:tcPr>
          <w:p w14:paraId="6EB4161A"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培训</w:t>
            </w:r>
            <w:r w:rsidRPr="00996934">
              <w:rPr>
                <w:rFonts w:eastAsia="宋体"/>
                <w:sz w:val="24"/>
                <w:szCs w:val="24"/>
              </w:rPr>
              <w:t>目的</w:t>
            </w:r>
          </w:p>
        </w:tc>
      </w:tr>
      <w:tr w:rsidR="00996934" w:rsidRPr="00996934" w14:paraId="11E16985" w14:textId="77777777" w:rsidTr="00F75520">
        <w:tc>
          <w:tcPr>
            <w:tcW w:w="846" w:type="dxa"/>
            <w:shd w:val="clear" w:color="auto" w:fill="auto"/>
          </w:tcPr>
          <w:p w14:paraId="37AE79E2"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1</w:t>
            </w:r>
          </w:p>
        </w:tc>
        <w:tc>
          <w:tcPr>
            <w:tcW w:w="3685" w:type="dxa"/>
            <w:shd w:val="clear" w:color="auto" w:fill="auto"/>
          </w:tcPr>
          <w:p w14:paraId="3B86A72C"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导医</w:t>
            </w:r>
            <w:r w:rsidRPr="00996934">
              <w:rPr>
                <w:rFonts w:eastAsia="宋体"/>
                <w:sz w:val="24"/>
                <w:szCs w:val="24"/>
              </w:rPr>
              <w:t>礼仪</w:t>
            </w:r>
            <w:r w:rsidRPr="00996934">
              <w:rPr>
                <w:rFonts w:eastAsia="宋体" w:hint="eastAsia"/>
                <w:sz w:val="24"/>
                <w:szCs w:val="24"/>
              </w:rPr>
              <w:t>培训</w:t>
            </w:r>
            <w:r w:rsidRPr="00996934">
              <w:rPr>
                <w:rFonts w:eastAsia="宋体"/>
                <w:sz w:val="24"/>
                <w:szCs w:val="24"/>
              </w:rPr>
              <w:t>及实操</w:t>
            </w:r>
          </w:p>
        </w:tc>
        <w:tc>
          <w:tcPr>
            <w:tcW w:w="3765" w:type="dxa"/>
            <w:shd w:val="clear" w:color="auto" w:fill="auto"/>
          </w:tcPr>
          <w:p w14:paraId="37C8152E"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良好</w:t>
            </w:r>
            <w:r w:rsidRPr="00996934">
              <w:rPr>
                <w:rFonts w:eastAsia="宋体"/>
                <w:sz w:val="24"/>
                <w:szCs w:val="24"/>
              </w:rPr>
              <w:t>的仪容仪表能够优化服务质量</w:t>
            </w:r>
          </w:p>
        </w:tc>
      </w:tr>
      <w:tr w:rsidR="00996934" w:rsidRPr="00996934" w14:paraId="4874EFE3" w14:textId="77777777" w:rsidTr="00F75520">
        <w:tc>
          <w:tcPr>
            <w:tcW w:w="846" w:type="dxa"/>
            <w:shd w:val="clear" w:color="auto" w:fill="auto"/>
          </w:tcPr>
          <w:p w14:paraId="0F99C4B3"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2</w:t>
            </w:r>
          </w:p>
        </w:tc>
        <w:tc>
          <w:tcPr>
            <w:tcW w:w="3685" w:type="dxa"/>
            <w:shd w:val="clear" w:color="auto" w:fill="auto"/>
          </w:tcPr>
          <w:p w14:paraId="191BAF0B"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导医</w:t>
            </w:r>
            <w:r w:rsidRPr="00996934">
              <w:rPr>
                <w:rFonts w:eastAsia="宋体"/>
                <w:sz w:val="24"/>
                <w:szCs w:val="24"/>
              </w:rPr>
              <w:t>工作中的沟通技巧</w:t>
            </w:r>
          </w:p>
        </w:tc>
        <w:tc>
          <w:tcPr>
            <w:tcW w:w="3765" w:type="dxa"/>
            <w:shd w:val="clear" w:color="auto" w:fill="auto"/>
          </w:tcPr>
          <w:p w14:paraId="5616EC52" w14:textId="14BB5690" w:rsidR="00D733A8" w:rsidRPr="00996934" w:rsidRDefault="00D733A8" w:rsidP="00F75520">
            <w:pPr>
              <w:spacing w:line="360" w:lineRule="exact"/>
              <w:rPr>
                <w:rFonts w:eastAsia="宋体"/>
                <w:sz w:val="24"/>
                <w:szCs w:val="24"/>
              </w:rPr>
            </w:pPr>
            <w:r w:rsidRPr="00996934">
              <w:rPr>
                <w:rFonts w:eastAsia="宋体" w:hint="eastAsia"/>
                <w:sz w:val="24"/>
                <w:szCs w:val="24"/>
              </w:rPr>
              <w:t>掌握</w:t>
            </w:r>
            <w:r w:rsidR="00F91C47" w:rsidRPr="00996934">
              <w:rPr>
                <w:rFonts w:eastAsia="宋体"/>
                <w:sz w:val="24"/>
                <w:szCs w:val="24"/>
              </w:rPr>
              <w:t>快速解决处理患者的投诉和抱怨的</w:t>
            </w:r>
            <w:r w:rsidR="00F91C47" w:rsidRPr="00996934">
              <w:rPr>
                <w:rFonts w:eastAsia="宋体" w:hint="eastAsia"/>
                <w:sz w:val="24"/>
                <w:szCs w:val="24"/>
              </w:rPr>
              <w:t>方法</w:t>
            </w:r>
          </w:p>
        </w:tc>
      </w:tr>
      <w:tr w:rsidR="00996934" w:rsidRPr="00996934" w14:paraId="48AF3749" w14:textId="77777777" w:rsidTr="00F75520">
        <w:tc>
          <w:tcPr>
            <w:tcW w:w="846" w:type="dxa"/>
            <w:shd w:val="clear" w:color="auto" w:fill="auto"/>
          </w:tcPr>
          <w:p w14:paraId="4923B919"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3</w:t>
            </w:r>
          </w:p>
        </w:tc>
        <w:tc>
          <w:tcPr>
            <w:tcW w:w="3685" w:type="dxa"/>
            <w:shd w:val="clear" w:color="auto" w:fill="auto"/>
          </w:tcPr>
          <w:p w14:paraId="7A80C18E"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病案</w:t>
            </w:r>
            <w:r w:rsidRPr="00996934">
              <w:rPr>
                <w:rFonts w:eastAsia="宋体"/>
                <w:sz w:val="24"/>
                <w:szCs w:val="24"/>
              </w:rPr>
              <w:t>管理相关政策解读及病案复印审批流程</w:t>
            </w:r>
          </w:p>
        </w:tc>
        <w:tc>
          <w:tcPr>
            <w:tcW w:w="3765" w:type="dxa"/>
            <w:shd w:val="clear" w:color="auto" w:fill="auto"/>
          </w:tcPr>
          <w:p w14:paraId="388E5DBF"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掌握</w:t>
            </w:r>
            <w:r w:rsidRPr="00996934">
              <w:rPr>
                <w:rFonts w:eastAsia="宋体"/>
                <w:sz w:val="24"/>
                <w:szCs w:val="24"/>
              </w:rPr>
              <w:t>病案管理相关法律法规及复印审批的工作要求</w:t>
            </w:r>
          </w:p>
        </w:tc>
      </w:tr>
      <w:tr w:rsidR="00996934" w:rsidRPr="00996934" w14:paraId="0793E254" w14:textId="77777777" w:rsidTr="00F75520">
        <w:tc>
          <w:tcPr>
            <w:tcW w:w="846" w:type="dxa"/>
            <w:shd w:val="clear" w:color="auto" w:fill="auto"/>
          </w:tcPr>
          <w:p w14:paraId="04E8CFA1"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4</w:t>
            </w:r>
          </w:p>
        </w:tc>
        <w:tc>
          <w:tcPr>
            <w:tcW w:w="3685" w:type="dxa"/>
            <w:shd w:val="clear" w:color="auto" w:fill="auto"/>
          </w:tcPr>
          <w:p w14:paraId="7271FA60"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医院</w:t>
            </w:r>
            <w:r w:rsidRPr="00996934">
              <w:rPr>
                <w:rFonts w:eastAsia="宋体"/>
                <w:sz w:val="24"/>
                <w:szCs w:val="24"/>
              </w:rPr>
              <w:t>导医岗位工作特点及相关服务</w:t>
            </w:r>
            <w:r w:rsidRPr="00996934">
              <w:rPr>
                <w:rFonts w:eastAsia="宋体" w:hint="eastAsia"/>
                <w:sz w:val="24"/>
                <w:szCs w:val="24"/>
              </w:rPr>
              <w:t>流程</w:t>
            </w:r>
          </w:p>
        </w:tc>
        <w:tc>
          <w:tcPr>
            <w:tcW w:w="3765" w:type="dxa"/>
            <w:shd w:val="clear" w:color="auto" w:fill="auto"/>
          </w:tcPr>
          <w:p w14:paraId="199F1922"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掌握</w:t>
            </w:r>
            <w:r w:rsidRPr="00996934">
              <w:rPr>
                <w:rFonts w:eastAsia="宋体"/>
                <w:sz w:val="24"/>
                <w:szCs w:val="24"/>
              </w:rPr>
              <w:t>综合服务中心及</w:t>
            </w:r>
            <w:r w:rsidRPr="00996934">
              <w:rPr>
                <w:rFonts w:eastAsia="宋体" w:hint="eastAsia"/>
                <w:sz w:val="24"/>
                <w:szCs w:val="24"/>
              </w:rPr>
              <w:t>门诊</w:t>
            </w:r>
            <w:r w:rsidRPr="00996934">
              <w:rPr>
                <w:rFonts w:eastAsia="宋体"/>
                <w:sz w:val="24"/>
                <w:szCs w:val="24"/>
              </w:rPr>
              <w:t>各岗位的具体服务要求</w:t>
            </w:r>
          </w:p>
        </w:tc>
      </w:tr>
      <w:tr w:rsidR="00996934" w:rsidRPr="00996934" w14:paraId="3894FB28" w14:textId="77777777" w:rsidTr="00F75520">
        <w:tc>
          <w:tcPr>
            <w:tcW w:w="846" w:type="dxa"/>
            <w:shd w:val="clear" w:color="auto" w:fill="auto"/>
          </w:tcPr>
          <w:p w14:paraId="4F5E741A"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5</w:t>
            </w:r>
          </w:p>
        </w:tc>
        <w:tc>
          <w:tcPr>
            <w:tcW w:w="3685" w:type="dxa"/>
            <w:shd w:val="clear" w:color="auto" w:fill="auto"/>
          </w:tcPr>
          <w:p w14:paraId="7598DD23"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门诊</w:t>
            </w:r>
            <w:r w:rsidRPr="00996934">
              <w:rPr>
                <w:rFonts w:eastAsia="宋体"/>
                <w:sz w:val="24"/>
                <w:szCs w:val="24"/>
              </w:rPr>
              <w:t>应急预案及处理</w:t>
            </w:r>
          </w:p>
        </w:tc>
        <w:tc>
          <w:tcPr>
            <w:tcW w:w="3765" w:type="dxa"/>
            <w:shd w:val="clear" w:color="auto" w:fill="auto"/>
          </w:tcPr>
          <w:p w14:paraId="046883CD"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掌握突发</w:t>
            </w:r>
            <w:r w:rsidRPr="00996934">
              <w:rPr>
                <w:rFonts w:eastAsia="宋体"/>
                <w:sz w:val="24"/>
                <w:szCs w:val="24"/>
              </w:rPr>
              <w:t>情况的处理</w:t>
            </w:r>
            <w:r w:rsidRPr="00996934">
              <w:rPr>
                <w:rFonts w:eastAsia="宋体" w:hint="eastAsia"/>
                <w:sz w:val="24"/>
                <w:szCs w:val="24"/>
              </w:rPr>
              <w:t>方法</w:t>
            </w:r>
          </w:p>
        </w:tc>
      </w:tr>
      <w:tr w:rsidR="00996934" w:rsidRPr="00996934" w14:paraId="34B3FDB6" w14:textId="77777777" w:rsidTr="00F75520">
        <w:tc>
          <w:tcPr>
            <w:tcW w:w="846" w:type="dxa"/>
            <w:shd w:val="clear" w:color="auto" w:fill="auto"/>
          </w:tcPr>
          <w:p w14:paraId="46740366"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6</w:t>
            </w:r>
          </w:p>
        </w:tc>
        <w:tc>
          <w:tcPr>
            <w:tcW w:w="3685" w:type="dxa"/>
            <w:shd w:val="clear" w:color="auto" w:fill="auto"/>
          </w:tcPr>
          <w:p w14:paraId="6BB34009"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医院</w:t>
            </w:r>
            <w:r w:rsidRPr="00996934">
              <w:rPr>
                <w:rFonts w:eastAsia="宋体"/>
                <w:sz w:val="24"/>
                <w:szCs w:val="24"/>
              </w:rPr>
              <w:t>医保政策解读及</w:t>
            </w:r>
            <w:r w:rsidRPr="00996934">
              <w:rPr>
                <w:rFonts w:eastAsia="宋体" w:hint="eastAsia"/>
                <w:sz w:val="24"/>
                <w:szCs w:val="24"/>
              </w:rPr>
              <w:t>医保</w:t>
            </w:r>
            <w:r w:rsidRPr="00996934">
              <w:rPr>
                <w:rFonts w:eastAsia="宋体"/>
                <w:sz w:val="24"/>
                <w:szCs w:val="24"/>
              </w:rPr>
              <w:t>审批流程</w:t>
            </w:r>
          </w:p>
        </w:tc>
        <w:tc>
          <w:tcPr>
            <w:tcW w:w="3765" w:type="dxa"/>
            <w:shd w:val="clear" w:color="auto" w:fill="auto"/>
          </w:tcPr>
          <w:p w14:paraId="56AC8D42"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掌握</w:t>
            </w:r>
            <w:r w:rsidRPr="00996934">
              <w:rPr>
                <w:rFonts w:eastAsia="宋体"/>
                <w:sz w:val="24"/>
                <w:szCs w:val="24"/>
              </w:rPr>
              <w:t>医院</w:t>
            </w:r>
            <w:r w:rsidRPr="00996934">
              <w:rPr>
                <w:rFonts w:eastAsia="宋体" w:hint="eastAsia"/>
                <w:sz w:val="24"/>
                <w:szCs w:val="24"/>
              </w:rPr>
              <w:t>医保</w:t>
            </w:r>
            <w:r w:rsidRPr="00996934">
              <w:rPr>
                <w:rFonts w:eastAsia="宋体"/>
                <w:sz w:val="24"/>
                <w:szCs w:val="24"/>
              </w:rPr>
              <w:t>管理工作</w:t>
            </w:r>
            <w:r w:rsidRPr="00996934">
              <w:rPr>
                <w:rFonts w:eastAsia="宋体" w:hint="eastAsia"/>
                <w:sz w:val="24"/>
                <w:szCs w:val="24"/>
              </w:rPr>
              <w:t>的</w:t>
            </w:r>
            <w:r w:rsidRPr="00996934">
              <w:rPr>
                <w:rFonts w:eastAsia="宋体"/>
                <w:sz w:val="24"/>
                <w:szCs w:val="24"/>
              </w:rPr>
              <w:t>相关要求</w:t>
            </w:r>
          </w:p>
        </w:tc>
      </w:tr>
      <w:tr w:rsidR="00996934" w:rsidRPr="00996934" w14:paraId="4BFF2C38" w14:textId="77777777" w:rsidTr="00F75520">
        <w:tc>
          <w:tcPr>
            <w:tcW w:w="846" w:type="dxa"/>
            <w:shd w:val="clear" w:color="auto" w:fill="auto"/>
          </w:tcPr>
          <w:p w14:paraId="7818F5B2"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7</w:t>
            </w:r>
          </w:p>
        </w:tc>
        <w:tc>
          <w:tcPr>
            <w:tcW w:w="3685" w:type="dxa"/>
            <w:shd w:val="clear" w:color="auto" w:fill="auto"/>
          </w:tcPr>
          <w:p w14:paraId="7096B1E9"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医院常见</w:t>
            </w:r>
            <w:r w:rsidRPr="00996934">
              <w:rPr>
                <w:rFonts w:eastAsia="宋体"/>
                <w:sz w:val="24"/>
                <w:szCs w:val="24"/>
              </w:rPr>
              <w:t>检验检查及注意事项</w:t>
            </w:r>
          </w:p>
        </w:tc>
        <w:tc>
          <w:tcPr>
            <w:tcW w:w="3765" w:type="dxa"/>
            <w:shd w:val="clear" w:color="auto" w:fill="auto"/>
          </w:tcPr>
          <w:p w14:paraId="60342869"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了解</w:t>
            </w:r>
            <w:r w:rsidRPr="00996934">
              <w:rPr>
                <w:rFonts w:eastAsia="宋体"/>
                <w:sz w:val="24"/>
                <w:szCs w:val="24"/>
              </w:rPr>
              <w:t>各类检验检查及相关注意点</w:t>
            </w:r>
          </w:p>
        </w:tc>
      </w:tr>
      <w:tr w:rsidR="00996934" w:rsidRPr="00996934" w14:paraId="198C05B2" w14:textId="77777777" w:rsidTr="00F75520">
        <w:tc>
          <w:tcPr>
            <w:tcW w:w="846" w:type="dxa"/>
            <w:shd w:val="clear" w:color="auto" w:fill="auto"/>
          </w:tcPr>
          <w:p w14:paraId="175045A6"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8</w:t>
            </w:r>
          </w:p>
        </w:tc>
        <w:tc>
          <w:tcPr>
            <w:tcW w:w="3685" w:type="dxa"/>
            <w:shd w:val="clear" w:color="auto" w:fill="auto"/>
          </w:tcPr>
          <w:p w14:paraId="7D8CBAF5"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急救</w:t>
            </w:r>
            <w:r w:rsidRPr="00996934">
              <w:rPr>
                <w:rFonts w:eastAsia="宋体"/>
                <w:sz w:val="24"/>
                <w:szCs w:val="24"/>
              </w:rPr>
              <w:t>技能培训及实操</w:t>
            </w:r>
          </w:p>
        </w:tc>
        <w:tc>
          <w:tcPr>
            <w:tcW w:w="3765" w:type="dxa"/>
            <w:shd w:val="clear" w:color="auto" w:fill="auto"/>
          </w:tcPr>
          <w:p w14:paraId="1AED380D"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熟练</w:t>
            </w:r>
            <w:r w:rsidRPr="00996934">
              <w:rPr>
                <w:rFonts w:eastAsia="宋体"/>
                <w:sz w:val="24"/>
                <w:szCs w:val="24"/>
              </w:rPr>
              <w:t>掌握急救技能</w:t>
            </w:r>
          </w:p>
        </w:tc>
      </w:tr>
      <w:tr w:rsidR="00996934" w:rsidRPr="00996934" w14:paraId="0D997C3D" w14:textId="77777777" w:rsidTr="00F75520">
        <w:tc>
          <w:tcPr>
            <w:tcW w:w="846" w:type="dxa"/>
            <w:shd w:val="clear" w:color="auto" w:fill="auto"/>
          </w:tcPr>
          <w:p w14:paraId="2BC32F45"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9</w:t>
            </w:r>
          </w:p>
        </w:tc>
        <w:tc>
          <w:tcPr>
            <w:tcW w:w="3685" w:type="dxa"/>
            <w:shd w:val="clear" w:color="auto" w:fill="auto"/>
          </w:tcPr>
          <w:p w14:paraId="79F926FB"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自助设备</w:t>
            </w:r>
            <w:r w:rsidRPr="00996934">
              <w:rPr>
                <w:rFonts w:eastAsia="宋体"/>
                <w:sz w:val="24"/>
                <w:szCs w:val="24"/>
              </w:rPr>
              <w:t>功能及使用、预约挂号方式及使用</w:t>
            </w:r>
          </w:p>
        </w:tc>
        <w:tc>
          <w:tcPr>
            <w:tcW w:w="3765" w:type="dxa"/>
            <w:shd w:val="clear" w:color="auto" w:fill="auto"/>
          </w:tcPr>
          <w:p w14:paraId="66595EDF"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为</w:t>
            </w:r>
            <w:r w:rsidRPr="00996934">
              <w:rPr>
                <w:rFonts w:eastAsia="宋体"/>
                <w:sz w:val="24"/>
                <w:szCs w:val="24"/>
              </w:rPr>
              <w:t>患者提供更专业的服务</w:t>
            </w:r>
          </w:p>
        </w:tc>
      </w:tr>
      <w:tr w:rsidR="00996934" w:rsidRPr="00996934" w14:paraId="2E956E48" w14:textId="77777777" w:rsidTr="00F75520">
        <w:tc>
          <w:tcPr>
            <w:tcW w:w="846" w:type="dxa"/>
            <w:shd w:val="clear" w:color="auto" w:fill="auto"/>
          </w:tcPr>
          <w:p w14:paraId="543FE0DD"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10</w:t>
            </w:r>
          </w:p>
        </w:tc>
        <w:tc>
          <w:tcPr>
            <w:tcW w:w="3685" w:type="dxa"/>
            <w:shd w:val="clear" w:color="auto" w:fill="auto"/>
          </w:tcPr>
          <w:p w14:paraId="31A25AAC"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医院</w:t>
            </w:r>
            <w:r w:rsidRPr="00996934">
              <w:rPr>
                <w:rFonts w:eastAsia="宋体"/>
                <w:sz w:val="24"/>
                <w:szCs w:val="24"/>
              </w:rPr>
              <w:t>感染管理及消毒隔离</w:t>
            </w:r>
            <w:r w:rsidRPr="00996934">
              <w:rPr>
                <w:rFonts w:eastAsia="宋体" w:hint="eastAsia"/>
                <w:sz w:val="24"/>
                <w:szCs w:val="24"/>
              </w:rPr>
              <w:t>知识</w:t>
            </w:r>
          </w:p>
        </w:tc>
        <w:tc>
          <w:tcPr>
            <w:tcW w:w="3765" w:type="dxa"/>
            <w:shd w:val="clear" w:color="auto" w:fill="auto"/>
          </w:tcPr>
          <w:p w14:paraId="3C7D50E6"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提升</w:t>
            </w:r>
            <w:r w:rsidRPr="00996934">
              <w:rPr>
                <w:rFonts w:eastAsia="宋体"/>
                <w:sz w:val="24"/>
                <w:szCs w:val="24"/>
              </w:rPr>
              <w:t>感染控制</w:t>
            </w:r>
            <w:r w:rsidRPr="00996934">
              <w:rPr>
                <w:rFonts w:eastAsia="宋体" w:hint="eastAsia"/>
                <w:sz w:val="24"/>
                <w:szCs w:val="24"/>
              </w:rPr>
              <w:t>管理</w:t>
            </w:r>
            <w:r w:rsidRPr="00996934">
              <w:rPr>
                <w:rFonts w:eastAsia="宋体"/>
                <w:sz w:val="24"/>
                <w:szCs w:val="24"/>
              </w:rPr>
              <w:t>意识</w:t>
            </w:r>
          </w:p>
        </w:tc>
      </w:tr>
      <w:tr w:rsidR="00F75520" w:rsidRPr="00996934" w14:paraId="0DA928A0" w14:textId="77777777" w:rsidTr="00F75520">
        <w:tc>
          <w:tcPr>
            <w:tcW w:w="846" w:type="dxa"/>
            <w:shd w:val="clear" w:color="auto" w:fill="auto"/>
          </w:tcPr>
          <w:p w14:paraId="35B49B1F"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11</w:t>
            </w:r>
          </w:p>
        </w:tc>
        <w:tc>
          <w:tcPr>
            <w:tcW w:w="3685" w:type="dxa"/>
            <w:shd w:val="clear" w:color="auto" w:fill="auto"/>
          </w:tcPr>
          <w:p w14:paraId="6CAFBB5E"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护理</w:t>
            </w:r>
            <w:r w:rsidRPr="00996934">
              <w:rPr>
                <w:rFonts w:eastAsia="宋体"/>
                <w:sz w:val="24"/>
                <w:szCs w:val="24"/>
              </w:rPr>
              <w:t>执业</w:t>
            </w:r>
            <w:r w:rsidRPr="00996934">
              <w:rPr>
                <w:rFonts w:eastAsia="宋体" w:hint="eastAsia"/>
                <w:sz w:val="24"/>
                <w:szCs w:val="24"/>
              </w:rPr>
              <w:t>法律</w:t>
            </w:r>
            <w:r w:rsidRPr="00996934">
              <w:rPr>
                <w:rFonts w:eastAsia="宋体"/>
                <w:sz w:val="24"/>
                <w:szCs w:val="24"/>
              </w:rPr>
              <w:t>法规解读</w:t>
            </w:r>
          </w:p>
        </w:tc>
        <w:tc>
          <w:tcPr>
            <w:tcW w:w="3765" w:type="dxa"/>
            <w:shd w:val="clear" w:color="auto" w:fill="auto"/>
          </w:tcPr>
          <w:p w14:paraId="2CB3ED73" w14:textId="77777777" w:rsidR="00D733A8" w:rsidRPr="00996934" w:rsidRDefault="00D733A8" w:rsidP="00F75520">
            <w:pPr>
              <w:spacing w:line="360" w:lineRule="exact"/>
              <w:rPr>
                <w:rFonts w:eastAsia="宋体"/>
                <w:sz w:val="24"/>
                <w:szCs w:val="24"/>
              </w:rPr>
            </w:pPr>
            <w:r w:rsidRPr="00996934">
              <w:rPr>
                <w:rFonts w:eastAsia="宋体" w:hint="eastAsia"/>
                <w:sz w:val="24"/>
                <w:szCs w:val="24"/>
              </w:rPr>
              <w:t>提升</w:t>
            </w:r>
            <w:r w:rsidRPr="00996934">
              <w:rPr>
                <w:rFonts w:eastAsia="宋体"/>
                <w:sz w:val="24"/>
                <w:szCs w:val="24"/>
              </w:rPr>
              <w:t>依法执业的意识</w:t>
            </w:r>
          </w:p>
        </w:tc>
      </w:tr>
    </w:tbl>
    <w:p w14:paraId="2D883F6B" w14:textId="77777777" w:rsidR="00D733A8" w:rsidRPr="00996934" w:rsidRDefault="00D733A8" w:rsidP="00D733A8">
      <w:pPr>
        <w:spacing w:line="360" w:lineRule="auto"/>
        <w:ind w:firstLineChars="200" w:firstLine="482"/>
        <w:rPr>
          <w:rFonts w:eastAsia="宋体"/>
          <w:b/>
          <w:sz w:val="24"/>
          <w:szCs w:val="24"/>
        </w:rPr>
      </w:pPr>
    </w:p>
    <w:p w14:paraId="5EF5B5AD" w14:textId="61361B0F" w:rsidR="00D733A8" w:rsidRPr="00996934" w:rsidRDefault="00D733A8" w:rsidP="00D733A8">
      <w:pPr>
        <w:spacing w:line="360" w:lineRule="auto"/>
        <w:ind w:firstLineChars="200" w:firstLine="482"/>
        <w:rPr>
          <w:rFonts w:eastAsia="宋体"/>
          <w:b/>
          <w:sz w:val="24"/>
        </w:rPr>
      </w:pPr>
      <w:r w:rsidRPr="00996934">
        <w:rPr>
          <w:rFonts w:eastAsia="宋体" w:hint="eastAsia"/>
          <w:b/>
          <w:sz w:val="24"/>
        </w:rPr>
        <w:t>七</w:t>
      </w:r>
      <w:r w:rsidR="001D259A" w:rsidRPr="00996934">
        <w:rPr>
          <w:rFonts w:eastAsia="宋体" w:hint="eastAsia"/>
          <w:b/>
          <w:sz w:val="24"/>
        </w:rPr>
        <w:t>、</w:t>
      </w:r>
      <w:r w:rsidRPr="00996934">
        <w:rPr>
          <w:rFonts w:eastAsia="宋体"/>
          <w:b/>
          <w:sz w:val="24"/>
        </w:rPr>
        <w:t>考核细则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3149"/>
        <w:gridCol w:w="709"/>
        <w:gridCol w:w="1134"/>
        <w:gridCol w:w="709"/>
        <w:gridCol w:w="1213"/>
      </w:tblGrid>
      <w:tr w:rsidR="00996934" w:rsidRPr="00996934" w14:paraId="2C486BAF" w14:textId="77777777" w:rsidTr="00F75520">
        <w:tc>
          <w:tcPr>
            <w:tcW w:w="1382" w:type="dxa"/>
            <w:shd w:val="clear" w:color="auto" w:fill="auto"/>
            <w:vAlign w:val="center"/>
          </w:tcPr>
          <w:p w14:paraId="13478478"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考核</w:t>
            </w:r>
            <w:r w:rsidRPr="00996934">
              <w:rPr>
                <w:rFonts w:ascii="Calibri" w:eastAsia="宋体" w:hAnsi="Calibri"/>
                <w:szCs w:val="21"/>
              </w:rPr>
              <w:t>项目</w:t>
            </w:r>
          </w:p>
        </w:tc>
        <w:tc>
          <w:tcPr>
            <w:tcW w:w="3149" w:type="dxa"/>
            <w:shd w:val="clear" w:color="auto" w:fill="auto"/>
            <w:vAlign w:val="center"/>
          </w:tcPr>
          <w:p w14:paraId="39B1A22C" w14:textId="77777777" w:rsidR="00D733A8" w:rsidRPr="00996934" w:rsidRDefault="00D733A8" w:rsidP="00F75520">
            <w:pPr>
              <w:spacing w:line="360" w:lineRule="exact"/>
              <w:jc w:val="center"/>
              <w:rPr>
                <w:rFonts w:ascii="Calibri" w:eastAsia="宋体" w:hAnsi="Calibri"/>
                <w:szCs w:val="21"/>
              </w:rPr>
            </w:pPr>
            <w:r w:rsidRPr="00996934">
              <w:rPr>
                <w:rFonts w:ascii="Calibri" w:eastAsia="宋体" w:hAnsi="Calibri" w:hint="eastAsia"/>
                <w:szCs w:val="21"/>
              </w:rPr>
              <w:t>考核</w:t>
            </w:r>
            <w:r w:rsidRPr="00996934">
              <w:rPr>
                <w:rFonts w:ascii="Calibri" w:eastAsia="宋体" w:hAnsi="Calibri"/>
                <w:szCs w:val="21"/>
              </w:rPr>
              <w:t>内容</w:t>
            </w:r>
          </w:p>
        </w:tc>
        <w:tc>
          <w:tcPr>
            <w:tcW w:w="709" w:type="dxa"/>
            <w:shd w:val="clear" w:color="auto" w:fill="auto"/>
            <w:vAlign w:val="center"/>
          </w:tcPr>
          <w:p w14:paraId="6EA73CC3" w14:textId="77777777" w:rsidR="00D733A8" w:rsidRPr="00996934" w:rsidRDefault="00D733A8" w:rsidP="00F75520">
            <w:pPr>
              <w:spacing w:line="360" w:lineRule="exact"/>
              <w:jc w:val="center"/>
              <w:rPr>
                <w:rFonts w:ascii="Calibri" w:eastAsia="宋体" w:hAnsi="Calibri"/>
                <w:szCs w:val="21"/>
              </w:rPr>
            </w:pPr>
            <w:r w:rsidRPr="00996934">
              <w:rPr>
                <w:rFonts w:ascii="Calibri" w:eastAsia="宋体" w:hAnsi="Calibri" w:hint="eastAsia"/>
                <w:szCs w:val="21"/>
              </w:rPr>
              <w:t>标准分</w:t>
            </w:r>
          </w:p>
        </w:tc>
        <w:tc>
          <w:tcPr>
            <w:tcW w:w="1134" w:type="dxa"/>
            <w:shd w:val="clear" w:color="auto" w:fill="auto"/>
            <w:vAlign w:val="center"/>
          </w:tcPr>
          <w:p w14:paraId="20D2E952" w14:textId="77777777" w:rsidR="00D733A8" w:rsidRPr="00996934" w:rsidRDefault="00D733A8" w:rsidP="00F75520">
            <w:pPr>
              <w:spacing w:line="360" w:lineRule="exact"/>
              <w:jc w:val="center"/>
              <w:rPr>
                <w:rFonts w:ascii="Calibri" w:eastAsia="宋体" w:hAnsi="Calibri"/>
                <w:szCs w:val="21"/>
              </w:rPr>
            </w:pPr>
            <w:r w:rsidRPr="00996934">
              <w:rPr>
                <w:rFonts w:ascii="Calibri" w:eastAsia="宋体" w:hAnsi="Calibri" w:hint="eastAsia"/>
                <w:szCs w:val="21"/>
              </w:rPr>
              <w:t>考核</w:t>
            </w:r>
            <w:r w:rsidRPr="00996934">
              <w:rPr>
                <w:rFonts w:ascii="Calibri" w:eastAsia="宋体" w:hAnsi="Calibri"/>
                <w:szCs w:val="21"/>
              </w:rPr>
              <w:t>标准</w:t>
            </w:r>
          </w:p>
        </w:tc>
        <w:tc>
          <w:tcPr>
            <w:tcW w:w="709" w:type="dxa"/>
            <w:shd w:val="clear" w:color="auto" w:fill="auto"/>
            <w:vAlign w:val="center"/>
          </w:tcPr>
          <w:p w14:paraId="564DB898" w14:textId="77777777" w:rsidR="00D733A8" w:rsidRPr="00996934" w:rsidRDefault="00D733A8" w:rsidP="00F75520">
            <w:pPr>
              <w:spacing w:line="360" w:lineRule="exact"/>
              <w:jc w:val="center"/>
              <w:rPr>
                <w:rFonts w:ascii="Calibri" w:eastAsia="宋体" w:hAnsi="Calibri"/>
                <w:szCs w:val="21"/>
              </w:rPr>
            </w:pPr>
            <w:r w:rsidRPr="00996934">
              <w:rPr>
                <w:rFonts w:ascii="Calibri" w:eastAsia="宋体" w:hAnsi="Calibri" w:hint="eastAsia"/>
                <w:szCs w:val="21"/>
              </w:rPr>
              <w:t>考核</w:t>
            </w:r>
            <w:r w:rsidRPr="00996934">
              <w:rPr>
                <w:rFonts w:ascii="Calibri" w:eastAsia="宋体" w:hAnsi="Calibri"/>
                <w:szCs w:val="21"/>
              </w:rPr>
              <w:t>得分</w:t>
            </w:r>
          </w:p>
        </w:tc>
        <w:tc>
          <w:tcPr>
            <w:tcW w:w="1213" w:type="dxa"/>
            <w:shd w:val="clear" w:color="auto" w:fill="auto"/>
            <w:vAlign w:val="center"/>
          </w:tcPr>
          <w:p w14:paraId="7EAF75D5" w14:textId="77777777" w:rsidR="00D733A8" w:rsidRPr="00996934" w:rsidRDefault="00D733A8" w:rsidP="00F75520">
            <w:pPr>
              <w:spacing w:line="360" w:lineRule="exact"/>
              <w:jc w:val="center"/>
              <w:rPr>
                <w:rFonts w:ascii="Calibri" w:eastAsia="宋体" w:hAnsi="Calibri"/>
                <w:szCs w:val="21"/>
              </w:rPr>
            </w:pPr>
            <w:r w:rsidRPr="00996934">
              <w:rPr>
                <w:rFonts w:ascii="Calibri" w:eastAsia="宋体" w:hAnsi="Calibri" w:hint="eastAsia"/>
                <w:szCs w:val="21"/>
              </w:rPr>
              <w:t>扣分理由</w:t>
            </w:r>
          </w:p>
        </w:tc>
      </w:tr>
      <w:tr w:rsidR="00996934" w:rsidRPr="00996934" w14:paraId="00804452" w14:textId="77777777" w:rsidTr="00F75520">
        <w:tc>
          <w:tcPr>
            <w:tcW w:w="1382" w:type="dxa"/>
            <w:vMerge w:val="restart"/>
            <w:shd w:val="clear" w:color="auto" w:fill="auto"/>
            <w:vAlign w:val="center"/>
          </w:tcPr>
          <w:p w14:paraId="7157E36D"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仪容仪表</w:t>
            </w:r>
            <w:r w:rsidRPr="00996934">
              <w:rPr>
                <w:rFonts w:ascii="Calibri" w:eastAsia="宋体" w:hAnsi="Calibri"/>
                <w:szCs w:val="21"/>
              </w:rPr>
              <w:t>（</w:t>
            </w:r>
            <w:r w:rsidRPr="00996934">
              <w:rPr>
                <w:rFonts w:ascii="Calibri" w:eastAsia="宋体" w:hAnsi="Calibri" w:hint="eastAsia"/>
                <w:szCs w:val="21"/>
              </w:rPr>
              <w:t>12</w:t>
            </w:r>
            <w:r w:rsidRPr="00996934">
              <w:rPr>
                <w:rFonts w:ascii="Calibri" w:eastAsia="宋体" w:hAnsi="Calibri" w:hint="eastAsia"/>
                <w:szCs w:val="21"/>
              </w:rPr>
              <w:t>分</w:t>
            </w:r>
            <w:r w:rsidRPr="00996934">
              <w:rPr>
                <w:rFonts w:ascii="Calibri" w:eastAsia="宋体" w:hAnsi="Calibri"/>
                <w:szCs w:val="21"/>
              </w:rPr>
              <w:t>）</w:t>
            </w:r>
          </w:p>
        </w:tc>
        <w:tc>
          <w:tcPr>
            <w:tcW w:w="3149" w:type="dxa"/>
            <w:shd w:val="clear" w:color="auto" w:fill="auto"/>
          </w:tcPr>
          <w:p w14:paraId="53BCB80B"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1</w:t>
            </w:r>
            <w:r w:rsidRPr="00996934">
              <w:rPr>
                <w:rFonts w:ascii="Calibri" w:eastAsia="宋体" w:hAnsi="Calibri" w:hint="eastAsia"/>
                <w:szCs w:val="21"/>
              </w:rPr>
              <w:t>、</w:t>
            </w:r>
            <w:r w:rsidRPr="00996934">
              <w:rPr>
                <w:rFonts w:ascii="Calibri" w:eastAsia="宋体" w:hAnsi="Calibri"/>
                <w:szCs w:val="21"/>
              </w:rPr>
              <w:t>接待病人热情耐心、文明用语、态度和蔼</w:t>
            </w:r>
          </w:p>
        </w:tc>
        <w:tc>
          <w:tcPr>
            <w:tcW w:w="709" w:type="dxa"/>
            <w:shd w:val="clear" w:color="auto" w:fill="auto"/>
          </w:tcPr>
          <w:p w14:paraId="09ED6A1F"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6</w:t>
            </w:r>
          </w:p>
        </w:tc>
        <w:tc>
          <w:tcPr>
            <w:tcW w:w="1134" w:type="dxa"/>
            <w:shd w:val="clear" w:color="auto" w:fill="auto"/>
          </w:tcPr>
          <w:p w14:paraId="740CDEDB"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lastRenderedPageBreak/>
              <w:t>2</w:t>
            </w:r>
            <w:r w:rsidRPr="00996934">
              <w:rPr>
                <w:rFonts w:ascii="Calibri" w:eastAsia="宋体" w:hAnsi="Calibri" w:hint="eastAsia"/>
                <w:szCs w:val="21"/>
              </w:rPr>
              <w:t>分</w:t>
            </w:r>
          </w:p>
        </w:tc>
        <w:tc>
          <w:tcPr>
            <w:tcW w:w="709" w:type="dxa"/>
            <w:shd w:val="clear" w:color="auto" w:fill="auto"/>
          </w:tcPr>
          <w:p w14:paraId="2CCE6F38"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068D9455" w14:textId="77777777" w:rsidR="00D733A8" w:rsidRPr="00996934" w:rsidRDefault="00D733A8" w:rsidP="00F75520">
            <w:pPr>
              <w:spacing w:line="360" w:lineRule="exact"/>
              <w:rPr>
                <w:rFonts w:ascii="Calibri" w:eastAsia="宋体" w:hAnsi="Calibri"/>
                <w:szCs w:val="21"/>
              </w:rPr>
            </w:pPr>
          </w:p>
        </w:tc>
      </w:tr>
      <w:tr w:rsidR="00996934" w:rsidRPr="00996934" w14:paraId="25E0C65B" w14:textId="77777777" w:rsidTr="00F75520">
        <w:tc>
          <w:tcPr>
            <w:tcW w:w="1382" w:type="dxa"/>
            <w:vMerge/>
            <w:shd w:val="clear" w:color="auto" w:fill="auto"/>
            <w:vAlign w:val="center"/>
          </w:tcPr>
          <w:p w14:paraId="53C99D2F"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789FF208"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2</w:t>
            </w:r>
            <w:r w:rsidRPr="00996934">
              <w:rPr>
                <w:rFonts w:ascii="Calibri" w:eastAsia="宋体" w:hAnsi="Calibri" w:hint="eastAsia"/>
                <w:szCs w:val="21"/>
              </w:rPr>
              <w:t>、</w:t>
            </w:r>
            <w:r w:rsidRPr="00996934">
              <w:rPr>
                <w:rFonts w:ascii="Calibri" w:eastAsia="宋体" w:hAnsi="Calibri"/>
                <w:szCs w:val="21"/>
              </w:rPr>
              <w:t>按要求统一着装，</w:t>
            </w:r>
            <w:r w:rsidRPr="00996934">
              <w:rPr>
                <w:rFonts w:ascii="Calibri" w:eastAsia="宋体" w:hAnsi="Calibri" w:hint="eastAsia"/>
                <w:szCs w:val="21"/>
              </w:rPr>
              <w:t>整齐</w:t>
            </w:r>
            <w:r w:rsidRPr="00996934">
              <w:rPr>
                <w:rFonts w:ascii="Calibri" w:eastAsia="宋体" w:hAnsi="Calibri"/>
                <w:szCs w:val="21"/>
              </w:rPr>
              <w:t>规范，</w:t>
            </w:r>
            <w:r w:rsidRPr="00996934">
              <w:rPr>
                <w:rFonts w:ascii="Calibri" w:eastAsia="宋体" w:hAnsi="Calibri" w:hint="eastAsia"/>
                <w:szCs w:val="21"/>
              </w:rPr>
              <w:t>佩戴</w:t>
            </w:r>
            <w:r w:rsidRPr="00996934">
              <w:rPr>
                <w:rFonts w:ascii="Calibri" w:eastAsia="宋体" w:hAnsi="Calibri"/>
                <w:szCs w:val="21"/>
              </w:rPr>
              <w:t>头花、工作牌</w:t>
            </w:r>
          </w:p>
        </w:tc>
        <w:tc>
          <w:tcPr>
            <w:tcW w:w="709" w:type="dxa"/>
            <w:shd w:val="clear" w:color="auto" w:fill="auto"/>
          </w:tcPr>
          <w:p w14:paraId="2B152008"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6</w:t>
            </w:r>
          </w:p>
        </w:tc>
        <w:tc>
          <w:tcPr>
            <w:tcW w:w="1134" w:type="dxa"/>
            <w:shd w:val="clear" w:color="auto" w:fill="auto"/>
          </w:tcPr>
          <w:p w14:paraId="647AA7F3"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5089F556"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5795B8D6" w14:textId="77777777" w:rsidR="00D733A8" w:rsidRPr="00996934" w:rsidRDefault="00D733A8" w:rsidP="00F75520">
            <w:pPr>
              <w:spacing w:line="360" w:lineRule="exact"/>
              <w:rPr>
                <w:rFonts w:ascii="Calibri" w:eastAsia="宋体" w:hAnsi="Calibri"/>
                <w:szCs w:val="21"/>
              </w:rPr>
            </w:pPr>
          </w:p>
        </w:tc>
      </w:tr>
      <w:tr w:rsidR="00996934" w:rsidRPr="00996934" w14:paraId="527F31C8" w14:textId="77777777" w:rsidTr="00F75520">
        <w:tc>
          <w:tcPr>
            <w:tcW w:w="1382" w:type="dxa"/>
            <w:vMerge w:val="restart"/>
            <w:shd w:val="clear" w:color="auto" w:fill="auto"/>
            <w:vAlign w:val="center"/>
          </w:tcPr>
          <w:p w14:paraId="3B265804"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服务</w:t>
            </w:r>
            <w:r w:rsidRPr="00996934">
              <w:rPr>
                <w:rFonts w:ascii="Calibri" w:eastAsia="宋体" w:hAnsi="Calibri"/>
                <w:szCs w:val="21"/>
              </w:rPr>
              <w:t>规范（</w:t>
            </w:r>
            <w:r w:rsidRPr="00996934">
              <w:rPr>
                <w:rFonts w:ascii="Calibri" w:eastAsia="宋体" w:hAnsi="Calibri" w:hint="eastAsia"/>
                <w:szCs w:val="21"/>
              </w:rPr>
              <w:t>18</w:t>
            </w:r>
            <w:r w:rsidRPr="00996934">
              <w:rPr>
                <w:rFonts w:ascii="Calibri" w:eastAsia="宋体" w:hAnsi="Calibri" w:hint="eastAsia"/>
                <w:szCs w:val="21"/>
              </w:rPr>
              <w:t>分</w:t>
            </w:r>
            <w:r w:rsidRPr="00996934">
              <w:rPr>
                <w:rFonts w:ascii="Calibri" w:eastAsia="宋体" w:hAnsi="Calibri"/>
                <w:szCs w:val="21"/>
              </w:rPr>
              <w:t>）</w:t>
            </w:r>
          </w:p>
        </w:tc>
        <w:tc>
          <w:tcPr>
            <w:tcW w:w="3149" w:type="dxa"/>
            <w:shd w:val="clear" w:color="auto" w:fill="auto"/>
          </w:tcPr>
          <w:p w14:paraId="490B6BD1" w14:textId="69B105E8" w:rsidR="00D733A8" w:rsidRPr="00996934" w:rsidRDefault="00D733A8" w:rsidP="00AA0E17">
            <w:pPr>
              <w:spacing w:line="360" w:lineRule="exact"/>
              <w:rPr>
                <w:rFonts w:ascii="Calibri" w:eastAsia="宋体" w:hAnsi="Calibri"/>
                <w:szCs w:val="21"/>
              </w:rPr>
            </w:pPr>
            <w:r w:rsidRPr="00996934">
              <w:rPr>
                <w:rFonts w:ascii="Calibri" w:eastAsia="宋体" w:hAnsi="Calibri" w:hint="eastAsia"/>
                <w:szCs w:val="21"/>
              </w:rPr>
              <w:t>1</w:t>
            </w:r>
            <w:r w:rsidRPr="00996934">
              <w:rPr>
                <w:rFonts w:ascii="Calibri" w:eastAsia="宋体" w:hAnsi="Calibri" w:hint="eastAsia"/>
                <w:szCs w:val="21"/>
              </w:rPr>
              <w:t>、</w:t>
            </w:r>
            <w:r w:rsidRPr="00996934">
              <w:rPr>
                <w:rFonts w:ascii="Calibri" w:eastAsia="宋体" w:hAnsi="Calibri"/>
                <w:szCs w:val="21"/>
              </w:rPr>
              <w:t>执行</w:t>
            </w:r>
            <w:r w:rsidRPr="00996934">
              <w:rPr>
                <w:rFonts w:ascii="Calibri" w:eastAsia="宋体" w:hAnsi="Calibri" w:hint="eastAsia"/>
                <w:szCs w:val="21"/>
              </w:rPr>
              <w:t>首问</w:t>
            </w:r>
            <w:r w:rsidRPr="00996934">
              <w:rPr>
                <w:rFonts w:ascii="Calibri" w:eastAsia="宋体" w:hAnsi="Calibri"/>
                <w:szCs w:val="21"/>
              </w:rPr>
              <w:t>负责制，用语规范，按照培训标准礼仪</w:t>
            </w:r>
            <w:r w:rsidRPr="00996934">
              <w:rPr>
                <w:rFonts w:ascii="Calibri" w:eastAsia="宋体" w:hAnsi="Calibri" w:hint="eastAsia"/>
                <w:szCs w:val="21"/>
              </w:rPr>
              <w:t>站立</w:t>
            </w:r>
            <w:r w:rsidRPr="00996934">
              <w:rPr>
                <w:rFonts w:ascii="Calibri" w:eastAsia="宋体" w:hAnsi="Calibri"/>
                <w:szCs w:val="21"/>
              </w:rPr>
              <w:t>端坐、引导手势大方</w:t>
            </w:r>
            <w:r w:rsidRPr="00996934">
              <w:rPr>
                <w:rFonts w:ascii="Calibri" w:eastAsia="宋体" w:hAnsi="Calibri" w:hint="eastAsia"/>
                <w:szCs w:val="21"/>
              </w:rPr>
              <w:t>得</w:t>
            </w:r>
            <w:r w:rsidRPr="00996934">
              <w:rPr>
                <w:rFonts w:ascii="Calibri" w:eastAsia="宋体" w:hAnsi="Calibri"/>
                <w:szCs w:val="21"/>
              </w:rPr>
              <w:t>体</w:t>
            </w:r>
          </w:p>
        </w:tc>
        <w:tc>
          <w:tcPr>
            <w:tcW w:w="709" w:type="dxa"/>
            <w:shd w:val="clear" w:color="auto" w:fill="auto"/>
          </w:tcPr>
          <w:p w14:paraId="56340D03"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6</w:t>
            </w:r>
          </w:p>
        </w:tc>
        <w:tc>
          <w:tcPr>
            <w:tcW w:w="1134" w:type="dxa"/>
            <w:shd w:val="clear" w:color="auto" w:fill="auto"/>
          </w:tcPr>
          <w:p w14:paraId="25E40EFF"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39201D7C"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2017F783" w14:textId="77777777" w:rsidR="00D733A8" w:rsidRPr="00996934" w:rsidRDefault="00D733A8" w:rsidP="00F75520">
            <w:pPr>
              <w:spacing w:line="360" w:lineRule="exact"/>
              <w:rPr>
                <w:rFonts w:ascii="Calibri" w:eastAsia="宋体" w:hAnsi="Calibri"/>
                <w:szCs w:val="21"/>
              </w:rPr>
            </w:pPr>
          </w:p>
        </w:tc>
      </w:tr>
      <w:tr w:rsidR="00996934" w:rsidRPr="00996934" w14:paraId="0E008C92" w14:textId="77777777" w:rsidTr="00F75520">
        <w:tc>
          <w:tcPr>
            <w:tcW w:w="1382" w:type="dxa"/>
            <w:vMerge/>
            <w:shd w:val="clear" w:color="auto" w:fill="auto"/>
            <w:vAlign w:val="center"/>
          </w:tcPr>
          <w:p w14:paraId="74A5B3A6"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13E9DA06"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2</w:t>
            </w:r>
            <w:r w:rsidRPr="00996934">
              <w:rPr>
                <w:rFonts w:ascii="Calibri" w:eastAsia="宋体" w:hAnsi="Calibri" w:hint="eastAsia"/>
                <w:szCs w:val="21"/>
              </w:rPr>
              <w:t>、</w:t>
            </w:r>
            <w:r w:rsidRPr="00996934">
              <w:rPr>
                <w:rFonts w:ascii="Calibri" w:eastAsia="宋体" w:hAnsi="Calibri"/>
                <w:szCs w:val="21"/>
              </w:rPr>
              <w:t>严禁与患者争执，耐心解释，做好沟通，做好引导</w:t>
            </w:r>
          </w:p>
        </w:tc>
        <w:tc>
          <w:tcPr>
            <w:tcW w:w="709" w:type="dxa"/>
            <w:shd w:val="clear" w:color="auto" w:fill="auto"/>
          </w:tcPr>
          <w:p w14:paraId="0D5DCF41"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62E4B77E"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7B605687"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39E47F9D" w14:textId="77777777" w:rsidR="00D733A8" w:rsidRPr="00996934" w:rsidRDefault="00D733A8" w:rsidP="00F75520">
            <w:pPr>
              <w:spacing w:line="360" w:lineRule="exact"/>
              <w:rPr>
                <w:rFonts w:ascii="Calibri" w:eastAsia="宋体" w:hAnsi="Calibri"/>
                <w:szCs w:val="21"/>
              </w:rPr>
            </w:pPr>
          </w:p>
        </w:tc>
      </w:tr>
      <w:tr w:rsidR="00996934" w:rsidRPr="00996934" w14:paraId="7BC779DC" w14:textId="77777777" w:rsidTr="00F75520">
        <w:tc>
          <w:tcPr>
            <w:tcW w:w="1382" w:type="dxa"/>
            <w:vMerge/>
            <w:shd w:val="clear" w:color="auto" w:fill="auto"/>
            <w:vAlign w:val="center"/>
          </w:tcPr>
          <w:p w14:paraId="461D6B0C"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71A07310"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3</w:t>
            </w:r>
            <w:r w:rsidRPr="00996934">
              <w:rPr>
                <w:rFonts w:ascii="Calibri" w:eastAsia="宋体" w:hAnsi="Calibri" w:hint="eastAsia"/>
                <w:szCs w:val="21"/>
              </w:rPr>
              <w:t>、</w:t>
            </w:r>
            <w:r w:rsidRPr="00996934">
              <w:rPr>
                <w:rFonts w:ascii="Calibri" w:eastAsia="宋体" w:hAnsi="Calibri"/>
                <w:szCs w:val="21"/>
              </w:rPr>
              <w:t>主动规范服务，</w:t>
            </w:r>
            <w:r w:rsidRPr="00996934">
              <w:rPr>
                <w:rFonts w:ascii="Calibri" w:eastAsia="宋体" w:hAnsi="Calibri" w:hint="eastAsia"/>
                <w:szCs w:val="21"/>
              </w:rPr>
              <w:t>无</w:t>
            </w:r>
            <w:r w:rsidRPr="00996934">
              <w:rPr>
                <w:rFonts w:ascii="Calibri" w:eastAsia="宋体" w:hAnsi="Calibri"/>
                <w:szCs w:val="21"/>
              </w:rPr>
              <w:t>投诉现象发生</w:t>
            </w:r>
          </w:p>
        </w:tc>
        <w:tc>
          <w:tcPr>
            <w:tcW w:w="709" w:type="dxa"/>
            <w:shd w:val="clear" w:color="auto" w:fill="auto"/>
          </w:tcPr>
          <w:p w14:paraId="336B267F"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30B0AF61"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0544DC88"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3DCCFB0A" w14:textId="77777777" w:rsidR="00D733A8" w:rsidRPr="00996934" w:rsidRDefault="00D733A8" w:rsidP="00F75520">
            <w:pPr>
              <w:spacing w:line="360" w:lineRule="exact"/>
              <w:rPr>
                <w:rFonts w:ascii="Calibri" w:eastAsia="宋体" w:hAnsi="Calibri"/>
                <w:szCs w:val="21"/>
              </w:rPr>
            </w:pPr>
          </w:p>
        </w:tc>
      </w:tr>
      <w:tr w:rsidR="00996934" w:rsidRPr="00996934" w14:paraId="4D61413C" w14:textId="77777777" w:rsidTr="00F75520">
        <w:tc>
          <w:tcPr>
            <w:tcW w:w="1382" w:type="dxa"/>
            <w:vMerge/>
            <w:shd w:val="clear" w:color="auto" w:fill="auto"/>
            <w:vAlign w:val="center"/>
          </w:tcPr>
          <w:p w14:paraId="2E9AD4D9"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04E46047"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4</w:t>
            </w:r>
            <w:r w:rsidRPr="00996934">
              <w:rPr>
                <w:rFonts w:ascii="Calibri" w:eastAsia="宋体" w:hAnsi="Calibri" w:hint="eastAsia"/>
                <w:szCs w:val="21"/>
              </w:rPr>
              <w:t>、</w:t>
            </w:r>
            <w:r w:rsidRPr="00996934">
              <w:rPr>
                <w:rFonts w:ascii="Calibri" w:eastAsia="宋体" w:hAnsi="Calibri"/>
                <w:szCs w:val="21"/>
              </w:rPr>
              <w:t>与工作相关的电话应该</w:t>
            </w:r>
            <w:r w:rsidRPr="00996934">
              <w:rPr>
                <w:rFonts w:ascii="Calibri" w:eastAsia="宋体" w:hAnsi="Calibri" w:hint="eastAsia"/>
                <w:szCs w:val="21"/>
              </w:rPr>
              <w:t>按照</w:t>
            </w:r>
            <w:r w:rsidRPr="00996934">
              <w:rPr>
                <w:rFonts w:ascii="Calibri" w:eastAsia="宋体" w:hAnsi="Calibri"/>
                <w:szCs w:val="21"/>
              </w:rPr>
              <w:t>要求进行接听或拨打，不得长时间打</w:t>
            </w:r>
            <w:r w:rsidRPr="00996934">
              <w:rPr>
                <w:rFonts w:ascii="Calibri" w:eastAsia="宋体" w:hAnsi="Calibri" w:hint="eastAsia"/>
                <w:szCs w:val="21"/>
              </w:rPr>
              <w:t>私人</w:t>
            </w:r>
            <w:r w:rsidRPr="00996934">
              <w:rPr>
                <w:rFonts w:ascii="Calibri" w:eastAsia="宋体" w:hAnsi="Calibri"/>
                <w:szCs w:val="21"/>
              </w:rPr>
              <w:t>电话</w:t>
            </w:r>
          </w:p>
        </w:tc>
        <w:tc>
          <w:tcPr>
            <w:tcW w:w="709" w:type="dxa"/>
            <w:shd w:val="clear" w:color="auto" w:fill="auto"/>
          </w:tcPr>
          <w:p w14:paraId="484E364B"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7B85C56B"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55F38278"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79E1254F" w14:textId="77777777" w:rsidR="00D733A8" w:rsidRPr="00996934" w:rsidRDefault="00D733A8" w:rsidP="00F75520">
            <w:pPr>
              <w:spacing w:line="360" w:lineRule="exact"/>
              <w:rPr>
                <w:rFonts w:ascii="Calibri" w:eastAsia="宋体" w:hAnsi="Calibri"/>
                <w:szCs w:val="21"/>
              </w:rPr>
            </w:pPr>
          </w:p>
        </w:tc>
      </w:tr>
      <w:tr w:rsidR="00996934" w:rsidRPr="00996934" w14:paraId="0851BE83" w14:textId="77777777" w:rsidTr="00F75520">
        <w:tc>
          <w:tcPr>
            <w:tcW w:w="1382" w:type="dxa"/>
            <w:vMerge w:val="restart"/>
            <w:shd w:val="clear" w:color="auto" w:fill="auto"/>
            <w:vAlign w:val="center"/>
          </w:tcPr>
          <w:p w14:paraId="27106640"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秩序</w:t>
            </w:r>
            <w:r w:rsidRPr="00996934">
              <w:rPr>
                <w:rFonts w:ascii="Calibri" w:eastAsia="宋体" w:hAnsi="Calibri"/>
                <w:szCs w:val="21"/>
              </w:rPr>
              <w:t>位置（</w:t>
            </w:r>
            <w:r w:rsidRPr="00996934">
              <w:rPr>
                <w:rFonts w:ascii="Calibri" w:eastAsia="宋体" w:hAnsi="Calibri" w:hint="eastAsia"/>
                <w:szCs w:val="21"/>
              </w:rPr>
              <w:t>16</w:t>
            </w:r>
            <w:r w:rsidRPr="00996934">
              <w:rPr>
                <w:rFonts w:ascii="Calibri" w:eastAsia="宋体" w:hAnsi="Calibri" w:hint="eastAsia"/>
                <w:szCs w:val="21"/>
              </w:rPr>
              <w:t>分</w:t>
            </w:r>
            <w:r w:rsidRPr="00996934">
              <w:rPr>
                <w:rFonts w:ascii="Calibri" w:eastAsia="宋体" w:hAnsi="Calibri"/>
                <w:szCs w:val="21"/>
              </w:rPr>
              <w:t>）</w:t>
            </w:r>
          </w:p>
        </w:tc>
        <w:tc>
          <w:tcPr>
            <w:tcW w:w="3149" w:type="dxa"/>
            <w:shd w:val="clear" w:color="auto" w:fill="auto"/>
          </w:tcPr>
          <w:p w14:paraId="3B2F7BB8"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1</w:t>
            </w:r>
            <w:r w:rsidRPr="00996934">
              <w:rPr>
                <w:rFonts w:ascii="Calibri" w:eastAsia="宋体" w:hAnsi="Calibri" w:hint="eastAsia"/>
                <w:szCs w:val="21"/>
              </w:rPr>
              <w:t>、各岗位</w:t>
            </w:r>
            <w:r w:rsidRPr="00996934">
              <w:rPr>
                <w:rFonts w:ascii="Calibri" w:eastAsia="宋体" w:hAnsi="Calibri"/>
                <w:szCs w:val="21"/>
              </w:rPr>
              <w:t>能及时提供服务，</w:t>
            </w:r>
            <w:r w:rsidRPr="00996934">
              <w:rPr>
                <w:rFonts w:ascii="Calibri" w:eastAsia="宋体" w:hAnsi="Calibri" w:hint="eastAsia"/>
                <w:szCs w:val="21"/>
              </w:rPr>
              <w:t>现场</w:t>
            </w:r>
            <w:r w:rsidRPr="00996934">
              <w:rPr>
                <w:rFonts w:ascii="Calibri" w:eastAsia="宋体" w:hAnsi="Calibri"/>
                <w:szCs w:val="21"/>
              </w:rPr>
              <w:t>有序引导</w:t>
            </w:r>
          </w:p>
        </w:tc>
        <w:tc>
          <w:tcPr>
            <w:tcW w:w="709" w:type="dxa"/>
            <w:shd w:val="clear" w:color="auto" w:fill="auto"/>
          </w:tcPr>
          <w:p w14:paraId="27AA0CD9"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8</w:t>
            </w:r>
          </w:p>
        </w:tc>
        <w:tc>
          <w:tcPr>
            <w:tcW w:w="1134" w:type="dxa"/>
            <w:shd w:val="clear" w:color="auto" w:fill="auto"/>
          </w:tcPr>
          <w:p w14:paraId="41BBB3DA"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58EF95EC"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7A5775DE" w14:textId="77777777" w:rsidR="00D733A8" w:rsidRPr="00996934" w:rsidRDefault="00D733A8" w:rsidP="00F75520">
            <w:pPr>
              <w:spacing w:line="360" w:lineRule="exact"/>
              <w:rPr>
                <w:rFonts w:ascii="Calibri" w:eastAsia="宋体" w:hAnsi="Calibri"/>
                <w:szCs w:val="21"/>
              </w:rPr>
            </w:pPr>
          </w:p>
        </w:tc>
      </w:tr>
      <w:tr w:rsidR="00996934" w:rsidRPr="00996934" w14:paraId="5AC83BFA" w14:textId="77777777" w:rsidTr="00F75520">
        <w:tc>
          <w:tcPr>
            <w:tcW w:w="1382" w:type="dxa"/>
            <w:vMerge/>
            <w:shd w:val="clear" w:color="auto" w:fill="auto"/>
            <w:vAlign w:val="center"/>
          </w:tcPr>
          <w:p w14:paraId="43065A9E"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65CF2D9F"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2</w:t>
            </w:r>
            <w:r w:rsidRPr="00996934">
              <w:rPr>
                <w:rFonts w:ascii="Calibri" w:eastAsia="宋体" w:hAnsi="Calibri" w:hint="eastAsia"/>
                <w:szCs w:val="21"/>
              </w:rPr>
              <w:t>、</w:t>
            </w:r>
            <w:r w:rsidRPr="00996934">
              <w:rPr>
                <w:rFonts w:ascii="Calibri" w:eastAsia="宋体" w:hAnsi="Calibri"/>
                <w:szCs w:val="21"/>
              </w:rPr>
              <w:t>患者高峰时，导医是否</w:t>
            </w:r>
            <w:r w:rsidRPr="00996934">
              <w:rPr>
                <w:rFonts w:ascii="Calibri" w:eastAsia="宋体" w:hAnsi="Calibri" w:hint="eastAsia"/>
                <w:szCs w:val="21"/>
              </w:rPr>
              <w:t>联系</w:t>
            </w:r>
            <w:r w:rsidRPr="00996934">
              <w:rPr>
                <w:rFonts w:ascii="Calibri" w:eastAsia="宋体" w:hAnsi="Calibri"/>
                <w:szCs w:val="21"/>
              </w:rPr>
              <w:t>科室主任，严禁与患者发生争执引起投诉</w:t>
            </w:r>
          </w:p>
        </w:tc>
        <w:tc>
          <w:tcPr>
            <w:tcW w:w="709" w:type="dxa"/>
            <w:shd w:val="clear" w:color="auto" w:fill="auto"/>
          </w:tcPr>
          <w:p w14:paraId="58161EE0"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8</w:t>
            </w:r>
          </w:p>
        </w:tc>
        <w:tc>
          <w:tcPr>
            <w:tcW w:w="1134" w:type="dxa"/>
            <w:shd w:val="clear" w:color="auto" w:fill="auto"/>
          </w:tcPr>
          <w:p w14:paraId="63AB69B7"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4203725D"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19472E4F" w14:textId="77777777" w:rsidR="00D733A8" w:rsidRPr="00996934" w:rsidRDefault="00D733A8" w:rsidP="00F75520">
            <w:pPr>
              <w:spacing w:line="360" w:lineRule="exact"/>
              <w:rPr>
                <w:rFonts w:ascii="Calibri" w:eastAsia="宋体" w:hAnsi="Calibri"/>
                <w:szCs w:val="21"/>
              </w:rPr>
            </w:pPr>
          </w:p>
        </w:tc>
      </w:tr>
      <w:tr w:rsidR="00996934" w:rsidRPr="00996934" w14:paraId="783D8066" w14:textId="77777777" w:rsidTr="00F75520">
        <w:tc>
          <w:tcPr>
            <w:tcW w:w="1382" w:type="dxa"/>
            <w:vMerge w:val="restart"/>
            <w:shd w:val="clear" w:color="auto" w:fill="auto"/>
            <w:vAlign w:val="center"/>
          </w:tcPr>
          <w:p w14:paraId="4EB1D743"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日常</w:t>
            </w:r>
            <w:r w:rsidRPr="00996934">
              <w:rPr>
                <w:rFonts w:ascii="Calibri" w:eastAsia="宋体" w:hAnsi="Calibri"/>
                <w:szCs w:val="21"/>
              </w:rPr>
              <w:t>检查情况（</w:t>
            </w:r>
            <w:r w:rsidRPr="00996934">
              <w:rPr>
                <w:rFonts w:ascii="Calibri" w:eastAsia="宋体" w:hAnsi="Calibri" w:hint="eastAsia"/>
                <w:szCs w:val="21"/>
              </w:rPr>
              <w:t>34</w:t>
            </w:r>
            <w:r w:rsidRPr="00996934">
              <w:rPr>
                <w:rFonts w:ascii="Calibri" w:eastAsia="宋体" w:hAnsi="Calibri" w:hint="eastAsia"/>
                <w:szCs w:val="21"/>
              </w:rPr>
              <w:t>分</w:t>
            </w:r>
            <w:r w:rsidRPr="00996934">
              <w:rPr>
                <w:rFonts w:ascii="Calibri" w:eastAsia="宋体" w:hAnsi="Calibri"/>
                <w:szCs w:val="21"/>
              </w:rPr>
              <w:t>）</w:t>
            </w:r>
          </w:p>
        </w:tc>
        <w:tc>
          <w:tcPr>
            <w:tcW w:w="3149" w:type="dxa"/>
            <w:shd w:val="clear" w:color="auto" w:fill="auto"/>
          </w:tcPr>
          <w:p w14:paraId="179BFF55"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1</w:t>
            </w:r>
            <w:r w:rsidRPr="00996934">
              <w:rPr>
                <w:rFonts w:ascii="Calibri" w:eastAsia="宋体" w:hAnsi="Calibri" w:hint="eastAsia"/>
                <w:szCs w:val="21"/>
              </w:rPr>
              <w:t>、现场</w:t>
            </w:r>
            <w:r w:rsidRPr="00996934">
              <w:rPr>
                <w:rFonts w:ascii="Calibri" w:eastAsia="宋体" w:hAnsi="Calibri"/>
                <w:szCs w:val="21"/>
              </w:rPr>
              <w:t>环境整洁、准时开门、按需开关空调等设备</w:t>
            </w:r>
          </w:p>
        </w:tc>
        <w:tc>
          <w:tcPr>
            <w:tcW w:w="709" w:type="dxa"/>
            <w:shd w:val="clear" w:color="auto" w:fill="auto"/>
          </w:tcPr>
          <w:p w14:paraId="569F1920"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6</w:t>
            </w:r>
          </w:p>
        </w:tc>
        <w:tc>
          <w:tcPr>
            <w:tcW w:w="1134" w:type="dxa"/>
            <w:shd w:val="clear" w:color="auto" w:fill="auto"/>
          </w:tcPr>
          <w:p w14:paraId="3093B1C6"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2D17C7E8"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045CD3FF" w14:textId="77777777" w:rsidR="00D733A8" w:rsidRPr="00996934" w:rsidRDefault="00D733A8" w:rsidP="00F75520">
            <w:pPr>
              <w:spacing w:line="360" w:lineRule="exact"/>
              <w:rPr>
                <w:rFonts w:ascii="Calibri" w:eastAsia="宋体" w:hAnsi="Calibri"/>
                <w:szCs w:val="21"/>
              </w:rPr>
            </w:pPr>
          </w:p>
        </w:tc>
      </w:tr>
      <w:tr w:rsidR="00996934" w:rsidRPr="00996934" w14:paraId="569C493E" w14:textId="77777777" w:rsidTr="00F75520">
        <w:tc>
          <w:tcPr>
            <w:tcW w:w="1382" w:type="dxa"/>
            <w:vMerge/>
            <w:shd w:val="clear" w:color="auto" w:fill="auto"/>
            <w:vAlign w:val="center"/>
          </w:tcPr>
          <w:p w14:paraId="6A73D40B"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789AA819"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2</w:t>
            </w:r>
            <w:r w:rsidRPr="00996934">
              <w:rPr>
                <w:rFonts w:ascii="Calibri" w:eastAsia="宋体" w:hAnsi="Calibri" w:hint="eastAsia"/>
                <w:szCs w:val="21"/>
              </w:rPr>
              <w:t>、</w:t>
            </w:r>
            <w:r w:rsidRPr="00996934">
              <w:rPr>
                <w:rFonts w:ascii="Calibri" w:eastAsia="宋体" w:hAnsi="Calibri"/>
                <w:szCs w:val="21"/>
              </w:rPr>
              <w:t>服务等候时间少于</w:t>
            </w:r>
            <w:r w:rsidRPr="00996934">
              <w:rPr>
                <w:rFonts w:ascii="Calibri" w:eastAsia="宋体" w:hAnsi="Calibri" w:hint="eastAsia"/>
                <w:szCs w:val="21"/>
              </w:rPr>
              <w:t>10</w:t>
            </w:r>
            <w:r w:rsidRPr="00996934">
              <w:rPr>
                <w:rFonts w:ascii="Calibri" w:eastAsia="宋体" w:hAnsi="Calibri" w:hint="eastAsia"/>
                <w:szCs w:val="21"/>
              </w:rPr>
              <w:t>分钟</w:t>
            </w:r>
          </w:p>
        </w:tc>
        <w:tc>
          <w:tcPr>
            <w:tcW w:w="709" w:type="dxa"/>
            <w:shd w:val="clear" w:color="auto" w:fill="auto"/>
          </w:tcPr>
          <w:p w14:paraId="602FBBD2"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22454121"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满意</w:t>
            </w:r>
            <w:r w:rsidRPr="00996934">
              <w:rPr>
                <w:rFonts w:ascii="Calibri" w:eastAsia="宋体" w:hAnsi="Calibri" w:hint="eastAsia"/>
                <w:szCs w:val="21"/>
              </w:rPr>
              <w:t>4</w:t>
            </w:r>
            <w:r w:rsidRPr="00996934">
              <w:rPr>
                <w:rFonts w:ascii="Calibri" w:eastAsia="宋体" w:hAnsi="Calibri" w:hint="eastAsia"/>
                <w:szCs w:val="21"/>
              </w:rPr>
              <w:t>分</w:t>
            </w:r>
            <w:r w:rsidRPr="00996934">
              <w:rPr>
                <w:rFonts w:ascii="Calibri" w:eastAsia="宋体" w:hAnsi="Calibri"/>
                <w:szCs w:val="21"/>
              </w:rPr>
              <w:t>，不满意</w:t>
            </w:r>
            <w:r w:rsidRPr="00996934">
              <w:rPr>
                <w:rFonts w:ascii="Calibri" w:eastAsia="宋体" w:hAnsi="Calibri" w:hint="eastAsia"/>
                <w:szCs w:val="21"/>
              </w:rPr>
              <w:t>0</w:t>
            </w:r>
            <w:r w:rsidRPr="00996934">
              <w:rPr>
                <w:rFonts w:ascii="Calibri" w:eastAsia="宋体" w:hAnsi="Calibri" w:hint="eastAsia"/>
                <w:szCs w:val="21"/>
              </w:rPr>
              <w:t>分</w:t>
            </w:r>
          </w:p>
        </w:tc>
        <w:tc>
          <w:tcPr>
            <w:tcW w:w="709" w:type="dxa"/>
            <w:shd w:val="clear" w:color="auto" w:fill="auto"/>
          </w:tcPr>
          <w:p w14:paraId="55E060A9"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1BE90CC9" w14:textId="77777777" w:rsidR="00D733A8" w:rsidRPr="00996934" w:rsidRDefault="00D733A8" w:rsidP="00F75520">
            <w:pPr>
              <w:spacing w:line="360" w:lineRule="exact"/>
              <w:rPr>
                <w:rFonts w:ascii="Calibri" w:eastAsia="宋体" w:hAnsi="Calibri"/>
                <w:szCs w:val="21"/>
              </w:rPr>
            </w:pPr>
          </w:p>
        </w:tc>
      </w:tr>
      <w:tr w:rsidR="00996934" w:rsidRPr="00996934" w14:paraId="6A75545F" w14:textId="77777777" w:rsidTr="00F75520">
        <w:tc>
          <w:tcPr>
            <w:tcW w:w="1382" w:type="dxa"/>
            <w:vMerge/>
            <w:shd w:val="clear" w:color="auto" w:fill="auto"/>
            <w:vAlign w:val="center"/>
          </w:tcPr>
          <w:p w14:paraId="44B2C1A4"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18BB7C8F"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3</w:t>
            </w:r>
            <w:r w:rsidRPr="00996934">
              <w:rPr>
                <w:rFonts w:ascii="Calibri" w:eastAsia="宋体" w:hAnsi="Calibri" w:hint="eastAsia"/>
                <w:szCs w:val="21"/>
              </w:rPr>
              <w:t>、上岗</w:t>
            </w:r>
            <w:r w:rsidRPr="00996934">
              <w:rPr>
                <w:rFonts w:ascii="Calibri" w:eastAsia="宋体" w:hAnsi="Calibri"/>
                <w:szCs w:val="21"/>
              </w:rPr>
              <w:t>期间禁止看报、听音乐、吃零食、玩手机</w:t>
            </w:r>
          </w:p>
        </w:tc>
        <w:tc>
          <w:tcPr>
            <w:tcW w:w="709" w:type="dxa"/>
            <w:shd w:val="clear" w:color="auto" w:fill="auto"/>
          </w:tcPr>
          <w:p w14:paraId="6BA63477"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6</w:t>
            </w:r>
          </w:p>
        </w:tc>
        <w:tc>
          <w:tcPr>
            <w:tcW w:w="1134" w:type="dxa"/>
            <w:shd w:val="clear" w:color="auto" w:fill="auto"/>
          </w:tcPr>
          <w:p w14:paraId="6237B41C"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0E05922E"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06C5B9CB" w14:textId="77777777" w:rsidR="00D733A8" w:rsidRPr="00996934" w:rsidRDefault="00D733A8" w:rsidP="00F75520">
            <w:pPr>
              <w:spacing w:line="360" w:lineRule="exact"/>
              <w:rPr>
                <w:rFonts w:ascii="Calibri" w:eastAsia="宋体" w:hAnsi="Calibri"/>
                <w:szCs w:val="21"/>
              </w:rPr>
            </w:pPr>
          </w:p>
        </w:tc>
      </w:tr>
      <w:tr w:rsidR="00996934" w:rsidRPr="00996934" w14:paraId="1E2D06EE" w14:textId="77777777" w:rsidTr="00F75520">
        <w:tc>
          <w:tcPr>
            <w:tcW w:w="1382" w:type="dxa"/>
            <w:vMerge/>
            <w:shd w:val="clear" w:color="auto" w:fill="auto"/>
            <w:vAlign w:val="center"/>
          </w:tcPr>
          <w:p w14:paraId="3232A01F"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5B359668"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4</w:t>
            </w:r>
            <w:r w:rsidRPr="00996934">
              <w:rPr>
                <w:rFonts w:ascii="Calibri" w:eastAsia="宋体" w:hAnsi="Calibri" w:hint="eastAsia"/>
                <w:szCs w:val="21"/>
              </w:rPr>
              <w:t>、</w:t>
            </w:r>
            <w:r w:rsidRPr="00996934">
              <w:rPr>
                <w:rFonts w:ascii="Calibri" w:eastAsia="宋体" w:hAnsi="Calibri"/>
                <w:szCs w:val="21"/>
              </w:rPr>
              <w:t>有两名以上人员由于非工作原因聚众聊天</w:t>
            </w:r>
          </w:p>
        </w:tc>
        <w:tc>
          <w:tcPr>
            <w:tcW w:w="709" w:type="dxa"/>
            <w:shd w:val="clear" w:color="auto" w:fill="auto"/>
          </w:tcPr>
          <w:p w14:paraId="31D8091F"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2</w:t>
            </w:r>
          </w:p>
        </w:tc>
        <w:tc>
          <w:tcPr>
            <w:tcW w:w="1134" w:type="dxa"/>
            <w:shd w:val="clear" w:color="auto" w:fill="auto"/>
          </w:tcPr>
          <w:p w14:paraId="47E2AEF9"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5E5F4F96"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097D1220" w14:textId="77777777" w:rsidR="00D733A8" w:rsidRPr="00996934" w:rsidRDefault="00D733A8" w:rsidP="00F75520">
            <w:pPr>
              <w:spacing w:line="360" w:lineRule="exact"/>
              <w:rPr>
                <w:rFonts w:ascii="Calibri" w:eastAsia="宋体" w:hAnsi="Calibri"/>
                <w:szCs w:val="21"/>
              </w:rPr>
            </w:pPr>
          </w:p>
        </w:tc>
      </w:tr>
      <w:tr w:rsidR="00996934" w:rsidRPr="00996934" w14:paraId="4C372FB3" w14:textId="77777777" w:rsidTr="00F75520">
        <w:tc>
          <w:tcPr>
            <w:tcW w:w="1382" w:type="dxa"/>
            <w:vMerge/>
            <w:shd w:val="clear" w:color="auto" w:fill="auto"/>
            <w:vAlign w:val="center"/>
          </w:tcPr>
          <w:p w14:paraId="406F9FDE"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1554E576"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5</w:t>
            </w:r>
            <w:r w:rsidRPr="00996934">
              <w:rPr>
                <w:rFonts w:ascii="Calibri" w:eastAsia="宋体" w:hAnsi="Calibri" w:hint="eastAsia"/>
                <w:szCs w:val="21"/>
              </w:rPr>
              <w:t>、</w:t>
            </w:r>
            <w:r w:rsidRPr="00996934">
              <w:rPr>
                <w:rFonts w:ascii="Calibri" w:eastAsia="宋体" w:hAnsi="Calibri"/>
                <w:szCs w:val="21"/>
              </w:rPr>
              <w:t>熟悉各个科室的功能和开展的</w:t>
            </w:r>
            <w:r w:rsidRPr="00996934">
              <w:rPr>
                <w:rFonts w:ascii="Calibri" w:eastAsia="宋体" w:hAnsi="Calibri" w:hint="eastAsia"/>
                <w:szCs w:val="21"/>
              </w:rPr>
              <w:t>医疗</w:t>
            </w:r>
            <w:r w:rsidRPr="00996934">
              <w:rPr>
                <w:rFonts w:ascii="Calibri" w:eastAsia="宋体" w:hAnsi="Calibri"/>
                <w:szCs w:val="21"/>
              </w:rPr>
              <w:t>技术服务项目，熟悉各科</w:t>
            </w:r>
            <w:r w:rsidRPr="00996934">
              <w:rPr>
                <w:rFonts w:ascii="Calibri" w:eastAsia="宋体" w:hAnsi="Calibri" w:hint="eastAsia"/>
                <w:szCs w:val="21"/>
              </w:rPr>
              <w:t>专家</w:t>
            </w:r>
            <w:r w:rsidRPr="00996934">
              <w:rPr>
                <w:rFonts w:ascii="Calibri" w:eastAsia="宋体" w:hAnsi="Calibri"/>
                <w:szCs w:val="21"/>
              </w:rPr>
              <w:t>、专科专长、出诊时间</w:t>
            </w:r>
          </w:p>
        </w:tc>
        <w:tc>
          <w:tcPr>
            <w:tcW w:w="709" w:type="dxa"/>
            <w:shd w:val="clear" w:color="auto" w:fill="auto"/>
          </w:tcPr>
          <w:p w14:paraId="74F3A33A"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41C9CD39"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75D2E5EF"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36CC070C" w14:textId="77777777" w:rsidR="00D733A8" w:rsidRPr="00996934" w:rsidRDefault="00D733A8" w:rsidP="00F75520">
            <w:pPr>
              <w:spacing w:line="360" w:lineRule="exact"/>
              <w:rPr>
                <w:rFonts w:ascii="Calibri" w:eastAsia="宋体" w:hAnsi="Calibri"/>
                <w:szCs w:val="21"/>
              </w:rPr>
            </w:pPr>
          </w:p>
        </w:tc>
      </w:tr>
      <w:tr w:rsidR="00996934" w:rsidRPr="00996934" w14:paraId="4EFE44EE" w14:textId="77777777" w:rsidTr="00F75520">
        <w:tc>
          <w:tcPr>
            <w:tcW w:w="1382" w:type="dxa"/>
            <w:vMerge/>
            <w:shd w:val="clear" w:color="auto" w:fill="auto"/>
            <w:vAlign w:val="center"/>
          </w:tcPr>
          <w:p w14:paraId="7C2DC5C8"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03098F1C"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6</w:t>
            </w:r>
            <w:r w:rsidRPr="00996934">
              <w:rPr>
                <w:rFonts w:ascii="Calibri" w:eastAsia="宋体" w:hAnsi="Calibri" w:hint="eastAsia"/>
                <w:szCs w:val="21"/>
              </w:rPr>
              <w:t>、</w:t>
            </w:r>
            <w:r w:rsidRPr="00996934">
              <w:rPr>
                <w:rFonts w:ascii="Calibri" w:eastAsia="宋体" w:hAnsi="Calibri"/>
                <w:szCs w:val="21"/>
              </w:rPr>
              <w:t>如遇特殊情况患者（</w:t>
            </w:r>
            <w:r w:rsidRPr="00996934">
              <w:rPr>
                <w:rFonts w:ascii="Calibri" w:eastAsia="宋体" w:hAnsi="Calibri" w:hint="eastAsia"/>
                <w:szCs w:val="21"/>
              </w:rPr>
              <w:t>病情</w:t>
            </w:r>
            <w:r w:rsidRPr="00996934">
              <w:rPr>
                <w:rFonts w:ascii="Calibri" w:eastAsia="宋体" w:hAnsi="Calibri"/>
                <w:szCs w:val="21"/>
              </w:rPr>
              <w:t>严重或岁数较大者）</w:t>
            </w:r>
            <w:r w:rsidRPr="00996934">
              <w:rPr>
                <w:rFonts w:ascii="Calibri" w:eastAsia="宋体" w:hAnsi="Calibri" w:hint="eastAsia"/>
                <w:szCs w:val="21"/>
              </w:rPr>
              <w:t>导医</w:t>
            </w:r>
            <w:r w:rsidRPr="00996934">
              <w:rPr>
                <w:rFonts w:ascii="Calibri" w:eastAsia="宋体" w:hAnsi="Calibri"/>
                <w:szCs w:val="21"/>
              </w:rPr>
              <w:t>是否安排灵活</w:t>
            </w:r>
          </w:p>
        </w:tc>
        <w:tc>
          <w:tcPr>
            <w:tcW w:w="709" w:type="dxa"/>
            <w:shd w:val="clear" w:color="auto" w:fill="auto"/>
          </w:tcPr>
          <w:p w14:paraId="20C3C59E"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11810AD5"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满意</w:t>
            </w:r>
            <w:r w:rsidRPr="00996934">
              <w:rPr>
                <w:rFonts w:ascii="Calibri" w:eastAsia="宋体" w:hAnsi="Calibri" w:hint="eastAsia"/>
                <w:szCs w:val="21"/>
              </w:rPr>
              <w:t>4</w:t>
            </w:r>
            <w:r w:rsidRPr="00996934">
              <w:rPr>
                <w:rFonts w:ascii="Calibri" w:eastAsia="宋体" w:hAnsi="Calibri" w:hint="eastAsia"/>
                <w:szCs w:val="21"/>
              </w:rPr>
              <w:t>分</w:t>
            </w:r>
            <w:r w:rsidRPr="00996934">
              <w:rPr>
                <w:rFonts w:ascii="Calibri" w:eastAsia="宋体" w:hAnsi="Calibri"/>
                <w:szCs w:val="21"/>
              </w:rPr>
              <w:t>，不满意</w:t>
            </w:r>
            <w:r w:rsidRPr="00996934">
              <w:rPr>
                <w:rFonts w:ascii="Calibri" w:eastAsia="宋体" w:hAnsi="Calibri" w:hint="eastAsia"/>
                <w:szCs w:val="21"/>
              </w:rPr>
              <w:t>0</w:t>
            </w:r>
            <w:r w:rsidRPr="00996934">
              <w:rPr>
                <w:rFonts w:ascii="Calibri" w:eastAsia="宋体" w:hAnsi="Calibri" w:hint="eastAsia"/>
                <w:szCs w:val="21"/>
              </w:rPr>
              <w:t>分</w:t>
            </w:r>
          </w:p>
        </w:tc>
        <w:tc>
          <w:tcPr>
            <w:tcW w:w="709" w:type="dxa"/>
            <w:shd w:val="clear" w:color="auto" w:fill="auto"/>
          </w:tcPr>
          <w:p w14:paraId="1E893BFD"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11CF0BA4" w14:textId="77777777" w:rsidR="00D733A8" w:rsidRPr="00996934" w:rsidRDefault="00D733A8" w:rsidP="00F75520">
            <w:pPr>
              <w:spacing w:line="360" w:lineRule="exact"/>
              <w:rPr>
                <w:rFonts w:ascii="Calibri" w:eastAsia="宋体" w:hAnsi="Calibri"/>
                <w:szCs w:val="21"/>
              </w:rPr>
            </w:pPr>
          </w:p>
        </w:tc>
      </w:tr>
      <w:tr w:rsidR="00996934" w:rsidRPr="00996934" w14:paraId="2B7F1CB6" w14:textId="77777777" w:rsidTr="00F75520">
        <w:tc>
          <w:tcPr>
            <w:tcW w:w="1382" w:type="dxa"/>
            <w:vMerge/>
            <w:shd w:val="clear" w:color="auto" w:fill="auto"/>
            <w:vAlign w:val="center"/>
          </w:tcPr>
          <w:p w14:paraId="0BA73AB4"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2983AF82"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7</w:t>
            </w:r>
            <w:r w:rsidRPr="00996934">
              <w:rPr>
                <w:rFonts w:ascii="Calibri" w:eastAsia="宋体" w:hAnsi="Calibri" w:hint="eastAsia"/>
                <w:szCs w:val="21"/>
              </w:rPr>
              <w:t>、</w:t>
            </w:r>
            <w:r w:rsidRPr="00996934">
              <w:rPr>
                <w:rFonts w:ascii="Calibri" w:eastAsia="宋体" w:hAnsi="Calibri"/>
                <w:szCs w:val="21"/>
              </w:rPr>
              <w:t>保持区域内排队有序，</w:t>
            </w:r>
            <w:r w:rsidRPr="00996934">
              <w:rPr>
                <w:rFonts w:ascii="Calibri" w:eastAsia="宋体" w:hAnsi="Calibri" w:hint="eastAsia"/>
                <w:szCs w:val="21"/>
              </w:rPr>
              <w:t>工作</w:t>
            </w:r>
            <w:r w:rsidRPr="00996934">
              <w:rPr>
                <w:rFonts w:ascii="Calibri" w:eastAsia="宋体" w:hAnsi="Calibri"/>
                <w:szCs w:val="21"/>
              </w:rPr>
              <w:t>正常开展</w:t>
            </w:r>
          </w:p>
        </w:tc>
        <w:tc>
          <w:tcPr>
            <w:tcW w:w="709" w:type="dxa"/>
            <w:shd w:val="clear" w:color="auto" w:fill="auto"/>
          </w:tcPr>
          <w:p w14:paraId="3BF0D6D5"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216E8398"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27BB2C5F"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52A1FD4C" w14:textId="77777777" w:rsidR="00D733A8" w:rsidRPr="00996934" w:rsidRDefault="00D733A8" w:rsidP="00F75520">
            <w:pPr>
              <w:spacing w:line="360" w:lineRule="exact"/>
              <w:rPr>
                <w:rFonts w:ascii="Calibri" w:eastAsia="宋体" w:hAnsi="Calibri"/>
                <w:szCs w:val="21"/>
              </w:rPr>
            </w:pPr>
          </w:p>
        </w:tc>
      </w:tr>
      <w:tr w:rsidR="00996934" w:rsidRPr="00996934" w14:paraId="1D0C6BBB" w14:textId="77777777" w:rsidTr="00F75520">
        <w:tc>
          <w:tcPr>
            <w:tcW w:w="1382" w:type="dxa"/>
            <w:vMerge/>
            <w:shd w:val="clear" w:color="auto" w:fill="auto"/>
            <w:vAlign w:val="center"/>
          </w:tcPr>
          <w:p w14:paraId="467D2C43"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4B17DE61" w14:textId="7565E136" w:rsidR="00D733A8" w:rsidRPr="00996934" w:rsidRDefault="00D733A8" w:rsidP="00F91C47">
            <w:pPr>
              <w:spacing w:line="360" w:lineRule="exact"/>
              <w:rPr>
                <w:rFonts w:ascii="Calibri" w:eastAsia="宋体" w:hAnsi="Calibri"/>
                <w:szCs w:val="21"/>
              </w:rPr>
            </w:pPr>
            <w:r w:rsidRPr="00996934">
              <w:rPr>
                <w:rFonts w:ascii="Calibri" w:eastAsia="宋体" w:hAnsi="Calibri" w:hint="eastAsia"/>
                <w:szCs w:val="21"/>
              </w:rPr>
              <w:t>8</w:t>
            </w:r>
            <w:r w:rsidRPr="00996934">
              <w:rPr>
                <w:rFonts w:ascii="Calibri" w:eastAsia="宋体" w:hAnsi="Calibri" w:hint="eastAsia"/>
                <w:szCs w:val="21"/>
              </w:rPr>
              <w:t>、</w:t>
            </w:r>
            <w:r w:rsidRPr="00996934">
              <w:rPr>
                <w:rFonts w:ascii="Calibri" w:eastAsia="宋体" w:hAnsi="Calibri"/>
                <w:szCs w:val="21"/>
              </w:rPr>
              <w:t>导医人员是否做到</w:t>
            </w:r>
            <w:r w:rsidR="00F91C47" w:rsidRPr="00996934">
              <w:rPr>
                <w:rFonts w:ascii="Calibri" w:eastAsia="宋体" w:hAnsi="Calibri" w:hint="eastAsia"/>
                <w:szCs w:val="21"/>
              </w:rPr>
              <w:t>经常</w:t>
            </w:r>
            <w:r w:rsidRPr="00996934">
              <w:rPr>
                <w:rFonts w:ascii="Calibri" w:eastAsia="宋体" w:hAnsi="Calibri"/>
                <w:szCs w:val="21"/>
              </w:rPr>
              <w:t>巡视区域次序、就诊患者情况，及时发现可能出现的</w:t>
            </w:r>
            <w:r w:rsidRPr="00996934">
              <w:rPr>
                <w:rFonts w:ascii="Calibri" w:eastAsia="宋体" w:hAnsi="Calibri" w:hint="eastAsia"/>
                <w:szCs w:val="21"/>
              </w:rPr>
              <w:t>实际</w:t>
            </w:r>
            <w:r w:rsidRPr="00996934">
              <w:rPr>
                <w:rFonts w:ascii="Calibri" w:eastAsia="宋体" w:hAnsi="Calibri"/>
                <w:szCs w:val="21"/>
              </w:rPr>
              <w:t>问题或</w:t>
            </w:r>
            <w:r w:rsidRPr="00996934">
              <w:rPr>
                <w:rFonts w:ascii="Calibri" w:eastAsia="宋体" w:hAnsi="Calibri" w:hint="eastAsia"/>
                <w:szCs w:val="21"/>
              </w:rPr>
              <w:t>患者</w:t>
            </w:r>
            <w:r w:rsidRPr="00996934">
              <w:rPr>
                <w:rFonts w:ascii="Calibri" w:eastAsia="宋体" w:hAnsi="Calibri"/>
                <w:szCs w:val="21"/>
              </w:rPr>
              <w:t>病情变化，在第一时间内通知</w:t>
            </w:r>
            <w:r w:rsidR="00F91C47" w:rsidRPr="00996934">
              <w:rPr>
                <w:rFonts w:ascii="Calibri" w:eastAsia="宋体" w:hAnsi="Calibri" w:hint="eastAsia"/>
                <w:szCs w:val="21"/>
              </w:rPr>
              <w:t>医生</w:t>
            </w:r>
            <w:r w:rsidRPr="00996934">
              <w:rPr>
                <w:rFonts w:ascii="Calibri" w:eastAsia="宋体" w:hAnsi="Calibri"/>
                <w:szCs w:val="21"/>
              </w:rPr>
              <w:t>，并配合好</w:t>
            </w:r>
            <w:r w:rsidRPr="00996934">
              <w:rPr>
                <w:rFonts w:ascii="Calibri" w:eastAsia="宋体" w:hAnsi="Calibri" w:hint="eastAsia"/>
                <w:szCs w:val="21"/>
              </w:rPr>
              <w:t>医生</w:t>
            </w:r>
            <w:r w:rsidRPr="00996934">
              <w:rPr>
                <w:rFonts w:ascii="Calibri" w:eastAsia="宋体" w:hAnsi="Calibri"/>
                <w:szCs w:val="21"/>
              </w:rPr>
              <w:t>处理</w:t>
            </w:r>
          </w:p>
        </w:tc>
        <w:tc>
          <w:tcPr>
            <w:tcW w:w="709" w:type="dxa"/>
            <w:shd w:val="clear" w:color="auto" w:fill="auto"/>
          </w:tcPr>
          <w:p w14:paraId="6DBB197C"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3DCD999E"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138B07B6"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57B38544" w14:textId="77777777" w:rsidR="00D733A8" w:rsidRPr="00996934" w:rsidRDefault="00D733A8" w:rsidP="00F75520">
            <w:pPr>
              <w:spacing w:line="360" w:lineRule="exact"/>
              <w:rPr>
                <w:rFonts w:ascii="Calibri" w:eastAsia="宋体" w:hAnsi="Calibri"/>
                <w:szCs w:val="21"/>
              </w:rPr>
            </w:pPr>
          </w:p>
        </w:tc>
      </w:tr>
      <w:tr w:rsidR="00996934" w:rsidRPr="00996934" w14:paraId="62896B5F" w14:textId="77777777" w:rsidTr="00F75520">
        <w:tc>
          <w:tcPr>
            <w:tcW w:w="1382" w:type="dxa"/>
            <w:vMerge w:val="restart"/>
            <w:shd w:val="clear" w:color="auto" w:fill="auto"/>
            <w:vAlign w:val="center"/>
          </w:tcPr>
          <w:p w14:paraId="008D993D"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工作</w:t>
            </w:r>
            <w:r w:rsidRPr="00996934">
              <w:rPr>
                <w:rFonts w:ascii="Calibri" w:eastAsia="宋体" w:hAnsi="Calibri"/>
                <w:szCs w:val="21"/>
              </w:rPr>
              <w:t>完成情况（</w:t>
            </w:r>
            <w:r w:rsidRPr="00996934">
              <w:rPr>
                <w:rFonts w:ascii="Calibri" w:eastAsia="宋体" w:hAnsi="Calibri" w:hint="eastAsia"/>
                <w:szCs w:val="21"/>
              </w:rPr>
              <w:t>20</w:t>
            </w:r>
            <w:r w:rsidRPr="00996934">
              <w:rPr>
                <w:rFonts w:ascii="Calibri" w:eastAsia="宋体" w:hAnsi="Calibri" w:hint="eastAsia"/>
                <w:szCs w:val="21"/>
              </w:rPr>
              <w:t>分</w:t>
            </w:r>
            <w:r w:rsidRPr="00996934">
              <w:rPr>
                <w:rFonts w:ascii="Calibri" w:eastAsia="宋体" w:hAnsi="Calibri"/>
                <w:szCs w:val="21"/>
              </w:rPr>
              <w:t>）</w:t>
            </w:r>
          </w:p>
        </w:tc>
        <w:tc>
          <w:tcPr>
            <w:tcW w:w="3149" w:type="dxa"/>
            <w:shd w:val="clear" w:color="auto" w:fill="auto"/>
          </w:tcPr>
          <w:p w14:paraId="533C6465"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1</w:t>
            </w:r>
            <w:r w:rsidRPr="00996934">
              <w:rPr>
                <w:rFonts w:ascii="Calibri" w:eastAsia="宋体" w:hAnsi="Calibri" w:hint="eastAsia"/>
                <w:szCs w:val="21"/>
              </w:rPr>
              <w:t>、</w:t>
            </w:r>
            <w:r w:rsidRPr="00996934">
              <w:rPr>
                <w:rFonts w:ascii="Calibri" w:eastAsia="宋体" w:hAnsi="Calibri"/>
                <w:szCs w:val="21"/>
              </w:rPr>
              <w:t>每天日常工作完成情况（</w:t>
            </w:r>
            <w:r w:rsidRPr="00996934">
              <w:rPr>
                <w:rFonts w:ascii="Calibri" w:eastAsia="宋体" w:hAnsi="Calibri" w:hint="eastAsia"/>
                <w:szCs w:val="21"/>
              </w:rPr>
              <w:t>上班</w:t>
            </w:r>
            <w:r w:rsidRPr="00996934">
              <w:rPr>
                <w:rFonts w:ascii="Calibri" w:eastAsia="宋体" w:hAnsi="Calibri"/>
                <w:szCs w:val="21"/>
              </w:rPr>
              <w:t>打开分诊</w:t>
            </w:r>
            <w:r w:rsidRPr="00996934">
              <w:rPr>
                <w:rFonts w:ascii="Calibri" w:eastAsia="宋体" w:hAnsi="Calibri" w:hint="eastAsia"/>
                <w:szCs w:val="21"/>
              </w:rPr>
              <w:t>叫号</w:t>
            </w:r>
            <w:r w:rsidRPr="00996934">
              <w:rPr>
                <w:rFonts w:ascii="Calibri" w:eastAsia="宋体" w:hAnsi="Calibri"/>
                <w:szCs w:val="21"/>
              </w:rPr>
              <w:t>系统，打开电脑空调</w:t>
            </w:r>
            <w:r w:rsidRPr="00996934">
              <w:rPr>
                <w:rFonts w:ascii="Calibri" w:eastAsia="宋体" w:hAnsi="Calibri" w:hint="eastAsia"/>
                <w:szCs w:val="21"/>
              </w:rPr>
              <w:t>门窗</w:t>
            </w:r>
            <w:r w:rsidRPr="00996934">
              <w:rPr>
                <w:rFonts w:ascii="Calibri" w:eastAsia="宋体" w:hAnsi="Calibri"/>
                <w:szCs w:val="21"/>
              </w:rPr>
              <w:t>等）</w:t>
            </w:r>
          </w:p>
        </w:tc>
        <w:tc>
          <w:tcPr>
            <w:tcW w:w="709" w:type="dxa"/>
            <w:shd w:val="clear" w:color="auto" w:fill="auto"/>
          </w:tcPr>
          <w:p w14:paraId="4EE4491D"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6</w:t>
            </w:r>
          </w:p>
        </w:tc>
        <w:tc>
          <w:tcPr>
            <w:tcW w:w="1134" w:type="dxa"/>
            <w:shd w:val="clear" w:color="auto" w:fill="auto"/>
          </w:tcPr>
          <w:p w14:paraId="26D5BB59"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708108B1"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21375375" w14:textId="77777777" w:rsidR="00D733A8" w:rsidRPr="00996934" w:rsidRDefault="00D733A8" w:rsidP="00F75520">
            <w:pPr>
              <w:spacing w:line="360" w:lineRule="exact"/>
              <w:rPr>
                <w:rFonts w:ascii="Calibri" w:eastAsia="宋体" w:hAnsi="Calibri"/>
                <w:szCs w:val="21"/>
              </w:rPr>
            </w:pPr>
          </w:p>
        </w:tc>
      </w:tr>
      <w:tr w:rsidR="00996934" w:rsidRPr="00996934" w14:paraId="5C1C6862" w14:textId="77777777" w:rsidTr="00F75520">
        <w:tc>
          <w:tcPr>
            <w:tcW w:w="1382" w:type="dxa"/>
            <w:vMerge/>
            <w:shd w:val="clear" w:color="auto" w:fill="auto"/>
            <w:vAlign w:val="center"/>
          </w:tcPr>
          <w:p w14:paraId="4CE8FA5F"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20D9E6B4"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2</w:t>
            </w:r>
            <w:r w:rsidRPr="00996934">
              <w:rPr>
                <w:rFonts w:ascii="Calibri" w:eastAsia="宋体" w:hAnsi="Calibri" w:hint="eastAsia"/>
                <w:szCs w:val="21"/>
              </w:rPr>
              <w:t>、</w:t>
            </w:r>
            <w:r w:rsidRPr="00996934">
              <w:rPr>
                <w:rFonts w:ascii="Calibri" w:eastAsia="宋体" w:hAnsi="Calibri"/>
                <w:szCs w:val="21"/>
              </w:rPr>
              <w:t>若医生临时停诊，导医人员应告知已预约</w:t>
            </w:r>
            <w:r w:rsidRPr="00996934">
              <w:rPr>
                <w:rFonts w:ascii="Calibri" w:eastAsia="宋体" w:hAnsi="Calibri" w:hint="eastAsia"/>
                <w:szCs w:val="21"/>
              </w:rPr>
              <w:t>患者</w:t>
            </w:r>
            <w:r w:rsidRPr="00996934">
              <w:rPr>
                <w:rFonts w:ascii="Calibri" w:eastAsia="宋体" w:hAnsi="Calibri"/>
                <w:szCs w:val="21"/>
              </w:rPr>
              <w:t>取消预约或更换其他</w:t>
            </w:r>
            <w:r w:rsidRPr="00996934">
              <w:rPr>
                <w:rFonts w:ascii="Calibri" w:eastAsia="宋体" w:hAnsi="Calibri" w:hint="eastAsia"/>
                <w:szCs w:val="21"/>
              </w:rPr>
              <w:t>医生</w:t>
            </w:r>
            <w:r w:rsidRPr="00996934">
              <w:rPr>
                <w:rFonts w:ascii="Calibri" w:eastAsia="宋体" w:hAnsi="Calibri"/>
                <w:szCs w:val="21"/>
              </w:rPr>
              <w:t>就诊</w:t>
            </w:r>
          </w:p>
        </w:tc>
        <w:tc>
          <w:tcPr>
            <w:tcW w:w="709" w:type="dxa"/>
            <w:shd w:val="clear" w:color="auto" w:fill="auto"/>
          </w:tcPr>
          <w:p w14:paraId="62745936"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6</w:t>
            </w:r>
          </w:p>
        </w:tc>
        <w:tc>
          <w:tcPr>
            <w:tcW w:w="1134" w:type="dxa"/>
            <w:shd w:val="clear" w:color="auto" w:fill="auto"/>
          </w:tcPr>
          <w:p w14:paraId="248F53F2"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299430E6"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3524B40F" w14:textId="77777777" w:rsidR="00D733A8" w:rsidRPr="00996934" w:rsidRDefault="00D733A8" w:rsidP="00F75520">
            <w:pPr>
              <w:spacing w:line="360" w:lineRule="exact"/>
              <w:rPr>
                <w:rFonts w:ascii="Calibri" w:eastAsia="宋体" w:hAnsi="Calibri"/>
                <w:szCs w:val="21"/>
              </w:rPr>
            </w:pPr>
          </w:p>
        </w:tc>
      </w:tr>
      <w:tr w:rsidR="00996934" w:rsidRPr="00996934" w14:paraId="67272522" w14:textId="77777777" w:rsidTr="00F75520">
        <w:tc>
          <w:tcPr>
            <w:tcW w:w="1382" w:type="dxa"/>
            <w:vMerge/>
            <w:shd w:val="clear" w:color="auto" w:fill="auto"/>
            <w:vAlign w:val="center"/>
          </w:tcPr>
          <w:p w14:paraId="48DD55A3"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6E2B267A"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3</w:t>
            </w:r>
            <w:r w:rsidRPr="00996934">
              <w:rPr>
                <w:rFonts w:ascii="Calibri" w:eastAsia="宋体" w:hAnsi="Calibri" w:hint="eastAsia"/>
                <w:szCs w:val="21"/>
              </w:rPr>
              <w:t>、</w:t>
            </w:r>
            <w:r w:rsidRPr="00996934">
              <w:rPr>
                <w:rFonts w:ascii="Calibri" w:eastAsia="宋体" w:hAnsi="Calibri"/>
                <w:szCs w:val="21"/>
              </w:rPr>
              <w:t>发现问题</w:t>
            </w:r>
            <w:r w:rsidRPr="00996934">
              <w:rPr>
                <w:rFonts w:ascii="Calibri" w:eastAsia="宋体" w:hAnsi="Calibri" w:hint="eastAsia"/>
                <w:szCs w:val="21"/>
              </w:rPr>
              <w:t>有无</w:t>
            </w:r>
            <w:r w:rsidRPr="00996934">
              <w:rPr>
                <w:rFonts w:ascii="Calibri" w:eastAsia="宋体" w:hAnsi="Calibri"/>
                <w:szCs w:val="21"/>
              </w:rPr>
              <w:t>及时上报科主任及主管</w:t>
            </w:r>
          </w:p>
        </w:tc>
        <w:tc>
          <w:tcPr>
            <w:tcW w:w="709" w:type="dxa"/>
            <w:shd w:val="clear" w:color="auto" w:fill="auto"/>
          </w:tcPr>
          <w:p w14:paraId="0870157A"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4EF4A63D"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1A9A3F7D"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2A826345" w14:textId="77777777" w:rsidR="00D733A8" w:rsidRPr="00996934" w:rsidRDefault="00D733A8" w:rsidP="00F75520">
            <w:pPr>
              <w:spacing w:line="360" w:lineRule="exact"/>
              <w:rPr>
                <w:rFonts w:ascii="Calibri" w:eastAsia="宋体" w:hAnsi="Calibri"/>
                <w:szCs w:val="21"/>
              </w:rPr>
            </w:pPr>
          </w:p>
        </w:tc>
      </w:tr>
      <w:tr w:rsidR="00996934" w:rsidRPr="00996934" w14:paraId="28330D49" w14:textId="77777777" w:rsidTr="00F75520">
        <w:tc>
          <w:tcPr>
            <w:tcW w:w="1382" w:type="dxa"/>
            <w:vMerge/>
            <w:shd w:val="clear" w:color="auto" w:fill="auto"/>
            <w:vAlign w:val="center"/>
          </w:tcPr>
          <w:p w14:paraId="63C865BC" w14:textId="77777777" w:rsidR="00D733A8" w:rsidRPr="00996934" w:rsidRDefault="00D733A8" w:rsidP="00F75520">
            <w:pPr>
              <w:spacing w:line="360" w:lineRule="exact"/>
              <w:rPr>
                <w:rFonts w:ascii="Calibri" w:eastAsia="宋体" w:hAnsi="Calibri"/>
                <w:szCs w:val="21"/>
              </w:rPr>
            </w:pPr>
          </w:p>
        </w:tc>
        <w:tc>
          <w:tcPr>
            <w:tcW w:w="3149" w:type="dxa"/>
            <w:shd w:val="clear" w:color="auto" w:fill="auto"/>
          </w:tcPr>
          <w:p w14:paraId="19F3DC14"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4</w:t>
            </w:r>
            <w:r w:rsidRPr="00996934">
              <w:rPr>
                <w:rFonts w:ascii="Calibri" w:eastAsia="宋体" w:hAnsi="Calibri" w:hint="eastAsia"/>
                <w:szCs w:val="21"/>
              </w:rPr>
              <w:t>、</w:t>
            </w:r>
            <w:r w:rsidRPr="00996934">
              <w:rPr>
                <w:rFonts w:ascii="Calibri" w:eastAsia="宋体" w:hAnsi="Calibri"/>
                <w:szCs w:val="21"/>
              </w:rPr>
              <w:t>下班时是否关闭门窗空调、安排好患者再下班</w:t>
            </w:r>
          </w:p>
        </w:tc>
        <w:tc>
          <w:tcPr>
            <w:tcW w:w="709" w:type="dxa"/>
            <w:shd w:val="clear" w:color="auto" w:fill="auto"/>
          </w:tcPr>
          <w:p w14:paraId="3B4EABA1"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szCs w:val="21"/>
              </w:rPr>
              <w:t>4</w:t>
            </w:r>
          </w:p>
        </w:tc>
        <w:tc>
          <w:tcPr>
            <w:tcW w:w="1134" w:type="dxa"/>
            <w:shd w:val="clear" w:color="auto" w:fill="auto"/>
          </w:tcPr>
          <w:p w14:paraId="541B1A73"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一项</w:t>
            </w:r>
            <w:r w:rsidRPr="00996934">
              <w:rPr>
                <w:rFonts w:ascii="Calibri" w:eastAsia="宋体" w:hAnsi="Calibri"/>
                <w:szCs w:val="21"/>
              </w:rPr>
              <w:t>不符合扣</w:t>
            </w:r>
            <w:r w:rsidRPr="00996934">
              <w:rPr>
                <w:rFonts w:ascii="Calibri" w:eastAsia="宋体" w:hAnsi="Calibri" w:hint="eastAsia"/>
                <w:szCs w:val="21"/>
              </w:rPr>
              <w:t>2</w:t>
            </w:r>
            <w:r w:rsidRPr="00996934">
              <w:rPr>
                <w:rFonts w:ascii="Calibri" w:eastAsia="宋体" w:hAnsi="Calibri" w:hint="eastAsia"/>
                <w:szCs w:val="21"/>
              </w:rPr>
              <w:t>分</w:t>
            </w:r>
          </w:p>
        </w:tc>
        <w:tc>
          <w:tcPr>
            <w:tcW w:w="709" w:type="dxa"/>
            <w:shd w:val="clear" w:color="auto" w:fill="auto"/>
          </w:tcPr>
          <w:p w14:paraId="2ED29B40"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609AA82F" w14:textId="77777777" w:rsidR="00D733A8" w:rsidRPr="00996934" w:rsidRDefault="00D733A8" w:rsidP="00F75520">
            <w:pPr>
              <w:spacing w:line="360" w:lineRule="exact"/>
              <w:rPr>
                <w:rFonts w:ascii="Calibri" w:eastAsia="宋体" w:hAnsi="Calibri"/>
                <w:szCs w:val="21"/>
              </w:rPr>
            </w:pPr>
          </w:p>
        </w:tc>
      </w:tr>
      <w:tr w:rsidR="00996934" w:rsidRPr="00996934" w14:paraId="76ADA161" w14:textId="77777777" w:rsidTr="00F75520">
        <w:tc>
          <w:tcPr>
            <w:tcW w:w="1382" w:type="dxa"/>
            <w:shd w:val="clear" w:color="auto" w:fill="auto"/>
            <w:vAlign w:val="center"/>
          </w:tcPr>
          <w:p w14:paraId="499166D0" w14:textId="77777777" w:rsidR="00D733A8" w:rsidRPr="00996934" w:rsidRDefault="00D733A8" w:rsidP="00F75520">
            <w:pPr>
              <w:spacing w:line="360" w:lineRule="exact"/>
              <w:rPr>
                <w:rFonts w:ascii="Calibri" w:eastAsia="宋体" w:hAnsi="Calibri"/>
                <w:szCs w:val="21"/>
              </w:rPr>
            </w:pPr>
            <w:r w:rsidRPr="00996934">
              <w:rPr>
                <w:rFonts w:ascii="Calibri" w:eastAsia="宋体" w:hAnsi="Calibri" w:hint="eastAsia"/>
                <w:szCs w:val="21"/>
              </w:rPr>
              <w:t>综合考评</w:t>
            </w:r>
            <w:r w:rsidRPr="00996934">
              <w:rPr>
                <w:rFonts w:ascii="Calibri" w:eastAsia="宋体" w:hAnsi="Calibri"/>
                <w:szCs w:val="21"/>
              </w:rPr>
              <w:t>等分（</w:t>
            </w:r>
            <w:r w:rsidRPr="00996934">
              <w:rPr>
                <w:rFonts w:ascii="Calibri" w:eastAsia="宋体" w:hAnsi="Calibri" w:hint="eastAsia"/>
                <w:szCs w:val="21"/>
              </w:rPr>
              <w:t>100</w:t>
            </w:r>
            <w:r w:rsidRPr="00996934">
              <w:rPr>
                <w:rFonts w:ascii="Calibri" w:eastAsia="宋体" w:hAnsi="Calibri" w:hint="eastAsia"/>
                <w:szCs w:val="21"/>
              </w:rPr>
              <w:t>分</w:t>
            </w:r>
            <w:r w:rsidRPr="00996934">
              <w:rPr>
                <w:rFonts w:ascii="Calibri" w:eastAsia="宋体" w:hAnsi="Calibri"/>
                <w:szCs w:val="21"/>
              </w:rPr>
              <w:t>）</w:t>
            </w:r>
          </w:p>
        </w:tc>
        <w:tc>
          <w:tcPr>
            <w:tcW w:w="3149" w:type="dxa"/>
            <w:shd w:val="clear" w:color="auto" w:fill="auto"/>
          </w:tcPr>
          <w:p w14:paraId="6A22035D" w14:textId="77777777" w:rsidR="00D733A8" w:rsidRPr="00996934" w:rsidRDefault="00D733A8" w:rsidP="00F75520">
            <w:pPr>
              <w:spacing w:line="360" w:lineRule="exact"/>
              <w:rPr>
                <w:rFonts w:ascii="Calibri" w:eastAsia="宋体" w:hAnsi="Calibri"/>
                <w:szCs w:val="21"/>
              </w:rPr>
            </w:pPr>
          </w:p>
        </w:tc>
        <w:tc>
          <w:tcPr>
            <w:tcW w:w="709" w:type="dxa"/>
            <w:shd w:val="clear" w:color="auto" w:fill="auto"/>
          </w:tcPr>
          <w:p w14:paraId="35E803C4" w14:textId="77777777" w:rsidR="00D733A8" w:rsidRPr="00996934" w:rsidRDefault="00D733A8" w:rsidP="00F75520">
            <w:pPr>
              <w:spacing w:line="360" w:lineRule="exact"/>
              <w:rPr>
                <w:rFonts w:ascii="Calibri" w:eastAsia="宋体" w:hAnsi="Calibri"/>
                <w:szCs w:val="21"/>
              </w:rPr>
            </w:pPr>
          </w:p>
        </w:tc>
        <w:tc>
          <w:tcPr>
            <w:tcW w:w="1134" w:type="dxa"/>
            <w:shd w:val="clear" w:color="auto" w:fill="auto"/>
          </w:tcPr>
          <w:p w14:paraId="20E54F25" w14:textId="77777777" w:rsidR="00D733A8" w:rsidRPr="00996934" w:rsidRDefault="00D733A8" w:rsidP="00F75520">
            <w:pPr>
              <w:spacing w:line="360" w:lineRule="exact"/>
              <w:rPr>
                <w:rFonts w:ascii="Calibri" w:eastAsia="宋体" w:hAnsi="Calibri"/>
                <w:szCs w:val="21"/>
              </w:rPr>
            </w:pPr>
          </w:p>
        </w:tc>
        <w:tc>
          <w:tcPr>
            <w:tcW w:w="709" w:type="dxa"/>
            <w:shd w:val="clear" w:color="auto" w:fill="auto"/>
          </w:tcPr>
          <w:p w14:paraId="181A0939" w14:textId="77777777" w:rsidR="00D733A8" w:rsidRPr="00996934" w:rsidRDefault="00D733A8" w:rsidP="00F75520">
            <w:pPr>
              <w:spacing w:line="360" w:lineRule="exact"/>
              <w:rPr>
                <w:rFonts w:ascii="Calibri" w:eastAsia="宋体" w:hAnsi="Calibri"/>
                <w:szCs w:val="21"/>
              </w:rPr>
            </w:pPr>
          </w:p>
        </w:tc>
        <w:tc>
          <w:tcPr>
            <w:tcW w:w="1213" w:type="dxa"/>
            <w:shd w:val="clear" w:color="auto" w:fill="auto"/>
          </w:tcPr>
          <w:p w14:paraId="39E08DD3" w14:textId="77777777" w:rsidR="00D733A8" w:rsidRPr="00996934" w:rsidRDefault="00D733A8" w:rsidP="00F75520">
            <w:pPr>
              <w:spacing w:line="360" w:lineRule="exact"/>
              <w:rPr>
                <w:rFonts w:ascii="Calibri" w:eastAsia="宋体" w:hAnsi="Calibri"/>
                <w:szCs w:val="21"/>
              </w:rPr>
            </w:pPr>
          </w:p>
        </w:tc>
      </w:tr>
      <w:tr w:rsidR="00F75520" w:rsidRPr="00996934" w14:paraId="4801A769" w14:textId="77777777" w:rsidTr="00F75520">
        <w:trPr>
          <w:trHeight w:val="231"/>
        </w:trPr>
        <w:tc>
          <w:tcPr>
            <w:tcW w:w="1382" w:type="dxa"/>
            <w:shd w:val="clear" w:color="auto" w:fill="auto"/>
            <w:vAlign w:val="center"/>
          </w:tcPr>
          <w:p w14:paraId="7E14FC3F" w14:textId="77777777" w:rsidR="00D733A8" w:rsidRPr="00996934" w:rsidRDefault="00D733A8" w:rsidP="00F75520">
            <w:pPr>
              <w:spacing w:line="360" w:lineRule="auto"/>
              <w:rPr>
                <w:rFonts w:ascii="Calibri" w:eastAsia="宋体" w:hAnsi="Calibri"/>
                <w:szCs w:val="21"/>
              </w:rPr>
            </w:pPr>
            <w:r w:rsidRPr="00996934">
              <w:rPr>
                <w:rFonts w:ascii="Calibri" w:eastAsia="宋体" w:hAnsi="Calibri" w:hint="eastAsia"/>
                <w:szCs w:val="21"/>
              </w:rPr>
              <w:t>考核人</w:t>
            </w:r>
            <w:r w:rsidRPr="00996934">
              <w:rPr>
                <w:rFonts w:ascii="Calibri" w:eastAsia="宋体" w:hAnsi="Calibri"/>
                <w:szCs w:val="21"/>
              </w:rPr>
              <w:t>：</w:t>
            </w:r>
          </w:p>
        </w:tc>
        <w:tc>
          <w:tcPr>
            <w:tcW w:w="6914" w:type="dxa"/>
            <w:gridSpan w:val="5"/>
            <w:shd w:val="clear" w:color="auto" w:fill="auto"/>
          </w:tcPr>
          <w:p w14:paraId="061E0064" w14:textId="77777777" w:rsidR="00D733A8" w:rsidRPr="00996934" w:rsidRDefault="00D733A8" w:rsidP="00F75520">
            <w:pPr>
              <w:spacing w:line="360" w:lineRule="auto"/>
              <w:rPr>
                <w:rFonts w:ascii="Calibri" w:eastAsia="宋体" w:hAnsi="Calibri"/>
                <w:szCs w:val="21"/>
              </w:rPr>
            </w:pPr>
          </w:p>
        </w:tc>
      </w:tr>
    </w:tbl>
    <w:p w14:paraId="028051FF" w14:textId="77777777" w:rsidR="00D733A8" w:rsidRPr="00996934" w:rsidRDefault="00D733A8" w:rsidP="00D733A8">
      <w:pPr>
        <w:spacing w:line="360" w:lineRule="auto"/>
        <w:rPr>
          <w:rFonts w:ascii="Calibri" w:eastAsia="宋体" w:hAnsi="Calibri"/>
          <w:sz w:val="28"/>
          <w:szCs w:val="28"/>
        </w:rPr>
      </w:pPr>
    </w:p>
    <w:p w14:paraId="2995DC1E" w14:textId="2FC8AA6C" w:rsidR="001168B1" w:rsidRPr="00996934" w:rsidRDefault="00D733A8"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r w:rsidRPr="00996934">
        <w:rPr>
          <w:rFonts w:ascii="宋体" w:eastAsia="宋体" w:hAnsi="宋体" w:cs="宋体"/>
          <w:b/>
          <w:bCs/>
          <w:w w:val="80"/>
          <w:sz w:val="36"/>
          <w:szCs w:val="36"/>
        </w:rPr>
        <w:br w:type="page"/>
      </w:r>
      <w:r w:rsidR="001168B1" w:rsidRPr="00996934">
        <w:rPr>
          <w:rFonts w:ascii="宋体" w:eastAsia="宋体" w:hAnsi="宋体" w:cs="宋体" w:hint="eastAsia"/>
          <w:b/>
          <w:bCs/>
          <w:w w:val="80"/>
          <w:sz w:val="36"/>
          <w:szCs w:val="36"/>
        </w:rPr>
        <w:lastRenderedPageBreak/>
        <w:t>第四章</w:t>
      </w:r>
      <w:bookmarkStart w:id="9" w:name="_Toc182848996"/>
      <w:r w:rsidR="001168B1" w:rsidRPr="00996934">
        <w:rPr>
          <w:rFonts w:ascii="宋体" w:eastAsia="宋体" w:hAnsi="宋体" w:cs="宋体" w:hint="eastAsia"/>
          <w:b/>
          <w:bCs/>
          <w:w w:val="80"/>
          <w:sz w:val="36"/>
          <w:szCs w:val="36"/>
        </w:rPr>
        <w:t>评审程序和方法</w:t>
      </w:r>
    </w:p>
    <w:p w14:paraId="752A4004" w14:textId="77777777" w:rsidR="001168B1" w:rsidRPr="00996934" w:rsidRDefault="001168B1">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一、采购人委托采购代理机构组织磋商</w:t>
      </w:r>
    </w:p>
    <w:p w14:paraId="70E6C07A"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本次竞争性磋商依据《中华人民共和国政府采购法》、《政府采购竞争性磋商采购方式管理暂行办法》及相关法规，依法成立“磋商”小组。磋商小组由采购人代表和评审专家共计</w:t>
      </w:r>
      <w:r w:rsidRPr="00996934">
        <w:rPr>
          <w:rFonts w:ascii="宋体" w:eastAsia="宋体" w:hAnsi="宋体" w:cs="宋体"/>
          <w:sz w:val="24"/>
          <w:szCs w:val="24"/>
        </w:rPr>
        <w:t>3</w:t>
      </w:r>
      <w:r w:rsidRPr="00996934">
        <w:rPr>
          <w:rFonts w:ascii="宋体" w:eastAsia="宋体" w:hAnsi="宋体" w:cs="宋体" w:hint="eastAsia"/>
          <w:sz w:val="24"/>
          <w:szCs w:val="24"/>
        </w:rPr>
        <w:t>人及以上单数组成，其中评审专家人数不得少于“磋商”小组成员总数的</w:t>
      </w:r>
      <w:r w:rsidRPr="00996934">
        <w:rPr>
          <w:rFonts w:ascii="宋体" w:eastAsia="宋体" w:hAnsi="宋体" w:cs="宋体"/>
          <w:sz w:val="24"/>
          <w:szCs w:val="24"/>
        </w:rPr>
        <w:t>2/3</w:t>
      </w:r>
      <w:r w:rsidRPr="00996934">
        <w:rPr>
          <w:rFonts w:ascii="宋体" w:eastAsia="宋体" w:hAnsi="宋体" w:cs="宋体" w:hint="eastAsia"/>
          <w:sz w:val="24"/>
          <w:szCs w:val="24"/>
        </w:rPr>
        <w:t>。</w:t>
      </w:r>
    </w:p>
    <w:p w14:paraId="5F72FF3B"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或推荐评审专家。</w:t>
      </w:r>
    </w:p>
    <w:p w14:paraId="59B65E76" w14:textId="77777777" w:rsidR="001168B1" w:rsidRPr="00996934" w:rsidRDefault="001168B1">
      <w:pPr>
        <w:snapToGrid w:val="0"/>
        <w:spacing w:line="420" w:lineRule="exact"/>
        <w:ind w:firstLineChars="200" w:firstLine="480"/>
        <w:outlineLvl w:val="1"/>
        <w:rPr>
          <w:rFonts w:ascii="宋体" w:eastAsia="宋体" w:hAnsi="宋体"/>
          <w:sz w:val="24"/>
          <w:szCs w:val="24"/>
        </w:rPr>
      </w:pPr>
      <w:r w:rsidRPr="00996934">
        <w:rPr>
          <w:rFonts w:ascii="宋体" w:eastAsia="宋体" w:hAnsi="宋体" w:cs="宋体"/>
          <w:sz w:val="24"/>
          <w:szCs w:val="24"/>
        </w:rPr>
        <w:t xml:space="preserve">3. </w:t>
      </w:r>
      <w:r w:rsidRPr="00996934">
        <w:rPr>
          <w:rFonts w:ascii="宋体" w:eastAsia="宋体" w:hAnsi="宋体" w:cs="宋体" w:hint="eastAsia"/>
          <w:sz w:val="24"/>
          <w:szCs w:val="24"/>
        </w:rPr>
        <w:t>磋商供应商的法定代表人或被委托受权人须持身份证准时参加磋商采购会。</w:t>
      </w:r>
    </w:p>
    <w:p w14:paraId="4452C183" w14:textId="77777777" w:rsidR="001168B1" w:rsidRPr="00996934" w:rsidRDefault="001168B1">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二、竞争性磋商评审程序</w:t>
      </w:r>
    </w:p>
    <w:p w14:paraId="35D6A6F7"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开标后，采购人依法根据竞争性磋商文件的规定和要求，对磋商响应供应商提供的资格证明材料是否齐全、是否符合竞争性磋商文件规定的资格要求进行审查，合格的进入评标磋商评审。</w:t>
      </w:r>
    </w:p>
    <w:p w14:paraId="06D02C8C"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磋商小组对符合资格条件的磋商响应供应商提交的磋商响应文件进行审查。重点审查磋商响应文件的有效性、完整性和实质性响应程度等。</w:t>
      </w:r>
    </w:p>
    <w:p w14:paraId="7B49B007"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14:paraId="54F2ED16"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磋商过程中的任何一方不得透露与评标有关的其他磋商响应供应商技术资料、报价和有关信息。竞争性磋商文件有实质性变动的，磋商小组应以书面形式通知所有磋商响应供应商。</w:t>
      </w:r>
    </w:p>
    <w:p w14:paraId="067E383E"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磋商小组按竞争性磋商文件规定的评标方法和标准，对合格的磋商响应供应商的技术标响应文件进行评审评估，确定其是否进入“磋商”环节。</w:t>
      </w:r>
    </w:p>
    <w:p w14:paraId="33404E6F"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6.</w:t>
      </w:r>
      <w:r w:rsidRPr="00996934">
        <w:rPr>
          <w:rFonts w:ascii="宋体" w:eastAsia="宋体" w:hAnsi="宋体" w:cs="宋体" w:hint="eastAsia"/>
          <w:sz w:val="24"/>
          <w:szCs w:val="24"/>
        </w:rPr>
        <w:t>磋商小组对进入“磋商”环节的磋商响应供应商提供的“技术标”文件综合比较与评价后，技术方案确定满足磋商文件技术要求的供应商列为最终评审报价供应商并进入最终评审。否则，磋商小组评委成员须结合其首次磋商响应报价，集体与磋商响应供应商进行磋商，并经磋商确定最终采购需求和进入最后报价的磋商响应供应商。</w:t>
      </w:r>
    </w:p>
    <w:p w14:paraId="450DBCBC"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7.</w:t>
      </w:r>
      <w:r w:rsidRPr="00996934">
        <w:rPr>
          <w:rFonts w:ascii="宋体" w:eastAsia="宋体" w:hAnsi="宋体" w:cs="宋体" w:hint="eastAsia"/>
          <w:sz w:val="24"/>
          <w:szCs w:val="24"/>
        </w:rPr>
        <w:t>磋商小组评委成员独立对每个入围最终评审的磋商响应供应商提供的磋商响应文件，按竞争性磋商文件载明的方法进行评审打分，确定其技术标得分。</w:t>
      </w:r>
    </w:p>
    <w:p w14:paraId="3B0E4BEB" w14:textId="0E791DBA"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8.</w:t>
      </w:r>
      <w:r w:rsidRPr="00996934">
        <w:rPr>
          <w:rFonts w:ascii="宋体" w:eastAsia="宋体" w:hAnsi="宋体" w:cs="宋体" w:hint="eastAsia"/>
          <w:sz w:val="24"/>
          <w:szCs w:val="24"/>
        </w:rPr>
        <w:t>磋商小组根据入围最终评审的磋商响应供应商的</w:t>
      </w:r>
      <w:r w:rsidR="00D12CDE" w:rsidRPr="00996934">
        <w:rPr>
          <w:rFonts w:ascii="宋体" w:eastAsia="宋体" w:hAnsi="宋体" w:cs="宋体" w:hint="eastAsia"/>
          <w:sz w:val="24"/>
          <w:szCs w:val="24"/>
        </w:rPr>
        <w:t>最终</w:t>
      </w:r>
      <w:r w:rsidRPr="00996934">
        <w:rPr>
          <w:rFonts w:ascii="宋体" w:eastAsia="宋体" w:hAnsi="宋体" w:cs="宋体" w:hint="eastAsia"/>
          <w:sz w:val="24"/>
          <w:szCs w:val="24"/>
        </w:rPr>
        <w:t>报价，直接计算取得其价格标得分，并与其技术标得分相加为该磋商响应供应商的综合得分。磋商响应供应商的综合得分由高到低按序排列，综合得分最高的推荐为本次</w:t>
      </w:r>
      <w:r w:rsidR="001D259A" w:rsidRPr="00996934">
        <w:rPr>
          <w:rFonts w:ascii="宋体" w:eastAsia="宋体" w:hAnsi="宋体" w:cs="宋体" w:hint="eastAsia"/>
          <w:sz w:val="24"/>
          <w:szCs w:val="24"/>
        </w:rPr>
        <w:t>采购</w:t>
      </w:r>
      <w:r w:rsidRPr="00996934">
        <w:rPr>
          <w:rFonts w:ascii="宋体" w:eastAsia="宋体" w:hAnsi="宋体" w:cs="宋体" w:hint="eastAsia"/>
          <w:sz w:val="24"/>
          <w:szCs w:val="24"/>
        </w:rPr>
        <w:t>项目的成交人，并将结果通知所有磋商响应供应商。</w:t>
      </w:r>
    </w:p>
    <w:p w14:paraId="2E83451F" w14:textId="77777777" w:rsidR="001168B1" w:rsidRPr="00996934" w:rsidRDefault="001168B1">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lastRenderedPageBreak/>
        <w:t>三、开标</w:t>
      </w:r>
    </w:p>
    <w:p w14:paraId="7CFF8C6D" w14:textId="2E3F581E"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开标时间：</w:t>
      </w:r>
      <w:r w:rsidRPr="00996934">
        <w:rPr>
          <w:rFonts w:ascii="宋体" w:eastAsia="宋体" w:hAnsi="宋体" w:cs="宋体"/>
          <w:b/>
          <w:bCs/>
          <w:sz w:val="24"/>
          <w:szCs w:val="24"/>
          <w:u w:val="thick" w:color="FF0000"/>
        </w:rPr>
        <w:t>202</w:t>
      </w:r>
      <w:r w:rsidR="001D259A" w:rsidRPr="00996934">
        <w:rPr>
          <w:rFonts w:ascii="宋体" w:eastAsia="宋体" w:hAnsi="宋体" w:cs="宋体"/>
          <w:b/>
          <w:bCs/>
          <w:sz w:val="24"/>
          <w:szCs w:val="24"/>
          <w:u w:val="thick" w:color="FF0000"/>
        </w:rPr>
        <w:t>3</w:t>
      </w:r>
      <w:r w:rsidRPr="00996934">
        <w:rPr>
          <w:rFonts w:ascii="宋体" w:eastAsia="宋体" w:hAnsi="宋体" w:cs="宋体" w:hint="eastAsia"/>
          <w:b/>
          <w:bCs/>
          <w:sz w:val="24"/>
          <w:szCs w:val="24"/>
          <w:u w:val="thick" w:color="FF0000"/>
        </w:rPr>
        <w:t>年</w:t>
      </w:r>
      <w:r w:rsidR="0015202B" w:rsidRPr="00996934">
        <w:rPr>
          <w:rFonts w:ascii="宋体" w:eastAsia="宋体" w:hAnsi="宋体" w:cs="宋体"/>
          <w:b/>
          <w:bCs/>
          <w:sz w:val="24"/>
          <w:szCs w:val="24"/>
          <w:u w:val="thick" w:color="FF0000"/>
        </w:rPr>
        <w:t>3</w:t>
      </w:r>
      <w:r w:rsidRPr="00996934">
        <w:rPr>
          <w:rFonts w:ascii="宋体" w:eastAsia="宋体" w:hAnsi="宋体" w:cs="宋体" w:hint="eastAsia"/>
          <w:b/>
          <w:bCs/>
          <w:sz w:val="24"/>
          <w:szCs w:val="24"/>
          <w:u w:val="thick" w:color="FF0000"/>
        </w:rPr>
        <w:t>月</w:t>
      </w:r>
      <w:r w:rsidR="0015202B" w:rsidRPr="00996934">
        <w:rPr>
          <w:rFonts w:ascii="宋体" w:eastAsia="宋体" w:hAnsi="宋体" w:cs="宋体"/>
          <w:b/>
          <w:bCs/>
          <w:sz w:val="24"/>
          <w:szCs w:val="24"/>
          <w:u w:val="thick" w:color="FF0000"/>
        </w:rPr>
        <w:t>29</w:t>
      </w:r>
      <w:r w:rsidRPr="00996934">
        <w:rPr>
          <w:rFonts w:ascii="宋体" w:eastAsia="宋体" w:hAnsi="宋体" w:cs="宋体" w:hint="eastAsia"/>
          <w:b/>
          <w:bCs/>
          <w:sz w:val="24"/>
          <w:szCs w:val="24"/>
          <w:u w:val="thick" w:color="FF0000"/>
        </w:rPr>
        <w:t>日1</w:t>
      </w:r>
      <w:r w:rsidRPr="00996934">
        <w:rPr>
          <w:rFonts w:ascii="宋体" w:eastAsia="宋体" w:hAnsi="宋体" w:cs="宋体"/>
          <w:b/>
          <w:bCs/>
          <w:sz w:val="24"/>
          <w:szCs w:val="24"/>
          <w:u w:val="thick" w:color="FF0000"/>
        </w:rPr>
        <w:t>4</w:t>
      </w:r>
      <w:r w:rsidRPr="00996934">
        <w:rPr>
          <w:rFonts w:ascii="宋体" w:eastAsia="宋体" w:hAnsi="宋体" w:cs="宋体" w:hint="eastAsia"/>
          <w:b/>
          <w:bCs/>
          <w:sz w:val="24"/>
          <w:szCs w:val="24"/>
          <w:u w:val="thick" w:color="FF0000"/>
        </w:rPr>
        <w:t>时</w:t>
      </w:r>
      <w:r w:rsidRPr="00996934">
        <w:rPr>
          <w:rFonts w:ascii="宋体" w:eastAsia="宋体" w:hAnsi="宋体" w:cs="宋体"/>
          <w:b/>
          <w:bCs/>
          <w:sz w:val="24"/>
          <w:szCs w:val="24"/>
          <w:u w:val="thick" w:color="FF0000"/>
        </w:rPr>
        <w:t>00</w:t>
      </w:r>
      <w:r w:rsidRPr="00996934">
        <w:rPr>
          <w:rFonts w:ascii="宋体" w:eastAsia="宋体" w:hAnsi="宋体" w:cs="宋体" w:hint="eastAsia"/>
          <w:b/>
          <w:bCs/>
          <w:sz w:val="24"/>
          <w:szCs w:val="24"/>
          <w:u w:val="thick" w:color="FF0000"/>
        </w:rPr>
        <w:t>分</w:t>
      </w:r>
      <w:r w:rsidRPr="00996934">
        <w:rPr>
          <w:rFonts w:ascii="宋体" w:eastAsia="宋体" w:hAnsi="宋体" w:cs="宋体" w:hint="eastAsia"/>
          <w:sz w:val="24"/>
          <w:szCs w:val="24"/>
        </w:rPr>
        <w:t>。</w:t>
      </w:r>
    </w:p>
    <w:p w14:paraId="72BB2D74"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开标地点：</w:t>
      </w:r>
      <w:r w:rsidRPr="00996934">
        <w:rPr>
          <w:rFonts w:ascii="宋体" w:eastAsia="宋体" w:hAnsi="宋体" w:cs="宋体" w:hint="eastAsia"/>
          <w:b/>
          <w:bCs/>
          <w:sz w:val="24"/>
          <w:szCs w:val="24"/>
          <w:u w:val="single"/>
        </w:rPr>
        <w:t>江苏省南通市桃坞路2号友谊大厦10楼开标室</w:t>
      </w:r>
      <w:r w:rsidRPr="00996934">
        <w:rPr>
          <w:rFonts w:ascii="宋体" w:eastAsia="宋体" w:hAnsi="宋体" w:cs="宋体" w:hint="eastAsia"/>
          <w:sz w:val="24"/>
          <w:szCs w:val="24"/>
        </w:rPr>
        <w:t>，如有变动另行通知；</w:t>
      </w:r>
    </w:p>
    <w:p w14:paraId="11CB9EB9"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开标后磋商响应供应商不得撤回投标。</w:t>
      </w:r>
    </w:p>
    <w:p w14:paraId="4B94E21E"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开标后，采购人委托磋商小组对磋商响应供应商的资格进行审查，审查通过方可参与项目的技术标、价格标磋商评审综合环节。</w:t>
      </w:r>
    </w:p>
    <w:p w14:paraId="29B37A9B"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资格审查地点：</w:t>
      </w:r>
      <w:r w:rsidRPr="00996934">
        <w:rPr>
          <w:rFonts w:ascii="宋体" w:eastAsia="宋体" w:hAnsi="宋体" w:cs="宋体" w:hint="eastAsia"/>
          <w:b/>
          <w:bCs/>
          <w:sz w:val="24"/>
          <w:szCs w:val="24"/>
          <w:u w:val="single"/>
        </w:rPr>
        <w:t>江苏省南通市桃坞路2号友谊大厦10楼开标室</w:t>
      </w:r>
      <w:r w:rsidRPr="00996934">
        <w:rPr>
          <w:rFonts w:ascii="宋体" w:eastAsia="宋体" w:hAnsi="宋体" w:cs="宋体" w:hint="eastAsia"/>
          <w:b/>
          <w:bCs/>
          <w:sz w:val="24"/>
          <w:szCs w:val="24"/>
        </w:rPr>
        <w:t>，</w:t>
      </w:r>
      <w:r w:rsidRPr="00996934">
        <w:rPr>
          <w:rFonts w:ascii="宋体" w:eastAsia="宋体" w:hAnsi="宋体" w:cs="宋体" w:hint="eastAsia"/>
          <w:sz w:val="24"/>
          <w:szCs w:val="24"/>
        </w:rPr>
        <w:t>如有变动另行通知；</w:t>
      </w:r>
    </w:p>
    <w:p w14:paraId="657360C0"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6</w:t>
      </w:r>
      <w:r w:rsidRPr="00996934">
        <w:rPr>
          <w:rFonts w:ascii="宋体" w:eastAsia="宋体" w:hAnsi="宋体" w:cs="宋体"/>
          <w:sz w:val="24"/>
          <w:szCs w:val="24"/>
        </w:rPr>
        <w:t>.</w:t>
      </w:r>
      <w:r w:rsidRPr="00996934">
        <w:rPr>
          <w:rFonts w:ascii="宋体" w:eastAsia="宋体" w:hAnsi="宋体" w:cs="宋体" w:hint="eastAsia"/>
          <w:sz w:val="24"/>
          <w:szCs w:val="24"/>
        </w:rPr>
        <w:t>资格审查标准</w:t>
      </w:r>
    </w:p>
    <w:p w14:paraId="16539ACA" w14:textId="77777777" w:rsidR="001168B1" w:rsidRPr="00996934" w:rsidRDefault="001168B1">
      <w:pPr>
        <w:adjustRightInd w:val="0"/>
        <w:snapToGrid w:val="0"/>
        <w:spacing w:line="420" w:lineRule="exact"/>
        <w:jc w:val="center"/>
        <w:rPr>
          <w:rFonts w:ascii="宋体" w:eastAsia="宋体" w:hAnsi="宋体"/>
          <w:b/>
          <w:bCs/>
          <w:sz w:val="24"/>
          <w:szCs w:val="24"/>
        </w:rPr>
      </w:pPr>
      <w:r w:rsidRPr="00996934">
        <w:rPr>
          <w:rFonts w:ascii="宋体" w:eastAsia="宋体" w:hAnsi="宋体" w:cs="宋体" w:hint="eastAsia"/>
          <w:sz w:val="24"/>
          <w:szCs w:val="24"/>
        </w:rPr>
        <w:t>资格后审审查标准一览表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701"/>
      </w:tblGrid>
      <w:tr w:rsidR="00996934" w:rsidRPr="00996934" w14:paraId="3F469CEC" w14:textId="77777777">
        <w:trPr>
          <w:trHeight w:val="347"/>
          <w:tblHeader/>
        </w:trPr>
        <w:tc>
          <w:tcPr>
            <w:tcW w:w="709" w:type="dxa"/>
            <w:vAlign w:val="center"/>
          </w:tcPr>
          <w:p w14:paraId="20660696" w14:textId="77777777" w:rsidR="001168B1" w:rsidRPr="00996934" w:rsidRDefault="001168B1">
            <w:pPr>
              <w:spacing w:line="420" w:lineRule="exact"/>
              <w:jc w:val="center"/>
              <w:rPr>
                <w:rFonts w:ascii="宋体" w:eastAsia="宋体" w:hAnsi="宋体"/>
                <w:sz w:val="24"/>
                <w:szCs w:val="24"/>
              </w:rPr>
            </w:pPr>
            <w:r w:rsidRPr="00996934">
              <w:rPr>
                <w:rFonts w:ascii="宋体" w:eastAsia="宋体" w:hAnsi="宋体" w:cs="宋体" w:hint="eastAsia"/>
                <w:kern w:val="0"/>
                <w:sz w:val="24"/>
                <w:szCs w:val="24"/>
              </w:rPr>
              <w:t>序号</w:t>
            </w:r>
          </w:p>
        </w:tc>
        <w:tc>
          <w:tcPr>
            <w:tcW w:w="7229" w:type="dxa"/>
            <w:vAlign w:val="center"/>
          </w:tcPr>
          <w:p w14:paraId="05175BBF" w14:textId="77777777" w:rsidR="001168B1" w:rsidRPr="00996934" w:rsidRDefault="001168B1">
            <w:pPr>
              <w:spacing w:line="420" w:lineRule="exact"/>
              <w:jc w:val="center"/>
              <w:rPr>
                <w:rFonts w:ascii="宋体" w:eastAsia="宋体" w:hAnsi="宋体"/>
                <w:sz w:val="24"/>
                <w:szCs w:val="24"/>
              </w:rPr>
            </w:pPr>
            <w:r w:rsidRPr="00996934">
              <w:rPr>
                <w:rFonts w:ascii="宋体" w:eastAsia="宋体" w:hAnsi="宋体" w:cs="宋体" w:hint="eastAsia"/>
                <w:kern w:val="0"/>
                <w:sz w:val="24"/>
                <w:szCs w:val="24"/>
              </w:rPr>
              <w:t>审查条件</w:t>
            </w:r>
          </w:p>
        </w:tc>
        <w:tc>
          <w:tcPr>
            <w:tcW w:w="1701" w:type="dxa"/>
            <w:vAlign w:val="center"/>
          </w:tcPr>
          <w:p w14:paraId="6C276B27" w14:textId="77777777" w:rsidR="001168B1" w:rsidRPr="00996934" w:rsidRDefault="001168B1">
            <w:pPr>
              <w:spacing w:line="420" w:lineRule="exact"/>
              <w:jc w:val="center"/>
              <w:rPr>
                <w:rFonts w:ascii="宋体" w:eastAsia="宋体" w:hAnsi="宋体"/>
                <w:sz w:val="24"/>
                <w:szCs w:val="24"/>
              </w:rPr>
            </w:pPr>
            <w:r w:rsidRPr="00996934">
              <w:rPr>
                <w:rFonts w:ascii="宋体" w:eastAsia="宋体" w:hAnsi="宋体" w:cs="宋体" w:hint="eastAsia"/>
                <w:kern w:val="0"/>
                <w:sz w:val="24"/>
                <w:szCs w:val="24"/>
              </w:rPr>
              <w:t>是否符合（√）</w:t>
            </w:r>
          </w:p>
        </w:tc>
      </w:tr>
      <w:tr w:rsidR="00996934" w:rsidRPr="00996934" w14:paraId="2306E369" w14:textId="77777777">
        <w:trPr>
          <w:trHeight w:val="524"/>
        </w:trPr>
        <w:tc>
          <w:tcPr>
            <w:tcW w:w="709" w:type="dxa"/>
            <w:vAlign w:val="center"/>
          </w:tcPr>
          <w:p w14:paraId="12FED6FD" w14:textId="0356DCB0" w:rsidR="001168B1" w:rsidRPr="00996934" w:rsidRDefault="00F64504">
            <w:pPr>
              <w:spacing w:line="420" w:lineRule="exact"/>
              <w:jc w:val="center"/>
              <w:rPr>
                <w:rFonts w:ascii="宋体" w:eastAsia="宋体" w:hAnsi="宋体"/>
                <w:sz w:val="24"/>
                <w:szCs w:val="24"/>
              </w:rPr>
            </w:pPr>
            <w:r w:rsidRPr="00996934">
              <w:rPr>
                <w:rFonts w:ascii="宋体" w:eastAsia="宋体" w:hAnsi="宋体" w:cs="宋体" w:hint="eastAsia"/>
                <w:sz w:val="24"/>
                <w:szCs w:val="24"/>
              </w:rPr>
              <w:t>1</w:t>
            </w:r>
          </w:p>
        </w:tc>
        <w:tc>
          <w:tcPr>
            <w:tcW w:w="7229" w:type="dxa"/>
            <w:vAlign w:val="center"/>
          </w:tcPr>
          <w:p w14:paraId="558A65CD" w14:textId="77777777" w:rsidR="001168B1" w:rsidRPr="00996934" w:rsidRDefault="001168B1">
            <w:pPr>
              <w:spacing w:line="420" w:lineRule="exact"/>
              <w:rPr>
                <w:rFonts w:ascii="宋体" w:eastAsia="宋体" w:hAnsi="宋体"/>
                <w:kern w:val="0"/>
                <w:sz w:val="24"/>
                <w:szCs w:val="24"/>
              </w:rPr>
            </w:pPr>
            <w:r w:rsidRPr="00996934">
              <w:rPr>
                <w:rFonts w:ascii="宋体" w:eastAsia="宋体" w:hAnsi="宋体" w:cs="宋体" w:hint="eastAsia"/>
                <w:sz w:val="24"/>
                <w:szCs w:val="24"/>
              </w:rPr>
              <w:t>提供磋商响应供应商的《营业执照》原件的复印件（须加盖公章）。</w:t>
            </w:r>
          </w:p>
        </w:tc>
        <w:tc>
          <w:tcPr>
            <w:tcW w:w="1701" w:type="dxa"/>
            <w:vAlign w:val="center"/>
          </w:tcPr>
          <w:p w14:paraId="397044A9" w14:textId="77777777" w:rsidR="001168B1" w:rsidRPr="00996934" w:rsidRDefault="001168B1">
            <w:pPr>
              <w:spacing w:line="420" w:lineRule="exact"/>
              <w:rPr>
                <w:rFonts w:ascii="宋体" w:eastAsia="宋体" w:hAnsi="宋体"/>
                <w:sz w:val="24"/>
                <w:szCs w:val="24"/>
              </w:rPr>
            </w:pPr>
            <w:r w:rsidRPr="00996934">
              <w:rPr>
                <w:rFonts w:ascii="宋体" w:eastAsia="宋体" w:hAnsi="宋体" w:cs="宋体" w:hint="eastAsia"/>
                <w:sz w:val="24"/>
                <w:szCs w:val="24"/>
              </w:rPr>
              <w:t>是（√）否（×）</w:t>
            </w:r>
          </w:p>
        </w:tc>
      </w:tr>
      <w:tr w:rsidR="00996934" w:rsidRPr="00996934" w14:paraId="4F0F039E" w14:textId="77777777">
        <w:trPr>
          <w:trHeight w:val="404"/>
        </w:trPr>
        <w:tc>
          <w:tcPr>
            <w:tcW w:w="709" w:type="dxa"/>
            <w:vAlign w:val="center"/>
          </w:tcPr>
          <w:p w14:paraId="4C4E83B0" w14:textId="2A6BA3E9" w:rsidR="00F64504" w:rsidRPr="00996934" w:rsidRDefault="00F64504" w:rsidP="00F64504">
            <w:pPr>
              <w:spacing w:line="420" w:lineRule="exact"/>
              <w:jc w:val="center"/>
              <w:rPr>
                <w:rFonts w:ascii="宋体" w:eastAsia="宋体" w:hAnsi="宋体" w:cs="宋体"/>
                <w:sz w:val="24"/>
                <w:szCs w:val="24"/>
              </w:rPr>
            </w:pPr>
            <w:r w:rsidRPr="00996934">
              <w:rPr>
                <w:rFonts w:ascii="宋体" w:eastAsia="宋体" w:hAnsi="宋体" w:cs="宋体" w:hint="eastAsia"/>
                <w:sz w:val="24"/>
                <w:szCs w:val="24"/>
              </w:rPr>
              <w:t>2</w:t>
            </w:r>
          </w:p>
        </w:tc>
        <w:tc>
          <w:tcPr>
            <w:tcW w:w="7229" w:type="dxa"/>
            <w:vAlign w:val="center"/>
          </w:tcPr>
          <w:p w14:paraId="7B1ECFCD" w14:textId="4607F5F8" w:rsidR="00F64504" w:rsidRPr="00996934" w:rsidRDefault="00F64504" w:rsidP="00F64504">
            <w:pPr>
              <w:spacing w:line="420" w:lineRule="exact"/>
              <w:rPr>
                <w:rFonts w:ascii="宋体" w:eastAsia="宋体" w:hAnsi="宋体" w:cs="宋体"/>
                <w:sz w:val="24"/>
                <w:szCs w:val="24"/>
              </w:rPr>
            </w:pPr>
            <w:r w:rsidRPr="00996934">
              <w:rPr>
                <w:rFonts w:ascii="宋体" w:eastAsia="宋体" w:hAnsi="宋体" w:cs="宋体" w:hint="eastAsia"/>
                <w:sz w:val="24"/>
                <w:szCs w:val="24"/>
              </w:rPr>
              <w:t>提供有效的劳务派遣许可证原件的复印件（须加盖公章）</w:t>
            </w:r>
          </w:p>
        </w:tc>
        <w:tc>
          <w:tcPr>
            <w:tcW w:w="1701" w:type="dxa"/>
            <w:vAlign w:val="center"/>
          </w:tcPr>
          <w:p w14:paraId="6816D5A5" w14:textId="15FBEB81" w:rsidR="00F64504" w:rsidRPr="00996934" w:rsidRDefault="00F64504" w:rsidP="00F64504">
            <w:pPr>
              <w:spacing w:line="420" w:lineRule="exact"/>
              <w:rPr>
                <w:rFonts w:ascii="宋体" w:eastAsia="宋体" w:hAnsi="宋体" w:cs="宋体"/>
                <w:sz w:val="24"/>
                <w:szCs w:val="24"/>
              </w:rPr>
            </w:pPr>
            <w:r w:rsidRPr="00996934">
              <w:rPr>
                <w:rFonts w:ascii="宋体" w:eastAsia="宋体" w:hAnsi="宋体" w:cs="宋体" w:hint="eastAsia"/>
                <w:sz w:val="24"/>
                <w:szCs w:val="24"/>
              </w:rPr>
              <w:t>是（√）否（×）</w:t>
            </w:r>
          </w:p>
        </w:tc>
      </w:tr>
      <w:tr w:rsidR="00996934" w:rsidRPr="00996934" w14:paraId="2349BA63" w14:textId="77777777">
        <w:trPr>
          <w:trHeight w:val="404"/>
        </w:trPr>
        <w:tc>
          <w:tcPr>
            <w:tcW w:w="709" w:type="dxa"/>
            <w:vAlign w:val="center"/>
          </w:tcPr>
          <w:p w14:paraId="5A4EE8B8" w14:textId="7551B6E1" w:rsidR="00F64504" w:rsidRPr="00996934" w:rsidRDefault="00F64504" w:rsidP="00F64504">
            <w:pPr>
              <w:spacing w:line="420" w:lineRule="exact"/>
              <w:jc w:val="center"/>
              <w:rPr>
                <w:rFonts w:ascii="宋体" w:eastAsia="宋体" w:hAnsi="宋体"/>
                <w:sz w:val="24"/>
                <w:szCs w:val="24"/>
              </w:rPr>
            </w:pPr>
            <w:r w:rsidRPr="00996934">
              <w:rPr>
                <w:rFonts w:ascii="宋体" w:eastAsia="宋体" w:hAnsi="宋体" w:cs="宋体" w:hint="eastAsia"/>
                <w:sz w:val="24"/>
                <w:szCs w:val="24"/>
              </w:rPr>
              <w:t>3</w:t>
            </w:r>
          </w:p>
        </w:tc>
        <w:tc>
          <w:tcPr>
            <w:tcW w:w="7229" w:type="dxa"/>
            <w:vAlign w:val="center"/>
          </w:tcPr>
          <w:p w14:paraId="2042AFD1" w14:textId="77777777" w:rsidR="00F64504" w:rsidRPr="00996934" w:rsidRDefault="00F64504" w:rsidP="00F64504">
            <w:pPr>
              <w:spacing w:line="420" w:lineRule="exact"/>
              <w:rPr>
                <w:rFonts w:ascii="宋体" w:eastAsia="宋体" w:hAnsi="宋体"/>
                <w:sz w:val="24"/>
                <w:szCs w:val="24"/>
              </w:rPr>
            </w:pPr>
            <w:r w:rsidRPr="00996934">
              <w:rPr>
                <w:rFonts w:ascii="宋体" w:eastAsia="宋体" w:hAnsi="宋体" w:cs="宋体" w:hint="eastAsia"/>
                <w:sz w:val="24"/>
                <w:szCs w:val="24"/>
              </w:rPr>
              <w:t>法定代表人参加磋商的，必须提供本人身份证原件的复印件（须加盖公章）；非法定代表人参加的，必须提供法定代表人签名或盖章的授权委托书、委托代理人身份证材料原件的复印件（须加盖公章）。</w:t>
            </w:r>
          </w:p>
        </w:tc>
        <w:tc>
          <w:tcPr>
            <w:tcW w:w="1701" w:type="dxa"/>
            <w:vAlign w:val="center"/>
          </w:tcPr>
          <w:p w14:paraId="395F97A7" w14:textId="77777777" w:rsidR="00F64504" w:rsidRPr="00996934" w:rsidRDefault="00F64504" w:rsidP="00F64504">
            <w:pPr>
              <w:spacing w:line="420" w:lineRule="exact"/>
              <w:rPr>
                <w:rFonts w:ascii="宋体" w:eastAsia="宋体" w:hAnsi="宋体"/>
                <w:sz w:val="24"/>
                <w:szCs w:val="24"/>
              </w:rPr>
            </w:pPr>
            <w:r w:rsidRPr="00996934">
              <w:rPr>
                <w:rFonts w:ascii="宋体" w:eastAsia="宋体" w:hAnsi="宋体" w:cs="宋体" w:hint="eastAsia"/>
                <w:sz w:val="24"/>
                <w:szCs w:val="24"/>
              </w:rPr>
              <w:t>是（√）否（×）</w:t>
            </w:r>
          </w:p>
        </w:tc>
      </w:tr>
      <w:tr w:rsidR="00996934" w:rsidRPr="00996934" w14:paraId="16685051" w14:textId="77777777">
        <w:trPr>
          <w:trHeight w:val="804"/>
        </w:trPr>
        <w:tc>
          <w:tcPr>
            <w:tcW w:w="709" w:type="dxa"/>
            <w:vAlign w:val="center"/>
          </w:tcPr>
          <w:p w14:paraId="48BB51FC" w14:textId="249A1325" w:rsidR="00F64504" w:rsidRPr="00996934" w:rsidRDefault="00F64504" w:rsidP="00F64504">
            <w:pPr>
              <w:spacing w:line="420" w:lineRule="exact"/>
              <w:jc w:val="center"/>
              <w:rPr>
                <w:rFonts w:ascii="宋体" w:eastAsia="宋体" w:hAnsi="宋体" w:cs="宋体"/>
                <w:kern w:val="0"/>
                <w:sz w:val="24"/>
                <w:szCs w:val="24"/>
              </w:rPr>
            </w:pPr>
            <w:r w:rsidRPr="00996934">
              <w:rPr>
                <w:rFonts w:ascii="宋体" w:eastAsia="宋体" w:hAnsi="宋体" w:cs="宋体" w:hint="eastAsia"/>
                <w:sz w:val="24"/>
                <w:szCs w:val="24"/>
              </w:rPr>
              <w:t>4</w:t>
            </w:r>
          </w:p>
        </w:tc>
        <w:tc>
          <w:tcPr>
            <w:tcW w:w="7229" w:type="dxa"/>
            <w:vAlign w:val="center"/>
          </w:tcPr>
          <w:p w14:paraId="5544F973" w14:textId="0783A548" w:rsidR="00F64504" w:rsidRPr="00996934" w:rsidRDefault="00F64504" w:rsidP="00F64504">
            <w:pPr>
              <w:snapToGrid w:val="0"/>
              <w:spacing w:line="420" w:lineRule="exact"/>
              <w:rPr>
                <w:rFonts w:ascii="宋体" w:eastAsia="宋体" w:hAnsi="宋体" w:cs="宋体"/>
                <w:sz w:val="24"/>
                <w:szCs w:val="24"/>
              </w:rPr>
            </w:pPr>
            <w:r w:rsidRPr="00996934">
              <w:rPr>
                <w:rFonts w:ascii="宋体" w:eastAsia="宋体" w:hAnsi="宋体" w:cs="宋体" w:hint="eastAsia"/>
                <w:sz w:val="24"/>
                <w:szCs w:val="24"/>
              </w:rPr>
              <w:t>提供磋商响应供应商近三个月的缴纳税收和社会保障资金的记录（提供复印件并加盖公章）</w:t>
            </w:r>
          </w:p>
        </w:tc>
        <w:tc>
          <w:tcPr>
            <w:tcW w:w="1701" w:type="dxa"/>
            <w:vAlign w:val="center"/>
          </w:tcPr>
          <w:p w14:paraId="5222A6DD" w14:textId="1E68893F" w:rsidR="00F64504" w:rsidRPr="00996934" w:rsidRDefault="00F64504" w:rsidP="00F64504">
            <w:pPr>
              <w:spacing w:line="420" w:lineRule="exact"/>
              <w:rPr>
                <w:rFonts w:ascii="宋体" w:eastAsia="宋体" w:hAnsi="宋体" w:cs="宋体"/>
                <w:sz w:val="24"/>
                <w:szCs w:val="24"/>
              </w:rPr>
            </w:pPr>
            <w:r w:rsidRPr="00996934">
              <w:rPr>
                <w:rFonts w:ascii="宋体" w:eastAsia="宋体" w:hAnsi="宋体" w:cs="宋体" w:hint="eastAsia"/>
                <w:sz w:val="24"/>
                <w:szCs w:val="24"/>
              </w:rPr>
              <w:t>是（√）否（×）</w:t>
            </w:r>
          </w:p>
        </w:tc>
      </w:tr>
      <w:tr w:rsidR="00996934" w:rsidRPr="00996934" w14:paraId="17CB1360" w14:textId="77777777">
        <w:trPr>
          <w:trHeight w:val="804"/>
        </w:trPr>
        <w:tc>
          <w:tcPr>
            <w:tcW w:w="709" w:type="dxa"/>
            <w:vAlign w:val="center"/>
          </w:tcPr>
          <w:p w14:paraId="5E801DD6" w14:textId="531536BC" w:rsidR="00F64504" w:rsidRPr="00996934" w:rsidRDefault="00F64504" w:rsidP="00F64504">
            <w:pPr>
              <w:spacing w:line="420" w:lineRule="exact"/>
              <w:jc w:val="center"/>
              <w:rPr>
                <w:rFonts w:ascii="宋体" w:eastAsia="宋体" w:hAnsi="宋体"/>
                <w:kern w:val="0"/>
                <w:sz w:val="24"/>
                <w:szCs w:val="24"/>
              </w:rPr>
            </w:pPr>
            <w:r w:rsidRPr="00996934">
              <w:rPr>
                <w:rFonts w:ascii="宋体" w:eastAsia="宋体" w:hAnsi="宋体" w:cs="宋体" w:hint="eastAsia"/>
                <w:kern w:val="0"/>
                <w:sz w:val="24"/>
                <w:szCs w:val="24"/>
              </w:rPr>
              <w:t>5</w:t>
            </w:r>
          </w:p>
        </w:tc>
        <w:tc>
          <w:tcPr>
            <w:tcW w:w="7229" w:type="dxa"/>
            <w:vAlign w:val="center"/>
          </w:tcPr>
          <w:p w14:paraId="74058B95" w14:textId="77777777" w:rsidR="00F64504" w:rsidRPr="00996934" w:rsidRDefault="00F64504" w:rsidP="00F64504">
            <w:pPr>
              <w:snapToGrid w:val="0"/>
              <w:spacing w:line="420" w:lineRule="exact"/>
              <w:rPr>
                <w:rFonts w:ascii="宋体" w:eastAsia="宋体" w:hAnsi="宋体"/>
                <w:sz w:val="24"/>
                <w:szCs w:val="24"/>
              </w:rPr>
            </w:pPr>
            <w:r w:rsidRPr="00996934">
              <w:rPr>
                <w:rFonts w:ascii="宋体" w:eastAsia="宋体" w:hAnsi="宋体" w:cs="宋体" w:hint="eastAsia"/>
                <w:sz w:val="24"/>
                <w:szCs w:val="24"/>
              </w:rPr>
              <w:t>磋商响应供应商须提供参与本次项目政府采购活动前三年内在经营活动中没有重大违法记录的书面《无重大违法记录声明函》（须加盖公章）。</w:t>
            </w:r>
          </w:p>
        </w:tc>
        <w:tc>
          <w:tcPr>
            <w:tcW w:w="1701" w:type="dxa"/>
            <w:vAlign w:val="center"/>
          </w:tcPr>
          <w:p w14:paraId="13C8C21A" w14:textId="77777777" w:rsidR="00F64504" w:rsidRPr="00996934" w:rsidRDefault="00F64504" w:rsidP="00F64504">
            <w:pPr>
              <w:spacing w:line="420" w:lineRule="exact"/>
              <w:rPr>
                <w:rFonts w:ascii="宋体" w:eastAsia="宋体" w:hAnsi="宋体"/>
                <w:sz w:val="24"/>
                <w:szCs w:val="24"/>
              </w:rPr>
            </w:pPr>
            <w:r w:rsidRPr="00996934">
              <w:rPr>
                <w:rFonts w:ascii="宋体" w:eastAsia="宋体" w:hAnsi="宋体" w:cs="宋体" w:hint="eastAsia"/>
                <w:sz w:val="24"/>
                <w:szCs w:val="24"/>
              </w:rPr>
              <w:t>是（√）否（×）</w:t>
            </w:r>
          </w:p>
        </w:tc>
      </w:tr>
      <w:tr w:rsidR="00996934" w:rsidRPr="00996934" w14:paraId="5D00C195" w14:textId="77777777">
        <w:trPr>
          <w:trHeight w:val="715"/>
        </w:trPr>
        <w:tc>
          <w:tcPr>
            <w:tcW w:w="709" w:type="dxa"/>
            <w:vAlign w:val="center"/>
          </w:tcPr>
          <w:p w14:paraId="64B2F8A1" w14:textId="4231188C" w:rsidR="00F64504" w:rsidRPr="00996934" w:rsidRDefault="00F64504" w:rsidP="00F64504">
            <w:pPr>
              <w:spacing w:line="420" w:lineRule="exact"/>
              <w:jc w:val="center"/>
              <w:rPr>
                <w:rFonts w:ascii="宋体" w:eastAsia="宋体" w:hAnsi="宋体"/>
                <w:sz w:val="24"/>
                <w:szCs w:val="24"/>
              </w:rPr>
            </w:pPr>
            <w:r w:rsidRPr="00996934">
              <w:rPr>
                <w:rFonts w:ascii="宋体" w:eastAsia="宋体" w:hAnsi="宋体" w:cs="宋体" w:hint="eastAsia"/>
                <w:sz w:val="24"/>
                <w:szCs w:val="24"/>
              </w:rPr>
              <w:t>6</w:t>
            </w:r>
          </w:p>
        </w:tc>
        <w:tc>
          <w:tcPr>
            <w:tcW w:w="7229" w:type="dxa"/>
            <w:vAlign w:val="center"/>
          </w:tcPr>
          <w:p w14:paraId="40F91F84" w14:textId="77777777" w:rsidR="00F64504" w:rsidRPr="00996934" w:rsidRDefault="00F64504" w:rsidP="00F64504">
            <w:pPr>
              <w:spacing w:line="420" w:lineRule="exact"/>
              <w:rPr>
                <w:rFonts w:ascii="宋体" w:eastAsia="宋体" w:hAnsi="宋体"/>
                <w:kern w:val="0"/>
                <w:sz w:val="24"/>
                <w:szCs w:val="24"/>
              </w:rPr>
            </w:pPr>
            <w:r w:rsidRPr="00996934">
              <w:rPr>
                <w:rFonts w:ascii="宋体" w:eastAsia="宋体" w:hAnsi="宋体" w:cs="宋体" w:hint="eastAsia"/>
                <w:sz w:val="24"/>
                <w:szCs w:val="24"/>
              </w:rPr>
              <w:t>磋商响应供应商还须提供谈判文件第八章谈判响应文件格式内“三、</w:t>
            </w:r>
            <w:r w:rsidRPr="00996934">
              <w:rPr>
                <w:rFonts w:ascii="宋体" w:eastAsia="宋体" w:hAnsi="宋体" w:cs="宋体"/>
                <w:sz w:val="24"/>
                <w:szCs w:val="24"/>
              </w:rPr>
              <w:t>A</w:t>
            </w:r>
            <w:r w:rsidRPr="00996934">
              <w:rPr>
                <w:rFonts w:ascii="宋体" w:eastAsia="宋体" w:hAnsi="宋体" w:cs="宋体" w:hint="eastAsia"/>
                <w:sz w:val="24"/>
                <w:szCs w:val="24"/>
              </w:rPr>
              <w:t>、</w:t>
            </w:r>
            <w:r w:rsidRPr="00996934">
              <w:rPr>
                <w:rFonts w:ascii="宋体" w:eastAsia="宋体" w:hAnsi="宋体" w:cs="宋体"/>
                <w:sz w:val="24"/>
                <w:szCs w:val="24"/>
              </w:rPr>
              <w:t>A.2</w:t>
            </w:r>
            <w:r w:rsidRPr="00996934">
              <w:rPr>
                <w:rFonts w:ascii="宋体" w:eastAsia="宋体" w:hAnsi="宋体" w:cs="宋体" w:hint="eastAsia"/>
                <w:sz w:val="24"/>
                <w:szCs w:val="24"/>
              </w:rPr>
              <w:t>、”中的“资格后审材料相关格式文件”内的：关于资格文件的声明函、磋商响应供应商一般情况表。</w:t>
            </w:r>
          </w:p>
        </w:tc>
        <w:tc>
          <w:tcPr>
            <w:tcW w:w="1701" w:type="dxa"/>
            <w:vAlign w:val="center"/>
          </w:tcPr>
          <w:p w14:paraId="303ADB6D" w14:textId="77777777" w:rsidR="00F64504" w:rsidRPr="00996934" w:rsidRDefault="00F64504" w:rsidP="00F64504">
            <w:pPr>
              <w:spacing w:line="420" w:lineRule="exact"/>
              <w:rPr>
                <w:rFonts w:ascii="宋体" w:eastAsia="宋体" w:hAnsi="宋体"/>
                <w:sz w:val="24"/>
                <w:szCs w:val="24"/>
              </w:rPr>
            </w:pPr>
            <w:r w:rsidRPr="00996934">
              <w:rPr>
                <w:rFonts w:ascii="宋体" w:eastAsia="宋体" w:hAnsi="宋体" w:cs="宋体" w:hint="eastAsia"/>
                <w:sz w:val="24"/>
                <w:szCs w:val="24"/>
              </w:rPr>
              <w:t>是（√）否（×）</w:t>
            </w:r>
          </w:p>
        </w:tc>
      </w:tr>
    </w:tbl>
    <w:p w14:paraId="010F5AEF" w14:textId="77777777" w:rsidR="001168B1" w:rsidRPr="00996934" w:rsidRDefault="001168B1">
      <w:pPr>
        <w:adjustRightInd w:val="0"/>
        <w:snapToGrid w:val="0"/>
        <w:spacing w:line="420" w:lineRule="exact"/>
        <w:ind w:firstLineChars="202" w:firstLine="487"/>
        <w:outlineLvl w:val="1"/>
        <w:rPr>
          <w:rFonts w:ascii="宋体" w:eastAsia="宋体" w:hAnsi="宋体"/>
          <w:b/>
          <w:bCs/>
          <w:sz w:val="24"/>
          <w:szCs w:val="24"/>
        </w:rPr>
      </w:pPr>
      <w:r w:rsidRPr="00996934">
        <w:rPr>
          <w:rFonts w:ascii="宋体" w:eastAsia="宋体" w:hAnsi="宋体" w:cs="宋体" w:hint="eastAsia"/>
          <w:b/>
          <w:bCs/>
          <w:sz w:val="24"/>
          <w:szCs w:val="24"/>
        </w:rPr>
        <w:t>四、评标</w:t>
      </w:r>
    </w:p>
    <w:p w14:paraId="45202238" w14:textId="77777777" w:rsidR="001168B1" w:rsidRPr="00996934" w:rsidRDefault="001168B1">
      <w:pPr>
        <w:snapToGrid w:val="0"/>
        <w:spacing w:line="420" w:lineRule="exact"/>
        <w:ind w:firstLineChars="200" w:firstLine="482"/>
        <w:outlineLvl w:val="2"/>
        <w:rPr>
          <w:rFonts w:ascii="宋体" w:eastAsia="宋体" w:hAnsi="宋体"/>
          <w:b/>
          <w:bCs/>
          <w:sz w:val="24"/>
          <w:szCs w:val="24"/>
        </w:rPr>
      </w:pPr>
      <w:r w:rsidRPr="00996934">
        <w:rPr>
          <w:rFonts w:ascii="宋体" w:eastAsia="宋体" w:hAnsi="宋体" w:cs="宋体" w:hint="eastAsia"/>
          <w:b/>
          <w:bCs/>
          <w:sz w:val="24"/>
          <w:szCs w:val="24"/>
        </w:rPr>
        <w:t>（一）评标事项</w:t>
      </w:r>
    </w:p>
    <w:p w14:paraId="7CCD9C4D" w14:textId="77777777" w:rsidR="001168B1" w:rsidRPr="00996934" w:rsidRDefault="001168B1">
      <w:pPr>
        <w:snapToGrid w:val="0"/>
        <w:spacing w:line="420" w:lineRule="exact"/>
        <w:ind w:firstLineChars="200" w:firstLine="480"/>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评标时间：</w:t>
      </w:r>
      <w:r w:rsidRPr="00996934">
        <w:rPr>
          <w:rFonts w:ascii="宋体" w:eastAsia="宋体" w:hAnsi="宋体" w:cs="宋体" w:hint="eastAsia"/>
          <w:b/>
          <w:bCs/>
          <w:sz w:val="24"/>
          <w:szCs w:val="24"/>
          <w:u w:val="thick" w:color="FF0000"/>
        </w:rPr>
        <w:t>开标资审后当即开始</w:t>
      </w:r>
      <w:r w:rsidRPr="00996934">
        <w:rPr>
          <w:rFonts w:ascii="宋体" w:eastAsia="宋体" w:hAnsi="宋体" w:cs="宋体" w:hint="eastAsia"/>
          <w:sz w:val="24"/>
          <w:szCs w:val="24"/>
        </w:rPr>
        <w:t>；</w:t>
      </w:r>
    </w:p>
    <w:p w14:paraId="76F23918"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磋商小组负责具体的评标磋商事务，并独立履行以下职责：</w:t>
      </w:r>
    </w:p>
    <w:p w14:paraId="45854920"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）审查合格磋商响应供应商的技术标文件是否实质性响应竞争性磋商文件要求，并做出评价；</w:t>
      </w:r>
    </w:p>
    <w:p w14:paraId="255330C3"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）可以要求磋商响应供应商对磋商响应文件中的有关事项做出解释或澄清；</w:t>
      </w:r>
    </w:p>
    <w:p w14:paraId="03825E0B"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3</w:t>
      </w:r>
      <w:r w:rsidRPr="00996934">
        <w:rPr>
          <w:rFonts w:ascii="宋体" w:eastAsia="宋体" w:hAnsi="宋体" w:cs="宋体" w:hint="eastAsia"/>
          <w:sz w:val="24"/>
          <w:szCs w:val="24"/>
        </w:rPr>
        <w:t>）按竞争性磋商文件载明的方法推荐成交候选人名单；</w:t>
      </w:r>
    </w:p>
    <w:p w14:paraId="3B5E7E20" w14:textId="77777777" w:rsidR="001168B1" w:rsidRPr="00996934" w:rsidRDefault="001168B1" w:rsidP="0098111B">
      <w:pPr>
        <w:snapToGrid w:val="0"/>
        <w:spacing w:line="420" w:lineRule="exact"/>
        <w:ind w:left="2"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4</w:t>
      </w:r>
      <w:r w:rsidRPr="00996934">
        <w:rPr>
          <w:rFonts w:ascii="宋体" w:eastAsia="宋体" w:hAnsi="宋体" w:cs="宋体" w:hint="eastAsia"/>
          <w:sz w:val="24"/>
          <w:szCs w:val="24"/>
        </w:rPr>
        <w:t>）磋商小组发现竞争性磋商文件存在歧义、重大缺陷导致评标磋商工作无法进行，或者竞争性磋商文件内容违反国家有关强制性规定的，应当停止评标磋商工作，与采购人或者采购代理机构沟通并作书面记录。采购人或者采购代理机构确认后，应当修改竞争性磋商文</w:t>
      </w:r>
      <w:r w:rsidRPr="00996934">
        <w:rPr>
          <w:rFonts w:ascii="宋体" w:eastAsia="宋体" w:hAnsi="宋体" w:cs="宋体" w:hint="eastAsia"/>
          <w:sz w:val="24"/>
          <w:szCs w:val="24"/>
        </w:rPr>
        <w:lastRenderedPageBreak/>
        <w:t>件，重新组织采购活动。</w:t>
      </w:r>
    </w:p>
    <w:p w14:paraId="331958F5"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磋商小组成员应当履行下列义务：</w:t>
      </w:r>
    </w:p>
    <w:p w14:paraId="6E7685D8"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）遵纪守法，客观、公正、廉洁地履行职责；</w:t>
      </w:r>
    </w:p>
    <w:p w14:paraId="53F99D50"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）磋商小组成员应当按照客观、公正、审慎的原则，根据磋商文件规定的评审程序、评审方法和评审标准进行独立评审并对评审意见承担个人责任。</w:t>
      </w:r>
    </w:p>
    <w:p w14:paraId="2A14EAFE"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3</w:t>
      </w:r>
      <w:r w:rsidRPr="00996934">
        <w:rPr>
          <w:rFonts w:ascii="宋体" w:eastAsia="宋体" w:hAnsi="宋体" w:cs="宋体" w:hint="eastAsia"/>
          <w:sz w:val="24"/>
          <w:szCs w:val="24"/>
        </w:rPr>
        <w:t>）磋商小组成员应当遵守评审工作纪律，不得泄露磋商评审情况和磋商评审中获悉的商业秘密；</w:t>
      </w:r>
    </w:p>
    <w:p w14:paraId="7F87DF72"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4</w:t>
      </w:r>
      <w:r w:rsidRPr="00996934">
        <w:rPr>
          <w:rFonts w:ascii="宋体" w:eastAsia="宋体" w:hAnsi="宋体" w:cs="宋体" w:hint="eastAsia"/>
          <w:sz w:val="24"/>
          <w:szCs w:val="24"/>
        </w:rPr>
        <w:t>）磋商评审程序中的有关记录由磋商小组成员签名，存档备查。</w:t>
      </w:r>
    </w:p>
    <w:p w14:paraId="1A941C11"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5</w:t>
      </w:r>
      <w:r w:rsidRPr="00996934">
        <w:rPr>
          <w:rFonts w:ascii="宋体" w:eastAsia="宋体" w:hAnsi="宋体" w:cs="宋体" w:hint="eastAsia"/>
          <w:sz w:val="24"/>
          <w:szCs w:val="24"/>
        </w:rPr>
        <w:t>）磋商小组成员在评审过程中发现供应商有行贿、提供虚假材料或者串通等违法行为的，应当及时向上级主管部门或相关监管部门报告。</w:t>
      </w:r>
    </w:p>
    <w:p w14:paraId="3F057132"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6</w:t>
      </w:r>
      <w:r w:rsidRPr="00996934">
        <w:rPr>
          <w:rFonts w:ascii="宋体" w:eastAsia="宋体" w:hAnsi="宋体" w:cs="宋体" w:hint="eastAsia"/>
          <w:sz w:val="24"/>
          <w:szCs w:val="24"/>
        </w:rPr>
        <w:t>）磋商评委在磋商评审过程中受到非法干涉的，应当及时向财政、监察等部门举报。</w:t>
      </w:r>
    </w:p>
    <w:p w14:paraId="4ED46DC5"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7</w:t>
      </w:r>
      <w:r w:rsidRPr="00996934">
        <w:rPr>
          <w:rFonts w:ascii="宋体" w:eastAsia="宋体" w:hAnsi="宋体" w:cs="宋体" w:hint="eastAsia"/>
          <w:sz w:val="24"/>
          <w:szCs w:val="24"/>
        </w:rPr>
        <w:t>）磋商小组成员有义务及责任配合采购人答复供应商提出的质疑，配合财政部门的投诉处理和监督检查工作。</w:t>
      </w:r>
    </w:p>
    <w:p w14:paraId="4683F9E7"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除采购人代表、评标磋商现场组织人员外，采购人的其他工作人员以及与评标磋商工作无关的人员不得进入评标现场。</w:t>
      </w:r>
    </w:p>
    <w:p w14:paraId="5016FCDE"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有关人员对评标情况以及在评标过程中获悉的国家秘密、商业秘密负有保密责任。</w:t>
      </w:r>
    </w:p>
    <w:p w14:paraId="1CEFA459"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6.</w:t>
      </w:r>
      <w:r w:rsidRPr="00996934">
        <w:rPr>
          <w:rFonts w:ascii="宋体" w:eastAsia="宋体" w:hAnsi="宋体" w:cs="宋体" w:hint="eastAsia"/>
          <w:sz w:val="24"/>
          <w:szCs w:val="24"/>
        </w:rPr>
        <w:t>竞争性磋商开标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308099B0" w14:textId="77777777" w:rsidR="001168B1" w:rsidRPr="00996934" w:rsidRDefault="001168B1" w:rsidP="0098111B">
      <w:pPr>
        <w:adjustRightInd w:val="0"/>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7.</w:t>
      </w:r>
      <w:r w:rsidRPr="00996934">
        <w:rPr>
          <w:rFonts w:ascii="宋体" w:eastAsia="宋体" w:hAnsi="宋体" w:cs="宋体" w:hint="eastAsia"/>
          <w:sz w:val="24"/>
          <w:szCs w:val="24"/>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14:paraId="5094C6FC" w14:textId="77777777" w:rsidR="001168B1" w:rsidRPr="00996934" w:rsidRDefault="001168B1">
      <w:pPr>
        <w:snapToGrid w:val="0"/>
        <w:spacing w:line="420" w:lineRule="exact"/>
        <w:ind w:firstLineChars="200" w:firstLine="482"/>
        <w:outlineLvl w:val="2"/>
        <w:rPr>
          <w:rFonts w:ascii="宋体" w:eastAsia="宋体" w:hAnsi="宋体"/>
          <w:b/>
          <w:bCs/>
          <w:sz w:val="24"/>
          <w:szCs w:val="24"/>
        </w:rPr>
      </w:pPr>
      <w:r w:rsidRPr="00996934">
        <w:rPr>
          <w:rFonts w:ascii="宋体" w:eastAsia="宋体" w:hAnsi="宋体" w:cs="宋体" w:hint="eastAsia"/>
          <w:b/>
          <w:bCs/>
          <w:sz w:val="24"/>
          <w:szCs w:val="24"/>
        </w:rPr>
        <w:t>（二）竞争性磋商方法</w:t>
      </w:r>
    </w:p>
    <w:p w14:paraId="76A28769"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14:paraId="5431CD7D"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磋商小组将按照竞争性磋商文件的规定，只对资格审查合格的供应商的磋商响应文件进行评审和比较。</w:t>
      </w:r>
    </w:p>
    <w:p w14:paraId="15A5287A"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磋商小组根据磋商文件规定的程序、评定成交的标准等事项，判定实质性响应磋商文件要求的供应商列为最终评审报价供应商，否则须进行磋商后确定最终采购需求和最终评审报价的供应商。未实质性响应磋商文件要求的磋商响应文件按无效处理，磋商小组应当告知提交磋商响应文件的供应商。</w:t>
      </w:r>
    </w:p>
    <w:p w14:paraId="7C0E91A8"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）如需进行磋商后确定最终采购需求和最终评审报价供应商的，则经首次磋商响应报价后进入磋商环节，磋商小组所有成员应当集中与单一供应商分别进行磋商，并给予所有参加磋商的供应商平等的磋商机会。</w:t>
      </w:r>
    </w:p>
    <w:p w14:paraId="55F6C2DB"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lastRenderedPageBreak/>
        <w:t>（</w:t>
      </w:r>
      <w:r w:rsidRPr="00996934">
        <w:rPr>
          <w:rFonts w:ascii="宋体" w:eastAsia="宋体" w:hAnsi="宋体" w:cs="宋体"/>
          <w:sz w:val="24"/>
          <w:szCs w:val="24"/>
        </w:rPr>
        <w:t>2</w:t>
      </w:r>
      <w:r w:rsidRPr="00996934">
        <w:rPr>
          <w:rFonts w:ascii="宋体" w:eastAsia="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769E29E4"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3</w:t>
      </w:r>
      <w:r w:rsidRPr="00996934">
        <w:rPr>
          <w:rFonts w:ascii="宋体" w:eastAsia="宋体" w:hAnsi="宋体" w:cs="宋体" w:hint="eastAsia"/>
          <w:sz w:val="24"/>
          <w:szCs w:val="24"/>
        </w:rPr>
        <w:t>）对磋商文件做出的实质性变动是磋商文件的有效组成部分，磋商小组应当及时以书面形式同时通知所有参加磋商的供应商。</w:t>
      </w:r>
    </w:p>
    <w:p w14:paraId="2CBA03F8"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4</w:t>
      </w:r>
      <w:r w:rsidRPr="00996934">
        <w:rPr>
          <w:rFonts w:ascii="宋体" w:eastAsia="宋体" w:hAnsi="宋体" w:cs="宋体" w:hint="eastAsia"/>
          <w:sz w:val="24"/>
          <w:szCs w:val="24"/>
        </w:rPr>
        <w:t>）供应商应当按照磋商文件的变动情况和磋商小组的要求重新提交响应文件，并由其法定代表人或被委托受权人签字（或盖章）或者加盖公章。由被委托受权人签字的，应当附法定代表人授权书。供应商为自然人的，应当由本人签字并附身份证明。</w:t>
      </w:r>
    </w:p>
    <w:p w14:paraId="7737098C"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5</w:t>
      </w:r>
      <w:r w:rsidRPr="00996934">
        <w:rPr>
          <w:rFonts w:ascii="宋体" w:eastAsia="宋体" w:hAnsi="宋体" w:cs="宋体" w:hint="eastAsia"/>
          <w:sz w:val="24"/>
          <w:szCs w:val="24"/>
        </w:rPr>
        <w:t>）磋商结束后，磋商小组应当对所有实质性响应并入围最终评审报价供应商的磋商响应技术文件进行评审打分。</w:t>
      </w:r>
    </w:p>
    <w:p w14:paraId="15763281"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6</w:t>
      </w:r>
      <w:r w:rsidRPr="00996934">
        <w:rPr>
          <w:rFonts w:ascii="宋体" w:eastAsia="宋体" w:hAnsi="宋体" w:cs="宋体" w:hint="eastAsia"/>
          <w:sz w:val="24"/>
          <w:szCs w:val="24"/>
        </w:rPr>
        <w:t>）已提交响应文件的供应商，在进入磋商最后报价之前，可以根据磋商情况退出磋商。</w:t>
      </w:r>
    </w:p>
    <w:p w14:paraId="727C2F0A"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磋商文件不能详细列明采购标的的技术、服务要求，需经磋商由供应商提供最终设计方案或解决方案的，磋商结束后，磋商小组应当按照少数服从多数的原则投票推荐</w:t>
      </w:r>
      <w:r w:rsidRPr="00996934">
        <w:rPr>
          <w:rFonts w:ascii="宋体" w:eastAsia="宋体" w:hAnsi="宋体" w:cs="宋体"/>
          <w:sz w:val="24"/>
          <w:szCs w:val="24"/>
        </w:rPr>
        <w:t>3</w:t>
      </w:r>
      <w:r w:rsidRPr="00996934">
        <w:rPr>
          <w:rFonts w:ascii="宋体" w:eastAsia="宋体" w:hAnsi="宋体" w:cs="宋体" w:hint="eastAsia"/>
          <w:sz w:val="24"/>
          <w:szCs w:val="24"/>
        </w:rPr>
        <w:t>家以上供应商的设计方案或者解决方案，并对其进行最终评审。</w:t>
      </w:r>
    </w:p>
    <w:p w14:paraId="21258AF8"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在磋商中，磋商的任何一方不得透露与磋商有关的其他响应磋商的供应商的技术资料、价格及其他信息。</w:t>
      </w:r>
    </w:p>
    <w:p w14:paraId="38511B25"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6.</w:t>
      </w:r>
      <w:r w:rsidRPr="00996934">
        <w:rPr>
          <w:rFonts w:ascii="宋体" w:eastAsia="宋体" w:hAnsi="宋体" w:cs="宋体" w:hint="eastAsia"/>
          <w:sz w:val="24"/>
          <w:szCs w:val="24"/>
        </w:rPr>
        <w:t>对磋商技术响应文件进行比较评审，是否可列为最终评审报价供应商</w:t>
      </w:r>
    </w:p>
    <w:p w14:paraId="6E3ED613"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7.</w:t>
      </w:r>
      <w:r w:rsidRPr="00996934">
        <w:rPr>
          <w:rFonts w:ascii="宋体" w:eastAsia="宋体" w:hAnsi="宋体" w:cs="宋体" w:hint="eastAsia"/>
          <w:sz w:val="24"/>
          <w:szCs w:val="24"/>
        </w:rPr>
        <w:t>磋商响应报价的价格评审：</w:t>
      </w:r>
    </w:p>
    <w:p w14:paraId="7BA791EE"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磋商小组认为入围最终评审报价供应商的报价（现场二次最终）明显低于其他入围最终评审报价供应商的报价（现场二次最终），有可能影响产品或服务的质量或者不能诚信履约的，应当要求其“在评标现场”合理的时间内提供“书面”说明，必要时提交“相关证明”材料；供应商不能证明其“报价合理性”的，磋商小组应当将其作为无效磋商处理。</w:t>
      </w:r>
    </w:p>
    <w:p w14:paraId="6696618D" w14:textId="77777777" w:rsidR="001168B1" w:rsidRPr="00996934" w:rsidRDefault="001168B1">
      <w:pPr>
        <w:snapToGrid w:val="0"/>
        <w:spacing w:line="420" w:lineRule="exact"/>
        <w:ind w:firstLineChars="200" w:firstLine="482"/>
        <w:outlineLvl w:val="2"/>
        <w:rPr>
          <w:rFonts w:ascii="宋体" w:eastAsia="宋体" w:hAnsi="宋体"/>
          <w:b/>
          <w:bCs/>
          <w:sz w:val="24"/>
          <w:szCs w:val="24"/>
        </w:rPr>
      </w:pPr>
      <w:r w:rsidRPr="00996934">
        <w:rPr>
          <w:rFonts w:ascii="宋体" w:eastAsia="宋体" w:hAnsi="宋体" w:cs="宋体" w:hint="eastAsia"/>
          <w:b/>
          <w:bCs/>
          <w:sz w:val="24"/>
          <w:szCs w:val="24"/>
        </w:rPr>
        <w:t>（三）评标磋商的结果</w:t>
      </w:r>
    </w:p>
    <w:p w14:paraId="3229556F"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经评审确定</w:t>
      </w:r>
      <w:r w:rsidRPr="00996934">
        <w:rPr>
          <w:rFonts w:ascii="宋体" w:eastAsia="宋体" w:hAnsi="宋体" w:cs="宋体" w:hint="eastAsia"/>
          <w:sz w:val="24"/>
          <w:szCs w:val="24"/>
          <w:u w:val="single"/>
        </w:rPr>
        <w:t>最终评审报价供应商</w:t>
      </w:r>
      <w:r w:rsidRPr="00996934">
        <w:rPr>
          <w:rFonts w:ascii="宋体" w:eastAsia="宋体" w:hAnsi="宋体" w:cs="宋体" w:hint="eastAsia"/>
          <w:sz w:val="24"/>
          <w:szCs w:val="24"/>
        </w:rPr>
        <w:t>或经磋商</w:t>
      </w:r>
      <w:r w:rsidRPr="00996934">
        <w:rPr>
          <w:rFonts w:ascii="宋体" w:eastAsia="宋体" w:hAnsi="宋体" w:cs="宋体" w:hint="eastAsia"/>
          <w:sz w:val="24"/>
          <w:szCs w:val="24"/>
          <w:u w:val="single"/>
        </w:rPr>
        <w:t>确定最终采购需求列入最终评审报价供应商</w:t>
      </w:r>
      <w:r w:rsidRPr="00996934">
        <w:rPr>
          <w:rFonts w:ascii="宋体" w:eastAsia="宋体" w:hAnsi="宋体" w:cs="宋体" w:hint="eastAsia"/>
          <w:sz w:val="24"/>
          <w:szCs w:val="24"/>
        </w:rPr>
        <w:t>后，由磋商小组采用</w:t>
      </w:r>
      <w:r w:rsidRPr="00996934">
        <w:rPr>
          <w:rFonts w:ascii="宋体" w:eastAsia="宋体" w:hAnsi="宋体" w:cs="宋体" w:hint="eastAsia"/>
          <w:sz w:val="24"/>
          <w:szCs w:val="24"/>
          <w:u w:val="single"/>
        </w:rPr>
        <w:t>综合评分法</w:t>
      </w:r>
      <w:r w:rsidRPr="00996934">
        <w:rPr>
          <w:rFonts w:ascii="宋体" w:eastAsia="宋体" w:hAnsi="宋体" w:cs="宋体" w:hint="eastAsia"/>
          <w:sz w:val="24"/>
          <w:szCs w:val="24"/>
        </w:rPr>
        <w:t>对响应文件满足磋商文件全部实质性要求的列入</w:t>
      </w:r>
      <w:r w:rsidRPr="00996934">
        <w:rPr>
          <w:rFonts w:ascii="宋体" w:eastAsia="宋体" w:hAnsi="宋体" w:cs="宋体" w:hint="eastAsia"/>
          <w:sz w:val="24"/>
          <w:szCs w:val="24"/>
          <w:u w:val="single"/>
        </w:rPr>
        <w:t>最终评审报价供应商</w:t>
      </w:r>
      <w:r w:rsidRPr="00996934">
        <w:rPr>
          <w:rFonts w:ascii="宋体" w:eastAsia="宋体" w:hAnsi="宋体" w:cs="宋体" w:hint="eastAsia"/>
          <w:sz w:val="24"/>
          <w:szCs w:val="24"/>
        </w:rPr>
        <w:t>的响应文件，按评审因素的量化指标进行评审：</w:t>
      </w:r>
    </w:p>
    <w:p w14:paraId="76BF5CC9"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进入综合评分评审阶段后，磋商小组成员会将仅对按本磋商文件载明的方法与规定，对满足磋商文件全部实质性要求的磋商响应文件进行评审、评价和比较。</w:t>
      </w:r>
    </w:p>
    <w:p w14:paraId="26578694"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磋商小组各成员应当独立对每个有效的磋商响应文件进行评价、打分，然后汇总每个供应商每项评分因素的得分（计算结果均四舍五入保留两位小数）。</w:t>
      </w:r>
    </w:p>
    <w:p w14:paraId="06D2A37A"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本次磋商项目进入到综合评分阶段中的技术和商务报价磋商评审总分值为</w:t>
      </w:r>
      <w:r w:rsidRPr="00996934">
        <w:rPr>
          <w:rFonts w:ascii="宋体" w:eastAsia="宋体" w:hAnsi="宋体" w:cs="宋体"/>
          <w:sz w:val="24"/>
          <w:szCs w:val="24"/>
        </w:rPr>
        <w:t>100</w:t>
      </w:r>
      <w:r w:rsidRPr="00996934">
        <w:rPr>
          <w:rFonts w:ascii="宋体" w:eastAsia="宋体" w:hAnsi="宋体" w:cs="宋体" w:hint="eastAsia"/>
          <w:sz w:val="24"/>
          <w:szCs w:val="24"/>
        </w:rPr>
        <w:t>分。两部分评审因素比重如下：</w:t>
      </w:r>
    </w:p>
    <w:p w14:paraId="59D62C47" w14:textId="330BC3ED"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）技术标分值占总分值的比重为</w:t>
      </w:r>
      <w:r w:rsidR="00D70898" w:rsidRPr="00996934">
        <w:rPr>
          <w:rFonts w:ascii="宋体" w:eastAsia="宋体" w:hAnsi="宋体" w:cs="宋体"/>
          <w:sz w:val="24"/>
          <w:szCs w:val="24"/>
          <w:u w:val="single"/>
        </w:rPr>
        <w:t>8</w:t>
      </w:r>
      <w:r w:rsidRPr="00996934">
        <w:rPr>
          <w:rFonts w:ascii="宋体" w:eastAsia="宋体" w:hAnsi="宋体" w:cs="宋体"/>
          <w:sz w:val="24"/>
          <w:szCs w:val="24"/>
          <w:u w:val="single"/>
        </w:rPr>
        <w:t>0%</w:t>
      </w:r>
      <w:r w:rsidRPr="00996934">
        <w:rPr>
          <w:rFonts w:ascii="宋体" w:eastAsia="宋体" w:hAnsi="宋体" w:cs="宋体" w:hint="eastAsia"/>
          <w:sz w:val="24"/>
          <w:szCs w:val="24"/>
          <w:u w:val="single"/>
        </w:rPr>
        <w:t>（权重）</w:t>
      </w:r>
      <w:r w:rsidRPr="00996934">
        <w:rPr>
          <w:rFonts w:ascii="宋体" w:eastAsia="宋体" w:hAnsi="宋体" w:cs="宋体" w:hint="eastAsia"/>
          <w:sz w:val="24"/>
          <w:szCs w:val="24"/>
        </w:rPr>
        <w:t>（四舍五入保留两位小数）；</w:t>
      </w:r>
    </w:p>
    <w:p w14:paraId="086D7909" w14:textId="6642D535"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）磋商响应最后商务报价分值占总分值的比重为</w:t>
      </w:r>
      <w:r w:rsidR="00D70898" w:rsidRPr="00996934">
        <w:rPr>
          <w:rFonts w:ascii="宋体" w:eastAsia="宋体" w:hAnsi="宋体" w:cs="宋体"/>
          <w:sz w:val="24"/>
          <w:szCs w:val="24"/>
          <w:u w:val="single"/>
        </w:rPr>
        <w:t>2</w:t>
      </w:r>
      <w:r w:rsidRPr="00996934">
        <w:rPr>
          <w:rFonts w:ascii="宋体" w:eastAsia="宋体" w:hAnsi="宋体" w:cs="宋体"/>
          <w:sz w:val="24"/>
          <w:szCs w:val="24"/>
          <w:u w:val="single"/>
        </w:rPr>
        <w:t>0%</w:t>
      </w:r>
      <w:r w:rsidRPr="00996934">
        <w:rPr>
          <w:rFonts w:ascii="宋体" w:eastAsia="宋体" w:hAnsi="宋体" w:cs="宋体" w:hint="eastAsia"/>
          <w:sz w:val="24"/>
          <w:szCs w:val="24"/>
          <w:u w:val="single"/>
        </w:rPr>
        <w:t>（权重）</w:t>
      </w:r>
      <w:r w:rsidRPr="00996934">
        <w:rPr>
          <w:rFonts w:ascii="宋体" w:eastAsia="宋体" w:hAnsi="宋体" w:cs="宋体" w:hint="eastAsia"/>
          <w:sz w:val="24"/>
          <w:szCs w:val="24"/>
        </w:rPr>
        <w:t>（四舍五入保留两位小数）。</w:t>
      </w:r>
    </w:p>
    <w:p w14:paraId="6AC90E8E"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lastRenderedPageBreak/>
        <w:t>4.</w:t>
      </w:r>
      <w:r w:rsidRPr="00996934">
        <w:rPr>
          <w:rFonts w:ascii="宋体" w:eastAsia="宋体" w:hAnsi="宋体" w:cs="宋体" w:hint="eastAsia"/>
          <w:sz w:val="24"/>
          <w:szCs w:val="24"/>
        </w:rPr>
        <w:t>当磋商小组成员为</w:t>
      </w:r>
      <w:r w:rsidRPr="00996934">
        <w:rPr>
          <w:rFonts w:ascii="宋体" w:eastAsia="宋体" w:hAnsi="宋体" w:cs="宋体"/>
          <w:sz w:val="24"/>
          <w:szCs w:val="24"/>
        </w:rPr>
        <w:t>5</w:t>
      </w:r>
      <w:r w:rsidRPr="00996934">
        <w:rPr>
          <w:rFonts w:ascii="宋体" w:eastAsia="宋体" w:hAnsi="宋体" w:cs="宋体" w:hint="eastAsia"/>
          <w:sz w:val="24"/>
          <w:szCs w:val="24"/>
        </w:rPr>
        <w:t>人（不含</w:t>
      </w:r>
      <w:r w:rsidRPr="00996934">
        <w:rPr>
          <w:rFonts w:ascii="宋体" w:eastAsia="宋体" w:hAnsi="宋体" w:cs="宋体"/>
          <w:sz w:val="24"/>
          <w:szCs w:val="24"/>
        </w:rPr>
        <w:t>5</w:t>
      </w:r>
      <w:r w:rsidRPr="00996934">
        <w:rPr>
          <w:rFonts w:ascii="宋体" w:eastAsia="宋体" w:hAnsi="宋体" w:cs="宋体" w:hint="eastAsia"/>
          <w:sz w:val="24"/>
          <w:szCs w:val="24"/>
        </w:rPr>
        <w:t>人）以上的，技术分去掉一个最高分和一个最低分后均算而成，当磋商小组成员少于</w:t>
      </w:r>
      <w:r w:rsidRPr="00996934">
        <w:rPr>
          <w:rFonts w:ascii="宋体" w:eastAsia="宋体" w:hAnsi="宋体" w:cs="宋体"/>
          <w:sz w:val="24"/>
          <w:szCs w:val="24"/>
        </w:rPr>
        <w:t>5</w:t>
      </w:r>
      <w:r w:rsidRPr="00996934">
        <w:rPr>
          <w:rFonts w:ascii="宋体" w:eastAsia="宋体" w:hAnsi="宋体" w:cs="宋体" w:hint="eastAsia"/>
          <w:sz w:val="24"/>
          <w:szCs w:val="24"/>
        </w:rPr>
        <w:t>人（含</w:t>
      </w:r>
      <w:r w:rsidRPr="00996934">
        <w:rPr>
          <w:rFonts w:ascii="宋体" w:eastAsia="宋体" w:hAnsi="宋体" w:cs="宋体"/>
          <w:sz w:val="24"/>
          <w:szCs w:val="24"/>
        </w:rPr>
        <w:t>5</w:t>
      </w:r>
      <w:r w:rsidRPr="00996934">
        <w:rPr>
          <w:rFonts w:ascii="宋体" w:eastAsia="宋体" w:hAnsi="宋体" w:cs="宋体" w:hint="eastAsia"/>
          <w:sz w:val="24"/>
          <w:szCs w:val="24"/>
        </w:rPr>
        <w:t>人）时，技术分按算术平均值计算，四舍五入保留两位小数。</w:t>
      </w:r>
    </w:p>
    <w:p w14:paraId="3E4057F2"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最后报价分统一采用低价优先法计算直接取得，与技术得分相加为磋商响应供应商的综合得分（四舍五入保留两位小数）。</w:t>
      </w:r>
    </w:p>
    <w:p w14:paraId="457AAA38"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6</w:t>
      </w:r>
      <w:r w:rsidRPr="00996934">
        <w:rPr>
          <w:rFonts w:ascii="宋体" w:eastAsia="宋体" w:hAnsi="宋体" w:cs="宋体" w:hint="eastAsia"/>
          <w:sz w:val="24"/>
          <w:szCs w:val="24"/>
        </w:rPr>
        <w:t>、综合得分最高的推荐为本项目的成交供应商并出具《磋商评审报告》。</w:t>
      </w:r>
    </w:p>
    <w:p w14:paraId="0DE0EEE1" w14:textId="77777777" w:rsidR="001168B1" w:rsidRPr="00996934" w:rsidRDefault="001168B1">
      <w:pPr>
        <w:snapToGrid w:val="0"/>
        <w:spacing w:line="420" w:lineRule="exact"/>
        <w:ind w:firstLineChars="202" w:firstLine="487"/>
        <w:rPr>
          <w:rFonts w:ascii="宋体" w:eastAsia="宋体" w:hAnsi="宋体"/>
          <w:b/>
          <w:bCs/>
          <w:sz w:val="24"/>
          <w:szCs w:val="24"/>
        </w:rPr>
      </w:pPr>
      <w:r w:rsidRPr="00996934">
        <w:rPr>
          <w:rFonts w:ascii="宋体" w:eastAsia="宋体" w:hAnsi="宋体" w:cs="宋体" w:hint="eastAsia"/>
          <w:b/>
          <w:bCs/>
          <w:sz w:val="24"/>
          <w:szCs w:val="24"/>
        </w:rPr>
        <w:t>（四）综合评分评审因素</w:t>
      </w:r>
    </w:p>
    <w:p w14:paraId="0938DAA0" w14:textId="17600507" w:rsidR="001168B1" w:rsidRPr="00996934" w:rsidRDefault="001168B1">
      <w:pPr>
        <w:widowControl/>
        <w:spacing w:line="360" w:lineRule="exact"/>
        <w:ind w:firstLineChars="200" w:firstLine="480"/>
        <w:jc w:val="left"/>
        <w:rPr>
          <w:rFonts w:ascii="宋体" w:eastAsia="宋体" w:hAnsi="宋体" w:cs="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商务技术分：</w:t>
      </w:r>
      <w:r w:rsidR="00D70898" w:rsidRPr="00996934">
        <w:rPr>
          <w:rFonts w:ascii="宋体" w:eastAsia="宋体" w:hAnsi="宋体" w:cs="宋体"/>
          <w:sz w:val="24"/>
          <w:szCs w:val="24"/>
        </w:rPr>
        <w:t>8</w:t>
      </w:r>
      <w:r w:rsidRPr="00996934">
        <w:rPr>
          <w:rFonts w:ascii="宋体" w:eastAsia="宋体" w:hAnsi="宋体" w:cs="宋体"/>
          <w:sz w:val="24"/>
          <w:szCs w:val="24"/>
        </w:rPr>
        <w:t>0</w:t>
      </w:r>
      <w:r w:rsidRPr="00996934">
        <w:rPr>
          <w:rFonts w:ascii="宋体" w:eastAsia="宋体" w:hAnsi="宋体" w:cs="宋体" w:hint="eastAsia"/>
          <w:sz w:val="24"/>
          <w:szCs w:val="24"/>
        </w:rPr>
        <w:t>分</w:t>
      </w:r>
    </w:p>
    <w:tbl>
      <w:tblPr>
        <w:tblW w:w="9639" w:type="dxa"/>
        <w:jc w:val="center"/>
        <w:tblLayout w:type="fixed"/>
        <w:tblLook w:val="04A0" w:firstRow="1" w:lastRow="0" w:firstColumn="1" w:lastColumn="0" w:noHBand="0" w:noVBand="1"/>
      </w:tblPr>
      <w:tblGrid>
        <w:gridCol w:w="669"/>
        <w:gridCol w:w="1220"/>
        <w:gridCol w:w="670"/>
        <w:gridCol w:w="7080"/>
      </w:tblGrid>
      <w:tr w:rsidR="00996934" w:rsidRPr="00996934" w14:paraId="53A3D928" w14:textId="77777777">
        <w:trPr>
          <w:trHeight w:val="478"/>
          <w:tblHeader/>
          <w:jc w:val="center"/>
        </w:trPr>
        <w:tc>
          <w:tcPr>
            <w:tcW w:w="669" w:type="dxa"/>
            <w:tcBorders>
              <w:top w:val="single" w:sz="4" w:space="0" w:color="auto"/>
              <w:left w:val="single" w:sz="4" w:space="0" w:color="auto"/>
              <w:bottom w:val="single" w:sz="4" w:space="0" w:color="auto"/>
              <w:right w:val="single" w:sz="4" w:space="0" w:color="auto"/>
            </w:tcBorders>
            <w:noWrap/>
            <w:vAlign w:val="center"/>
          </w:tcPr>
          <w:p w14:paraId="6527D808" w14:textId="77777777" w:rsidR="001168B1" w:rsidRPr="00996934" w:rsidRDefault="001168B1">
            <w:pPr>
              <w:spacing w:line="420" w:lineRule="exact"/>
              <w:ind w:left="-40"/>
              <w:jc w:val="center"/>
              <w:rPr>
                <w:rFonts w:ascii="宋体" w:eastAsia="宋体" w:hAnsi="宋体" w:cs="宋体"/>
                <w:b/>
                <w:bCs/>
                <w:sz w:val="24"/>
                <w:szCs w:val="24"/>
              </w:rPr>
            </w:pPr>
            <w:r w:rsidRPr="00996934">
              <w:rPr>
                <w:rFonts w:ascii="宋体" w:eastAsia="宋体" w:hAnsi="宋体" w:cs="宋体" w:hint="eastAsia"/>
                <w:b/>
                <w:bCs/>
                <w:sz w:val="24"/>
                <w:szCs w:val="24"/>
              </w:rPr>
              <w:t>序号</w:t>
            </w:r>
          </w:p>
        </w:tc>
        <w:tc>
          <w:tcPr>
            <w:tcW w:w="1220" w:type="dxa"/>
            <w:tcBorders>
              <w:top w:val="single" w:sz="4" w:space="0" w:color="auto"/>
              <w:left w:val="nil"/>
              <w:bottom w:val="single" w:sz="4" w:space="0" w:color="auto"/>
              <w:right w:val="single" w:sz="4" w:space="0" w:color="auto"/>
            </w:tcBorders>
            <w:noWrap/>
            <w:vAlign w:val="center"/>
          </w:tcPr>
          <w:p w14:paraId="449795AE" w14:textId="77777777" w:rsidR="001168B1" w:rsidRPr="00996934" w:rsidRDefault="001168B1">
            <w:pPr>
              <w:spacing w:line="420" w:lineRule="exact"/>
              <w:ind w:left="-40"/>
              <w:jc w:val="center"/>
              <w:rPr>
                <w:rFonts w:ascii="宋体" w:eastAsia="宋体" w:hAnsi="宋体" w:cs="宋体"/>
                <w:b/>
                <w:bCs/>
                <w:sz w:val="24"/>
                <w:szCs w:val="24"/>
              </w:rPr>
            </w:pPr>
            <w:r w:rsidRPr="00996934">
              <w:rPr>
                <w:rFonts w:ascii="宋体" w:eastAsia="宋体" w:hAnsi="宋体" w:cs="宋体" w:hint="eastAsia"/>
                <w:b/>
                <w:bCs/>
                <w:sz w:val="24"/>
                <w:szCs w:val="24"/>
              </w:rPr>
              <w:t>评审项目</w:t>
            </w:r>
          </w:p>
        </w:tc>
        <w:tc>
          <w:tcPr>
            <w:tcW w:w="670" w:type="dxa"/>
            <w:tcBorders>
              <w:top w:val="single" w:sz="4" w:space="0" w:color="auto"/>
              <w:left w:val="nil"/>
              <w:bottom w:val="single" w:sz="4" w:space="0" w:color="auto"/>
              <w:right w:val="single" w:sz="4" w:space="0" w:color="auto"/>
            </w:tcBorders>
            <w:noWrap/>
            <w:vAlign w:val="center"/>
          </w:tcPr>
          <w:p w14:paraId="065607D6" w14:textId="77777777" w:rsidR="001168B1" w:rsidRPr="00996934" w:rsidRDefault="001168B1">
            <w:pPr>
              <w:spacing w:line="420" w:lineRule="exact"/>
              <w:ind w:left="-40"/>
              <w:jc w:val="center"/>
              <w:rPr>
                <w:rFonts w:ascii="宋体" w:eastAsia="宋体" w:hAnsi="宋体" w:cs="宋体"/>
                <w:b/>
                <w:bCs/>
                <w:sz w:val="24"/>
                <w:szCs w:val="24"/>
              </w:rPr>
            </w:pPr>
            <w:r w:rsidRPr="00996934">
              <w:rPr>
                <w:rFonts w:ascii="宋体" w:eastAsia="宋体" w:hAnsi="宋体" w:cs="宋体" w:hint="eastAsia"/>
                <w:b/>
                <w:bCs/>
                <w:sz w:val="24"/>
                <w:szCs w:val="24"/>
              </w:rPr>
              <w:t>分值</w:t>
            </w:r>
          </w:p>
        </w:tc>
        <w:tc>
          <w:tcPr>
            <w:tcW w:w="7080" w:type="dxa"/>
            <w:tcBorders>
              <w:top w:val="single" w:sz="4" w:space="0" w:color="auto"/>
              <w:left w:val="nil"/>
              <w:bottom w:val="single" w:sz="4" w:space="0" w:color="auto"/>
              <w:right w:val="single" w:sz="4" w:space="0" w:color="auto"/>
            </w:tcBorders>
            <w:noWrap/>
            <w:vAlign w:val="center"/>
          </w:tcPr>
          <w:p w14:paraId="2D774521" w14:textId="77777777" w:rsidR="001168B1" w:rsidRPr="00996934" w:rsidRDefault="001168B1">
            <w:pPr>
              <w:spacing w:line="420" w:lineRule="exact"/>
              <w:ind w:left="-40"/>
              <w:jc w:val="center"/>
              <w:rPr>
                <w:rFonts w:ascii="宋体" w:eastAsia="宋体" w:hAnsi="宋体" w:cs="宋体"/>
                <w:b/>
                <w:bCs/>
                <w:sz w:val="24"/>
                <w:szCs w:val="24"/>
              </w:rPr>
            </w:pPr>
            <w:r w:rsidRPr="00996934">
              <w:rPr>
                <w:rFonts w:ascii="宋体" w:eastAsia="宋体" w:hAnsi="宋体" w:cs="宋体" w:hint="eastAsia"/>
                <w:b/>
                <w:bCs/>
                <w:sz w:val="24"/>
                <w:szCs w:val="24"/>
              </w:rPr>
              <w:t>评审因素</w:t>
            </w:r>
          </w:p>
        </w:tc>
      </w:tr>
      <w:tr w:rsidR="00996934" w:rsidRPr="00996934" w14:paraId="47897D6F" w14:textId="77777777" w:rsidTr="00AA0E17">
        <w:trPr>
          <w:trHeight w:val="90"/>
          <w:jc w:val="center"/>
        </w:trPr>
        <w:tc>
          <w:tcPr>
            <w:tcW w:w="669" w:type="dxa"/>
            <w:vMerge w:val="restart"/>
            <w:tcBorders>
              <w:top w:val="single" w:sz="4" w:space="0" w:color="auto"/>
              <w:left w:val="single" w:sz="4" w:space="0" w:color="auto"/>
              <w:right w:val="single" w:sz="4" w:space="0" w:color="auto"/>
            </w:tcBorders>
            <w:noWrap/>
            <w:vAlign w:val="center"/>
          </w:tcPr>
          <w:p w14:paraId="4FCEA906" w14:textId="17F82910" w:rsidR="00C00418" w:rsidRPr="00996934" w:rsidRDefault="00C00418" w:rsidP="00AA0E17">
            <w:pPr>
              <w:spacing w:line="420" w:lineRule="exact"/>
              <w:ind w:left="-40"/>
              <w:jc w:val="center"/>
              <w:rPr>
                <w:rFonts w:ascii="宋体" w:eastAsia="宋体" w:hAnsi="宋体" w:cs="宋体"/>
                <w:sz w:val="24"/>
                <w:szCs w:val="24"/>
              </w:rPr>
            </w:pPr>
            <w:r w:rsidRPr="00996934">
              <w:rPr>
                <w:rFonts w:ascii="宋体" w:eastAsia="宋体" w:hAnsi="宋体" w:cs="宋体"/>
                <w:sz w:val="24"/>
                <w:szCs w:val="24"/>
              </w:rPr>
              <w:t>1</w:t>
            </w:r>
          </w:p>
        </w:tc>
        <w:tc>
          <w:tcPr>
            <w:tcW w:w="1220" w:type="dxa"/>
            <w:vMerge w:val="restart"/>
            <w:tcBorders>
              <w:top w:val="single" w:sz="4" w:space="0" w:color="auto"/>
              <w:left w:val="nil"/>
              <w:right w:val="single" w:sz="4" w:space="0" w:color="auto"/>
            </w:tcBorders>
            <w:noWrap/>
            <w:vAlign w:val="center"/>
          </w:tcPr>
          <w:p w14:paraId="46372EAF" w14:textId="0BD5B410" w:rsidR="00C00418" w:rsidRPr="00996934" w:rsidRDefault="00C00418" w:rsidP="00AA0E17">
            <w:pPr>
              <w:spacing w:line="420" w:lineRule="exact"/>
              <w:ind w:left="-40"/>
              <w:jc w:val="center"/>
              <w:rPr>
                <w:rFonts w:ascii="宋体" w:eastAsia="宋体" w:hAnsi="宋体" w:cs="宋体"/>
                <w:sz w:val="24"/>
                <w:szCs w:val="24"/>
              </w:rPr>
            </w:pPr>
            <w:r w:rsidRPr="00996934">
              <w:rPr>
                <w:rFonts w:ascii="宋体" w:eastAsia="宋体" w:hAnsi="宋体" w:cs="宋体" w:hint="eastAsia"/>
                <w:sz w:val="24"/>
                <w:szCs w:val="24"/>
              </w:rPr>
              <w:t>服务管理方案</w:t>
            </w:r>
          </w:p>
        </w:tc>
        <w:tc>
          <w:tcPr>
            <w:tcW w:w="670" w:type="dxa"/>
            <w:vMerge w:val="restart"/>
            <w:tcBorders>
              <w:top w:val="single" w:sz="4" w:space="0" w:color="auto"/>
              <w:left w:val="nil"/>
              <w:right w:val="single" w:sz="4" w:space="0" w:color="auto"/>
            </w:tcBorders>
            <w:noWrap/>
            <w:vAlign w:val="center"/>
          </w:tcPr>
          <w:p w14:paraId="4E06D1CE" w14:textId="1AA56887" w:rsidR="00C00418" w:rsidRPr="00996934" w:rsidRDefault="00C00418" w:rsidP="00AA0E17">
            <w:pPr>
              <w:spacing w:line="420" w:lineRule="exact"/>
              <w:ind w:left="-40"/>
              <w:jc w:val="center"/>
              <w:rPr>
                <w:rFonts w:ascii="宋体" w:eastAsia="宋体" w:hAnsi="宋体" w:cs="宋体"/>
                <w:sz w:val="24"/>
                <w:szCs w:val="24"/>
              </w:rPr>
            </w:pPr>
            <w:r w:rsidRPr="00996934">
              <w:rPr>
                <w:rFonts w:ascii="宋体" w:eastAsia="宋体" w:hAnsi="宋体" w:cs="宋体"/>
                <w:sz w:val="24"/>
                <w:szCs w:val="24"/>
              </w:rPr>
              <w:t>25</w:t>
            </w:r>
          </w:p>
        </w:tc>
        <w:tc>
          <w:tcPr>
            <w:tcW w:w="7080" w:type="dxa"/>
            <w:tcBorders>
              <w:top w:val="single" w:sz="4" w:space="0" w:color="auto"/>
              <w:left w:val="nil"/>
              <w:bottom w:val="single" w:sz="4" w:space="0" w:color="auto"/>
              <w:right w:val="single" w:sz="4" w:space="0" w:color="auto"/>
            </w:tcBorders>
            <w:noWrap/>
            <w:vAlign w:val="center"/>
          </w:tcPr>
          <w:p w14:paraId="42F86879" w14:textId="30DE621D" w:rsidR="00C00418" w:rsidRPr="00996934" w:rsidRDefault="00C00418" w:rsidP="00D70898">
            <w:pPr>
              <w:spacing w:line="320" w:lineRule="exact"/>
              <w:rPr>
                <w:rFonts w:ascii="宋体" w:eastAsia="宋体" w:hAnsi="宋体" w:cs="宋体"/>
                <w:sz w:val="24"/>
                <w:szCs w:val="24"/>
              </w:rPr>
            </w:pPr>
            <w:r w:rsidRPr="00996934">
              <w:rPr>
                <w:rFonts w:ascii="宋体" w:eastAsia="宋体" w:hAnsi="宋体" w:cs="宋体" w:hint="eastAsia"/>
                <w:sz w:val="24"/>
                <w:szCs w:val="24"/>
              </w:rPr>
              <w:t>1</w:t>
            </w:r>
            <w:r w:rsidRPr="00996934">
              <w:rPr>
                <w:rFonts w:ascii="宋体" w:eastAsia="宋体" w:hAnsi="宋体" w:cs="宋体"/>
                <w:sz w:val="24"/>
                <w:szCs w:val="24"/>
              </w:rPr>
              <w:t>.</w:t>
            </w:r>
            <w:r w:rsidRPr="00996934">
              <w:rPr>
                <w:rFonts w:ascii="宋体" w:eastAsia="宋体" w:hAnsi="宋体" w:cs="宋体" w:hint="eastAsia"/>
                <w:sz w:val="24"/>
                <w:szCs w:val="24"/>
              </w:rPr>
              <w:t>导医服务的目标。从人力资源成本、优化门诊服务质量、患者满意度方面进行阐述。</w:t>
            </w:r>
          </w:p>
          <w:p w14:paraId="4ECCCB10" w14:textId="77777777" w:rsidR="00C00418" w:rsidRPr="00996934" w:rsidRDefault="00C00418" w:rsidP="00D70898">
            <w:pPr>
              <w:spacing w:line="320" w:lineRule="exact"/>
              <w:rPr>
                <w:rFonts w:ascii="宋体" w:eastAsia="宋体" w:hAnsi="宋体" w:cs="宋体"/>
                <w:sz w:val="24"/>
                <w:szCs w:val="24"/>
              </w:rPr>
            </w:pPr>
            <w:r w:rsidRPr="00996934">
              <w:rPr>
                <w:rFonts w:ascii="宋体" w:eastAsia="宋体" w:hAnsi="宋体" w:cs="宋体" w:hint="eastAsia"/>
                <w:sz w:val="24"/>
                <w:szCs w:val="24"/>
              </w:rPr>
              <w:t>优化人力资源成本、门诊服务质量及提升患者满意度方案目标科学合理、可行性高、完全满足或优于项目需求的得5分；</w:t>
            </w:r>
          </w:p>
          <w:p w14:paraId="21970E3D" w14:textId="77777777" w:rsidR="00C00418" w:rsidRPr="00996934" w:rsidRDefault="00C00418" w:rsidP="00D70898">
            <w:pPr>
              <w:spacing w:line="320" w:lineRule="exact"/>
              <w:rPr>
                <w:rFonts w:ascii="宋体" w:eastAsia="宋体" w:hAnsi="宋体" w:cs="宋体"/>
                <w:sz w:val="24"/>
                <w:szCs w:val="24"/>
              </w:rPr>
            </w:pPr>
            <w:r w:rsidRPr="00996934">
              <w:rPr>
                <w:rFonts w:ascii="宋体" w:eastAsia="宋体" w:hAnsi="宋体" w:cs="宋体" w:hint="eastAsia"/>
                <w:sz w:val="24"/>
                <w:szCs w:val="24"/>
              </w:rPr>
              <w:t>优化人力资源成本、门诊服务质量及提升患者满意度方案目标较科学合理、可行性较高、基本满足项目需求的得3分；</w:t>
            </w:r>
          </w:p>
          <w:p w14:paraId="3B0A0371" w14:textId="77777777" w:rsidR="00C00418" w:rsidRPr="00996934" w:rsidRDefault="00C00418" w:rsidP="00D70898">
            <w:pPr>
              <w:spacing w:line="320" w:lineRule="exact"/>
              <w:rPr>
                <w:rFonts w:ascii="宋体" w:eastAsia="宋体" w:hAnsi="宋体" w:cs="宋体"/>
                <w:sz w:val="24"/>
                <w:szCs w:val="24"/>
              </w:rPr>
            </w:pPr>
            <w:r w:rsidRPr="00996934">
              <w:rPr>
                <w:rFonts w:ascii="宋体" w:eastAsia="宋体" w:hAnsi="宋体" w:cs="宋体" w:hint="eastAsia"/>
                <w:sz w:val="24"/>
                <w:szCs w:val="24"/>
              </w:rPr>
              <w:t>优化人力资源成本、门诊服务质量及提升患者满意度方案目标不够科学合理、可行性较差、不能满足项目需求的得1分；</w:t>
            </w:r>
          </w:p>
          <w:p w14:paraId="156B1175" w14:textId="0A32D242" w:rsidR="00C00418" w:rsidRPr="00996934" w:rsidRDefault="00C00418" w:rsidP="00D70898">
            <w:pPr>
              <w:spacing w:line="320" w:lineRule="exact"/>
              <w:rPr>
                <w:rFonts w:ascii="宋体" w:eastAsia="宋体" w:hAnsi="宋体" w:cs="宋体"/>
                <w:sz w:val="24"/>
                <w:szCs w:val="24"/>
              </w:rPr>
            </w:pPr>
            <w:r w:rsidRPr="00996934">
              <w:rPr>
                <w:rFonts w:ascii="宋体" w:eastAsia="宋体" w:hAnsi="宋体" w:cs="宋体" w:hint="eastAsia"/>
                <w:sz w:val="24"/>
                <w:szCs w:val="24"/>
              </w:rPr>
              <w:t>未提供的不得分；</w:t>
            </w:r>
          </w:p>
        </w:tc>
      </w:tr>
      <w:tr w:rsidR="00996934" w:rsidRPr="00996934" w14:paraId="4D099F0C" w14:textId="77777777" w:rsidTr="00AA0E17">
        <w:trPr>
          <w:trHeight w:val="684"/>
          <w:jc w:val="center"/>
        </w:trPr>
        <w:tc>
          <w:tcPr>
            <w:tcW w:w="669" w:type="dxa"/>
            <w:vMerge/>
            <w:tcBorders>
              <w:left w:val="single" w:sz="4" w:space="0" w:color="auto"/>
              <w:right w:val="single" w:sz="4" w:space="0" w:color="auto"/>
            </w:tcBorders>
            <w:noWrap/>
            <w:vAlign w:val="center"/>
          </w:tcPr>
          <w:p w14:paraId="009DF38E" w14:textId="23BAB217" w:rsidR="00C00418" w:rsidRPr="00996934" w:rsidRDefault="00C00418" w:rsidP="00AA0E17">
            <w:pPr>
              <w:spacing w:line="420" w:lineRule="exact"/>
              <w:ind w:left="-40"/>
              <w:jc w:val="center"/>
              <w:rPr>
                <w:rFonts w:ascii="宋体" w:eastAsia="宋体" w:hAnsi="宋体" w:cs="宋体"/>
                <w:sz w:val="24"/>
                <w:szCs w:val="24"/>
              </w:rPr>
            </w:pPr>
          </w:p>
        </w:tc>
        <w:tc>
          <w:tcPr>
            <w:tcW w:w="1220" w:type="dxa"/>
            <w:vMerge/>
            <w:tcBorders>
              <w:left w:val="nil"/>
              <w:right w:val="single" w:sz="4" w:space="0" w:color="auto"/>
            </w:tcBorders>
            <w:noWrap/>
            <w:vAlign w:val="center"/>
          </w:tcPr>
          <w:p w14:paraId="46953519" w14:textId="79D506AF" w:rsidR="00C00418" w:rsidRPr="00996934" w:rsidRDefault="00C00418" w:rsidP="00AA0E17">
            <w:pPr>
              <w:spacing w:line="420" w:lineRule="exact"/>
              <w:ind w:left="-40"/>
              <w:jc w:val="center"/>
              <w:rPr>
                <w:rFonts w:ascii="宋体" w:eastAsia="宋体" w:hAnsi="宋体" w:cs="宋体"/>
                <w:sz w:val="24"/>
                <w:szCs w:val="24"/>
              </w:rPr>
            </w:pPr>
          </w:p>
        </w:tc>
        <w:tc>
          <w:tcPr>
            <w:tcW w:w="670" w:type="dxa"/>
            <w:vMerge/>
            <w:tcBorders>
              <w:left w:val="nil"/>
              <w:right w:val="single" w:sz="4" w:space="0" w:color="auto"/>
            </w:tcBorders>
            <w:noWrap/>
            <w:vAlign w:val="center"/>
          </w:tcPr>
          <w:p w14:paraId="6522E7DB" w14:textId="3B7DCCD8" w:rsidR="00C00418" w:rsidRPr="00996934" w:rsidRDefault="00C00418" w:rsidP="00AA0E17">
            <w:pPr>
              <w:spacing w:line="420" w:lineRule="exact"/>
              <w:ind w:left="-40"/>
              <w:jc w:val="center"/>
              <w:rPr>
                <w:rFonts w:ascii="宋体" w:eastAsia="宋体" w:hAnsi="宋体" w:cs="宋体"/>
                <w:sz w:val="24"/>
                <w:szCs w:val="24"/>
              </w:rPr>
            </w:pPr>
          </w:p>
        </w:tc>
        <w:tc>
          <w:tcPr>
            <w:tcW w:w="7080" w:type="dxa"/>
            <w:tcBorders>
              <w:top w:val="single" w:sz="4" w:space="0" w:color="auto"/>
              <w:left w:val="nil"/>
              <w:bottom w:val="single" w:sz="4" w:space="0" w:color="auto"/>
              <w:right w:val="single" w:sz="4" w:space="0" w:color="auto"/>
            </w:tcBorders>
            <w:noWrap/>
            <w:vAlign w:val="center"/>
          </w:tcPr>
          <w:p w14:paraId="19AC9F72" w14:textId="3D226092"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2</w:t>
            </w:r>
            <w:r w:rsidRPr="00996934">
              <w:rPr>
                <w:rFonts w:ascii="宋体" w:eastAsia="宋体" w:hAnsi="宋体" w:cs="宋体"/>
                <w:sz w:val="24"/>
                <w:szCs w:val="24"/>
              </w:rPr>
              <w:t>.</w:t>
            </w:r>
            <w:r w:rsidRPr="00996934">
              <w:rPr>
                <w:rFonts w:ascii="宋体" w:eastAsia="宋体" w:hAnsi="宋体" w:cs="宋体" w:hint="eastAsia"/>
                <w:sz w:val="24"/>
                <w:szCs w:val="24"/>
              </w:rPr>
              <w:t>导医服务的具体内容、特色与亮点。</w:t>
            </w:r>
          </w:p>
          <w:p w14:paraId="0E6D9F86"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内容全面具体，特色亮点鲜明多样、完全满足或优于项目需求的得5分；</w:t>
            </w:r>
          </w:p>
          <w:p w14:paraId="1E8D999E"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内容较全面具体，特色亮点较鲜明多样、基本满足项目需求的得3分；</w:t>
            </w:r>
          </w:p>
          <w:p w14:paraId="394B163E"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内容简单片面，没有特色亮点、不够满足项目需求的得1分；</w:t>
            </w:r>
          </w:p>
          <w:p w14:paraId="0725B7D2" w14:textId="10A12C2E"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未提供的不得分；</w:t>
            </w:r>
          </w:p>
        </w:tc>
      </w:tr>
      <w:tr w:rsidR="00996934" w:rsidRPr="00996934" w14:paraId="41D65D18" w14:textId="77777777" w:rsidTr="00AA0E17">
        <w:trPr>
          <w:trHeight w:val="684"/>
          <w:jc w:val="center"/>
        </w:trPr>
        <w:tc>
          <w:tcPr>
            <w:tcW w:w="669" w:type="dxa"/>
            <w:vMerge/>
            <w:tcBorders>
              <w:left w:val="single" w:sz="4" w:space="0" w:color="auto"/>
              <w:right w:val="single" w:sz="4" w:space="0" w:color="auto"/>
            </w:tcBorders>
            <w:noWrap/>
            <w:vAlign w:val="center"/>
          </w:tcPr>
          <w:p w14:paraId="05276C33" w14:textId="305ED7A7" w:rsidR="00C00418" w:rsidRPr="00996934" w:rsidRDefault="00C00418" w:rsidP="00AA0E17">
            <w:pPr>
              <w:spacing w:line="420" w:lineRule="exact"/>
              <w:ind w:left="-40"/>
              <w:jc w:val="center"/>
              <w:rPr>
                <w:rFonts w:ascii="宋体" w:eastAsia="宋体" w:hAnsi="宋体" w:cs="宋体"/>
                <w:sz w:val="24"/>
                <w:szCs w:val="24"/>
              </w:rPr>
            </w:pPr>
          </w:p>
        </w:tc>
        <w:tc>
          <w:tcPr>
            <w:tcW w:w="1220" w:type="dxa"/>
            <w:vMerge/>
            <w:tcBorders>
              <w:left w:val="nil"/>
              <w:right w:val="single" w:sz="4" w:space="0" w:color="auto"/>
            </w:tcBorders>
            <w:noWrap/>
            <w:vAlign w:val="center"/>
          </w:tcPr>
          <w:p w14:paraId="546E9606" w14:textId="217A2D86" w:rsidR="00C00418" w:rsidRPr="00996934" w:rsidRDefault="00C00418" w:rsidP="00AA0E17">
            <w:pPr>
              <w:spacing w:line="420" w:lineRule="exact"/>
              <w:ind w:left="-40"/>
              <w:jc w:val="center"/>
              <w:rPr>
                <w:rFonts w:ascii="宋体" w:eastAsia="宋体" w:hAnsi="宋体" w:cs="宋体"/>
                <w:sz w:val="24"/>
                <w:szCs w:val="24"/>
              </w:rPr>
            </w:pPr>
          </w:p>
        </w:tc>
        <w:tc>
          <w:tcPr>
            <w:tcW w:w="670" w:type="dxa"/>
            <w:vMerge/>
            <w:tcBorders>
              <w:left w:val="nil"/>
              <w:right w:val="single" w:sz="4" w:space="0" w:color="auto"/>
            </w:tcBorders>
            <w:noWrap/>
            <w:vAlign w:val="center"/>
          </w:tcPr>
          <w:p w14:paraId="317E588B" w14:textId="47680DC8" w:rsidR="00C00418" w:rsidRPr="00996934" w:rsidRDefault="00C00418" w:rsidP="00AA0E17">
            <w:pPr>
              <w:spacing w:line="420" w:lineRule="exact"/>
              <w:ind w:left="-40"/>
              <w:jc w:val="center"/>
              <w:rPr>
                <w:rFonts w:ascii="宋体" w:eastAsia="宋体" w:hAnsi="宋体" w:cs="宋体"/>
                <w:sz w:val="24"/>
                <w:szCs w:val="24"/>
              </w:rPr>
            </w:pPr>
          </w:p>
        </w:tc>
        <w:tc>
          <w:tcPr>
            <w:tcW w:w="7080" w:type="dxa"/>
            <w:tcBorders>
              <w:top w:val="single" w:sz="4" w:space="0" w:color="auto"/>
              <w:left w:val="nil"/>
              <w:bottom w:val="single" w:sz="4" w:space="0" w:color="auto"/>
              <w:right w:val="single" w:sz="4" w:space="0" w:color="auto"/>
            </w:tcBorders>
            <w:noWrap/>
            <w:vAlign w:val="center"/>
          </w:tcPr>
          <w:p w14:paraId="298E1BDD" w14:textId="25FE95B2"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3</w:t>
            </w:r>
            <w:r w:rsidRPr="00996934">
              <w:rPr>
                <w:rFonts w:ascii="宋体" w:eastAsia="宋体" w:hAnsi="宋体" w:cs="宋体"/>
                <w:sz w:val="24"/>
                <w:szCs w:val="24"/>
              </w:rPr>
              <w:t>.</w:t>
            </w:r>
            <w:r w:rsidRPr="00996934">
              <w:rPr>
                <w:rFonts w:ascii="宋体" w:eastAsia="宋体" w:hAnsi="宋体" w:cs="宋体" w:hint="eastAsia"/>
                <w:sz w:val="24"/>
                <w:szCs w:val="24"/>
              </w:rPr>
              <w:t>具体管理方案：包括对本项目的情况介绍、管理理念和方法、组织管理、人力资源管理、培训管理（培训包含但不限于企业文化、人力资源、沟通技巧、形象礼仪、消防、心肺复苏等）、绩效和激励、日常运营和现场管理、质量监控与管理；</w:t>
            </w:r>
          </w:p>
          <w:p w14:paraId="4BCFA88E"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管理方案内容细致完整包含上述所有要点的，科学合理，可行性针对性强，思路清晰，有结合项目实际分析重点难点问题表述详尽的得5分；</w:t>
            </w:r>
          </w:p>
          <w:p w14:paraId="78821D0F"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方案内容较完整全面的，较科学合理，可行性针对性较强，思路较清晰的得3分；</w:t>
            </w:r>
          </w:p>
          <w:p w14:paraId="32A1C19C"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方案内容不够完整全面的，科学合理性较差，可行性针对性较差，思路不清晰的得1分；</w:t>
            </w:r>
          </w:p>
          <w:p w14:paraId="5717A9B5" w14:textId="028D4C93"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未提供不得分；</w:t>
            </w:r>
          </w:p>
        </w:tc>
      </w:tr>
      <w:tr w:rsidR="00996934" w:rsidRPr="00996934" w14:paraId="21873CB9" w14:textId="77777777" w:rsidTr="00AA0E17">
        <w:trPr>
          <w:trHeight w:val="684"/>
          <w:jc w:val="center"/>
        </w:trPr>
        <w:tc>
          <w:tcPr>
            <w:tcW w:w="669" w:type="dxa"/>
            <w:vMerge/>
            <w:tcBorders>
              <w:left w:val="single" w:sz="4" w:space="0" w:color="auto"/>
              <w:right w:val="single" w:sz="4" w:space="0" w:color="auto"/>
            </w:tcBorders>
            <w:noWrap/>
            <w:vAlign w:val="center"/>
          </w:tcPr>
          <w:p w14:paraId="57BE417A" w14:textId="703EF3B4" w:rsidR="00C00418" w:rsidRPr="00996934" w:rsidRDefault="00C00418" w:rsidP="00AA0E17">
            <w:pPr>
              <w:spacing w:line="420" w:lineRule="exact"/>
              <w:ind w:left="-40"/>
              <w:jc w:val="center"/>
              <w:rPr>
                <w:rFonts w:ascii="宋体" w:eastAsia="宋体" w:hAnsi="宋体" w:cs="宋体"/>
                <w:sz w:val="24"/>
                <w:szCs w:val="24"/>
              </w:rPr>
            </w:pPr>
          </w:p>
        </w:tc>
        <w:tc>
          <w:tcPr>
            <w:tcW w:w="1220" w:type="dxa"/>
            <w:vMerge/>
            <w:tcBorders>
              <w:left w:val="nil"/>
              <w:right w:val="single" w:sz="4" w:space="0" w:color="auto"/>
            </w:tcBorders>
            <w:noWrap/>
            <w:vAlign w:val="center"/>
          </w:tcPr>
          <w:p w14:paraId="38E2C468" w14:textId="1BE5A5D4" w:rsidR="00C00418" w:rsidRPr="00996934" w:rsidRDefault="00C00418" w:rsidP="00AA0E17">
            <w:pPr>
              <w:spacing w:line="420" w:lineRule="exact"/>
              <w:ind w:left="-40"/>
              <w:jc w:val="center"/>
              <w:rPr>
                <w:rFonts w:ascii="宋体" w:eastAsia="宋体" w:hAnsi="宋体" w:cs="宋体"/>
                <w:sz w:val="24"/>
                <w:szCs w:val="24"/>
              </w:rPr>
            </w:pPr>
          </w:p>
        </w:tc>
        <w:tc>
          <w:tcPr>
            <w:tcW w:w="670" w:type="dxa"/>
            <w:vMerge/>
            <w:tcBorders>
              <w:left w:val="nil"/>
              <w:right w:val="single" w:sz="4" w:space="0" w:color="auto"/>
            </w:tcBorders>
            <w:noWrap/>
            <w:vAlign w:val="center"/>
          </w:tcPr>
          <w:p w14:paraId="6E959083" w14:textId="1C9C9DBA" w:rsidR="00C00418" w:rsidRPr="00996934" w:rsidRDefault="00C00418" w:rsidP="00AA0E17">
            <w:pPr>
              <w:spacing w:line="420" w:lineRule="exact"/>
              <w:ind w:left="-40"/>
              <w:jc w:val="center"/>
              <w:rPr>
                <w:rFonts w:ascii="宋体" w:eastAsia="宋体" w:hAnsi="宋体" w:cs="宋体"/>
                <w:sz w:val="24"/>
                <w:szCs w:val="24"/>
              </w:rPr>
            </w:pPr>
          </w:p>
        </w:tc>
        <w:tc>
          <w:tcPr>
            <w:tcW w:w="7080" w:type="dxa"/>
            <w:tcBorders>
              <w:top w:val="single" w:sz="4" w:space="0" w:color="auto"/>
              <w:left w:val="nil"/>
              <w:bottom w:val="single" w:sz="4" w:space="0" w:color="auto"/>
              <w:right w:val="single" w:sz="4" w:space="0" w:color="auto"/>
            </w:tcBorders>
            <w:noWrap/>
            <w:vAlign w:val="center"/>
          </w:tcPr>
          <w:p w14:paraId="212A2CAB" w14:textId="6841C749"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4.服务外包的实施和导入方案：实施中的工作、周期以及需要院方配合的内容。</w:t>
            </w:r>
          </w:p>
          <w:p w14:paraId="6A0054B1"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方案内容全面详细、科学合理、针对性强、可操作性强的得5分；</w:t>
            </w:r>
          </w:p>
          <w:p w14:paraId="29BDE976"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方案内容较全面详细、较科学合理、针对性较强、可操作性较强的得3分；</w:t>
            </w:r>
          </w:p>
          <w:p w14:paraId="75B22191" w14:textId="77777777" w:rsidR="00C00418" w:rsidRPr="00996934" w:rsidRDefault="00C00418" w:rsidP="00C00418">
            <w:pPr>
              <w:spacing w:line="420" w:lineRule="exact"/>
              <w:rPr>
                <w:rFonts w:ascii="宋体" w:eastAsia="宋体" w:hAnsi="宋体" w:cs="宋体"/>
                <w:sz w:val="24"/>
                <w:szCs w:val="24"/>
              </w:rPr>
            </w:pPr>
            <w:r w:rsidRPr="00996934">
              <w:rPr>
                <w:rFonts w:ascii="宋体" w:eastAsia="宋体" w:hAnsi="宋体" w:cs="宋体" w:hint="eastAsia"/>
                <w:sz w:val="24"/>
                <w:szCs w:val="24"/>
              </w:rPr>
              <w:t>方案内容简单片面、不够科学合理、针对性较差、可操作性较差的得1分；</w:t>
            </w:r>
          </w:p>
          <w:p w14:paraId="0AD8281B" w14:textId="4DBE9F60" w:rsidR="00C00418" w:rsidRPr="00996934" w:rsidRDefault="00C00418" w:rsidP="00C00418">
            <w:pPr>
              <w:pStyle w:val="4"/>
              <w:rPr>
                <w:rFonts w:ascii="宋体" w:eastAsia="宋体" w:hAnsi="宋体"/>
                <w:b w:val="0"/>
                <w:bCs w:val="0"/>
              </w:rPr>
            </w:pPr>
            <w:r w:rsidRPr="00996934">
              <w:rPr>
                <w:rFonts w:ascii="宋体" w:eastAsia="宋体" w:hAnsi="宋体" w:cs="宋体" w:hint="eastAsia"/>
                <w:b w:val="0"/>
                <w:bCs w:val="0"/>
                <w:sz w:val="24"/>
                <w:szCs w:val="24"/>
              </w:rPr>
              <w:t>未提供不得分；</w:t>
            </w:r>
          </w:p>
        </w:tc>
      </w:tr>
      <w:tr w:rsidR="00996934" w:rsidRPr="00996934" w14:paraId="5C3DB5C7" w14:textId="77777777" w:rsidTr="00AA0E17">
        <w:trPr>
          <w:trHeight w:val="1070"/>
          <w:jc w:val="center"/>
        </w:trPr>
        <w:tc>
          <w:tcPr>
            <w:tcW w:w="669" w:type="dxa"/>
            <w:vMerge/>
            <w:tcBorders>
              <w:left w:val="single" w:sz="4" w:space="0" w:color="auto"/>
              <w:bottom w:val="single" w:sz="4" w:space="0" w:color="auto"/>
              <w:right w:val="single" w:sz="4" w:space="0" w:color="auto"/>
            </w:tcBorders>
            <w:noWrap/>
            <w:vAlign w:val="center"/>
          </w:tcPr>
          <w:p w14:paraId="5C313F6D" w14:textId="30F57338" w:rsidR="00C00418" w:rsidRPr="00996934" w:rsidRDefault="00C00418">
            <w:pPr>
              <w:spacing w:line="420" w:lineRule="exact"/>
              <w:ind w:left="-40"/>
              <w:jc w:val="center"/>
              <w:rPr>
                <w:rFonts w:ascii="宋体" w:eastAsia="宋体" w:hAnsi="宋体" w:cs="宋体"/>
                <w:sz w:val="24"/>
                <w:szCs w:val="24"/>
              </w:rPr>
            </w:pPr>
          </w:p>
        </w:tc>
        <w:tc>
          <w:tcPr>
            <w:tcW w:w="1220" w:type="dxa"/>
            <w:vMerge/>
            <w:tcBorders>
              <w:left w:val="nil"/>
              <w:bottom w:val="single" w:sz="4" w:space="0" w:color="auto"/>
              <w:right w:val="single" w:sz="4" w:space="0" w:color="auto"/>
            </w:tcBorders>
            <w:noWrap/>
            <w:vAlign w:val="center"/>
          </w:tcPr>
          <w:p w14:paraId="685B179B" w14:textId="218F09F5" w:rsidR="00C00418" w:rsidRPr="00996934" w:rsidRDefault="00C00418">
            <w:pPr>
              <w:spacing w:line="420" w:lineRule="exact"/>
              <w:ind w:left="-40"/>
              <w:jc w:val="center"/>
              <w:rPr>
                <w:rFonts w:ascii="宋体" w:eastAsia="宋体" w:hAnsi="宋体" w:cs="宋体"/>
                <w:sz w:val="24"/>
                <w:szCs w:val="24"/>
              </w:rPr>
            </w:pPr>
          </w:p>
        </w:tc>
        <w:tc>
          <w:tcPr>
            <w:tcW w:w="670" w:type="dxa"/>
            <w:vMerge/>
            <w:tcBorders>
              <w:left w:val="nil"/>
              <w:bottom w:val="single" w:sz="4" w:space="0" w:color="auto"/>
              <w:right w:val="single" w:sz="4" w:space="0" w:color="auto"/>
            </w:tcBorders>
            <w:noWrap/>
            <w:vAlign w:val="center"/>
          </w:tcPr>
          <w:p w14:paraId="09A57B71" w14:textId="739CE403" w:rsidR="00C00418" w:rsidRPr="00996934" w:rsidRDefault="00C00418">
            <w:pPr>
              <w:spacing w:line="420" w:lineRule="exact"/>
              <w:ind w:left="-40"/>
              <w:jc w:val="center"/>
              <w:rPr>
                <w:rFonts w:ascii="宋体" w:eastAsia="宋体" w:hAnsi="宋体" w:cs="宋体"/>
                <w:sz w:val="24"/>
                <w:szCs w:val="24"/>
              </w:rPr>
            </w:pPr>
          </w:p>
        </w:tc>
        <w:tc>
          <w:tcPr>
            <w:tcW w:w="7080" w:type="dxa"/>
            <w:tcBorders>
              <w:top w:val="single" w:sz="4" w:space="0" w:color="auto"/>
              <w:left w:val="nil"/>
              <w:bottom w:val="single" w:sz="4" w:space="0" w:color="auto"/>
              <w:right w:val="single" w:sz="4" w:space="0" w:color="auto"/>
            </w:tcBorders>
            <w:noWrap/>
            <w:vAlign w:val="center"/>
          </w:tcPr>
          <w:p w14:paraId="4EDFE535" w14:textId="49078232" w:rsidR="00C00418" w:rsidRPr="00996934" w:rsidRDefault="00C00418" w:rsidP="00C00418">
            <w:pPr>
              <w:spacing w:line="420" w:lineRule="exact"/>
              <w:ind w:left="-40"/>
              <w:rPr>
                <w:rFonts w:ascii="宋体" w:eastAsia="宋体" w:hAnsi="宋体" w:cs="宋体"/>
                <w:sz w:val="24"/>
                <w:szCs w:val="24"/>
              </w:rPr>
            </w:pPr>
            <w:r w:rsidRPr="00996934">
              <w:rPr>
                <w:rFonts w:ascii="宋体" w:eastAsia="宋体" w:hAnsi="宋体" w:cs="宋体" w:hint="eastAsia"/>
                <w:sz w:val="24"/>
                <w:szCs w:val="24"/>
              </w:rPr>
              <w:t>5．退场交接方案、应急措施等</w:t>
            </w:r>
          </w:p>
          <w:p w14:paraId="7E6908D4" w14:textId="77777777" w:rsidR="00C00418" w:rsidRPr="00996934" w:rsidRDefault="00C00418" w:rsidP="00C00418">
            <w:pPr>
              <w:spacing w:line="420" w:lineRule="exact"/>
              <w:ind w:left="-40"/>
              <w:rPr>
                <w:rFonts w:ascii="宋体" w:eastAsia="宋体" w:hAnsi="宋体" w:cs="宋体"/>
                <w:sz w:val="24"/>
                <w:szCs w:val="24"/>
              </w:rPr>
            </w:pPr>
            <w:r w:rsidRPr="00996934">
              <w:rPr>
                <w:rFonts w:ascii="宋体" w:eastAsia="宋体" w:hAnsi="宋体" w:cs="宋体" w:hint="eastAsia"/>
                <w:sz w:val="24"/>
                <w:szCs w:val="24"/>
              </w:rPr>
              <w:t>方案措施内容全面详细、切实可行、针对性强、完全满足或优于医院要求的得5分；</w:t>
            </w:r>
          </w:p>
          <w:p w14:paraId="1E84A068" w14:textId="77777777" w:rsidR="00C00418" w:rsidRPr="00996934" w:rsidRDefault="00C00418" w:rsidP="00C00418">
            <w:pPr>
              <w:spacing w:line="420" w:lineRule="exact"/>
              <w:ind w:left="-40"/>
              <w:rPr>
                <w:rFonts w:ascii="宋体" w:eastAsia="宋体" w:hAnsi="宋体" w:cs="宋体"/>
                <w:sz w:val="24"/>
                <w:szCs w:val="24"/>
              </w:rPr>
            </w:pPr>
            <w:r w:rsidRPr="00996934">
              <w:rPr>
                <w:rFonts w:ascii="宋体" w:eastAsia="宋体" w:hAnsi="宋体" w:cs="宋体" w:hint="eastAsia"/>
                <w:sz w:val="24"/>
                <w:szCs w:val="24"/>
              </w:rPr>
              <w:t>方案措施内容较全面详细、较切实可行、针对性较强、基本满足医院要求的得3分；</w:t>
            </w:r>
          </w:p>
          <w:p w14:paraId="610A8521" w14:textId="77777777" w:rsidR="00C00418" w:rsidRPr="00996934" w:rsidRDefault="00C00418" w:rsidP="00C00418">
            <w:pPr>
              <w:spacing w:line="420" w:lineRule="exact"/>
              <w:ind w:left="-40"/>
              <w:rPr>
                <w:rFonts w:ascii="宋体" w:eastAsia="宋体" w:hAnsi="宋体" w:cs="宋体"/>
                <w:sz w:val="24"/>
                <w:szCs w:val="24"/>
              </w:rPr>
            </w:pPr>
            <w:r w:rsidRPr="00996934">
              <w:rPr>
                <w:rFonts w:ascii="宋体" w:eastAsia="宋体" w:hAnsi="宋体" w:cs="宋体" w:hint="eastAsia"/>
                <w:sz w:val="24"/>
                <w:szCs w:val="24"/>
              </w:rPr>
              <w:t>方案措施内容简单片面、不够切实可行、针对性较差、不能满足医院要求的得1分；</w:t>
            </w:r>
          </w:p>
          <w:p w14:paraId="2C7D4145" w14:textId="6BA22A89" w:rsidR="00C00418" w:rsidRPr="00996934" w:rsidRDefault="00C00418" w:rsidP="00C00418">
            <w:pPr>
              <w:spacing w:line="420" w:lineRule="exact"/>
              <w:ind w:left="-40"/>
              <w:rPr>
                <w:rFonts w:ascii="宋体" w:eastAsia="宋体" w:hAnsi="宋体" w:cs="宋体"/>
                <w:sz w:val="24"/>
                <w:szCs w:val="24"/>
              </w:rPr>
            </w:pPr>
            <w:r w:rsidRPr="00996934">
              <w:rPr>
                <w:rFonts w:ascii="宋体" w:eastAsia="宋体" w:hAnsi="宋体" w:cs="宋体" w:hint="eastAsia"/>
                <w:sz w:val="24"/>
                <w:szCs w:val="24"/>
              </w:rPr>
              <w:t>未提供不得分；</w:t>
            </w:r>
          </w:p>
        </w:tc>
      </w:tr>
      <w:tr w:rsidR="00996934" w:rsidRPr="00996934" w14:paraId="78293AF2" w14:textId="77777777">
        <w:trPr>
          <w:trHeight w:val="488"/>
          <w:jc w:val="center"/>
        </w:trPr>
        <w:tc>
          <w:tcPr>
            <w:tcW w:w="669" w:type="dxa"/>
            <w:tcBorders>
              <w:top w:val="single" w:sz="4" w:space="0" w:color="auto"/>
              <w:left w:val="single" w:sz="4" w:space="0" w:color="auto"/>
              <w:bottom w:val="single" w:sz="4" w:space="0" w:color="auto"/>
              <w:right w:val="single" w:sz="4" w:space="0" w:color="auto"/>
            </w:tcBorders>
            <w:noWrap/>
            <w:vAlign w:val="center"/>
          </w:tcPr>
          <w:p w14:paraId="07B6F90B" w14:textId="3601ECD2" w:rsidR="00C00418" w:rsidRPr="00996934" w:rsidRDefault="00C00418">
            <w:pPr>
              <w:spacing w:line="420" w:lineRule="exact"/>
              <w:ind w:left="-40"/>
              <w:jc w:val="center"/>
              <w:rPr>
                <w:rFonts w:ascii="宋体" w:eastAsia="宋体" w:hAnsi="宋体" w:cs="宋体"/>
                <w:sz w:val="24"/>
                <w:szCs w:val="24"/>
              </w:rPr>
            </w:pPr>
            <w:r w:rsidRPr="00996934">
              <w:rPr>
                <w:rFonts w:ascii="宋体" w:eastAsia="宋体" w:hAnsi="宋体" w:cs="宋体" w:hint="eastAsia"/>
                <w:sz w:val="24"/>
                <w:szCs w:val="24"/>
              </w:rPr>
              <w:t>2</w:t>
            </w:r>
          </w:p>
        </w:tc>
        <w:tc>
          <w:tcPr>
            <w:tcW w:w="1220" w:type="dxa"/>
            <w:tcBorders>
              <w:top w:val="single" w:sz="4" w:space="0" w:color="auto"/>
              <w:left w:val="nil"/>
              <w:bottom w:val="single" w:sz="4" w:space="0" w:color="auto"/>
              <w:right w:val="single" w:sz="4" w:space="0" w:color="auto"/>
            </w:tcBorders>
            <w:noWrap/>
            <w:vAlign w:val="center"/>
          </w:tcPr>
          <w:p w14:paraId="117CCE1A" w14:textId="0A132567" w:rsidR="00C00418" w:rsidRPr="00996934" w:rsidRDefault="00C00418">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人员配置方案</w:t>
            </w:r>
          </w:p>
        </w:tc>
        <w:tc>
          <w:tcPr>
            <w:tcW w:w="670" w:type="dxa"/>
            <w:tcBorders>
              <w:top w:val="single" w:sz="4" w:space="0" w:color="auto"/>
              <w:left w:val="nil"/>
              <w:bottom w:val="single" w:sz="4" w:space="0" w:color="auto"/>
              <w:right w:val="single" w:sz="4" w:space="0" w:color="auto"/>
            </w:tcBorders>
            <w:noWrap/>
            <w:vAlign w:val="center"/>
          </w:tcPr>
          <w:p w14:paraId="7BFB6A46" w14:textId="028150B5" w:rsidR="00C00418" w:rsidRPr="00996934" w:rsidRDefault="00C00418">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5</w:t>
            </w:r>
          </w:p>
        </w:tc>
        <w:tc>
          <w:tcPr>
            <w:tcW w:w="7080" w:type="dxa"/>
            <w:tcBorders>
              <w:top w:val="single" w:sz="4" w:space="0" w:color="auto"/>
              <w:left w:val="nil"/>
              <w:bottom w:val="single" w:sz="4" w:space="0" w:color="auto"/>
              <w:right w:val="single" w:sz="4" w:space="0" w:color="auto"/>
            </w:tcBorders>
            <w:noWrap/>
            <w:vAlign w:val="center"/>
          </w:tcPr>
          <w:p w14:paraId="3A1F572D"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人员岗位的具体配置。包括：岗位名称、主要岗位配置明细要求、人员名单、人员资历、工作经验、（根据具体给出但不限于人员配置花名册、岗位职责展开）、工作形式及聘任要求等。</w:t>
            </w:r>
          </w:p>
          <w:p w14:paraId="5F603702"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人员配置方案描述详细具体全面、各岗位人员配置齐全到位、科学合理、针对性强、完全满足或优于项目需求的得5分；</w:t>
            </w:r>
          </w:p>
          <w:p w14:paraId="092B2384"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人员配置方案描述较详细具体全面、各岗位人员配置较齐全到位、较科学合理、针对性较强、基本满足项目需求的得3分；</w:t>
            </w:r>
          </w:p>
          <w:p w14:paraId="56FE45FC"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人员配置方案描述简单片面、各岗位人员配置不到位、不够科学合理、针对性较差、不够满足项目需求的得1分；</w:t>
            </w:r>
          </w:p>
          <w:p w14:paraId="7728ED6C" w14:textId="73CFB5E0"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未提供的不得分；</w:t>
            </w:r>
          </w:p>
        </w:tc>
      </w:tr>
      <w:tr w:rsidR="00996934" w:rsidRPr="00996934" w14:paraId="2FD52846" w14:textId="77777777">
        <w:trPr>
          <w:trHeight w:val="488"/>
          <w:jc w:val="center"/>
        </w:trPr>
        <w:tc>
          <w:tcPr>
            <w:tcW w:w="669" w:type="dxa"/>
            <w:tcBorders>
              <w:top w:val="single" w:sz="4" w:space="0" w:color="auto"/>
              <w:left w:val="single" w:sz="4" w:space="0" w:color="auto"/>
              <w:bottom w:val="single" w:sz="4" w:space="0" w:color="auto"/>
              <w:right w:val="single" w:sz="4" w:space="0" w:color="auto"/>
            </w:tcBorders>
            <w:noWrap/>
            <w:vAlign w:val="center"/>
          </w:tcPr>
          <w:p w14:paraId="46737899" w14:textId="7439DA41" w:rsidR="001168B1" w:rsidRPr="00996934" w:rsidRDefault="00C00418">
            <w:pPr>
              <w:spacing w:line="420" w:lineRule="exact"/>
              <w:ind w:left="-40"/>
              <w:jc w:val="center"/>
              <w:rPr>
                <w:rFonts w:ascii="宋体" w:eastAsia="宋体" w:hAnsi="宋体" w:cs="宋体"/>
                <w:sz w:val="24"/>
                <w:szCs w:val="24"/>
              </w:rPr>
            </w:pPr>
            <w:r w:rsidRPr="00996934">
              <w:rPr>
                <w:rFonts w:ascii="宋体" w:eastAsia="宋体" w:hAnsi="宋体" w:cs="宋体"/>
                <w:sz w:val="24"/>
                <w:szCs w:val="24"/>
              </w:rPr>
              <w:t>3</w:t>
            </w:r>
          </w:p>
        </w:tc>
        <w:tc>
          <w:tcPr>
            <w:tcW w:w="1220" w:type="dxa"/>
            <w:tcBorders>
              <w:top w:val="single" w:sz="4" w:space="0" w:color="auto"/>
              <w:left w:val="nil"/>
              <w:bottom w:val="single" w:sz="4" w:space="0" w:color="auto"/>
              <w:right w:val="single" w:sz="4" w:space="0" w:color="auto"/>
            </w:tcBorders>
            <w:noWrap/>
            <w:vAlign w:val="center"/>
          </w:tcPr>
          <w:p w14:paraId="56E64F3C" w14:textId="479B99D5" w:rsidR="001168B1" w:rsidRPr="00996934" w:rsidRDefault="00C00418">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提供完整、全面的现场客服手册</w:t>
            </w:r>
          </w:p>
        </w:tc>
        <w:tc>
          <w:tcPr>
            <w:tcW w:w="670" w:type="dxa"/>
            <w:tcBorders>
              <w:top w:val="single" w:sz="4" w:space="0" w:color="auto"/>
              <w:left w:val="nil"/>
              <w:bottom w:val="single" w:sz="4" w:space="0" w:color="auto"/>
              <w:right w:val="single" w:sz="4" w:space="0" w:color="auto"/>
            </w:tcBorders>
            <w:noWrap/>
            <w:vAlign w:val="center"/>
          </w:tcPr>
          <w:p w14:paraId="5C7A9FD7" w14:textId="4BABBB6B" w:rsidR="001168B1" w:rsidRPr="00996934" w:rsidRDefault="001168B1">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1</w:t>
            </w:r>
            <w:r w:rsidR="00C00418" w:rsidRPr="00996934">
              <w:rPr>
                <w:rFonts w:ascii="宋体" w:eastAsia="宋体" w:hAnsi="宋体" w:cs="宋体"/>
                <w:sz w:val="24"/>
                <w:szCs w:val="24"/>
              </w:rPr>
              <w:t>0</w:t>
            </w:r>
          </w:p>
        </w:tc>
        <w:tc>
          <w:tcPr>
            <w:tcW w:w="7080" w:type="dxa"/>
            <w:tcBorders>
              <w:top w:val="single" w:sz="4" w:space="0" w:color="auto"/>
              <w:left w:val="nil"/>
              <w:bottom w:val="single" w:sz="4" w:space="0" w:color="auto"/>
              <w:right w:val="single" w:sz="4" w:space="0" w:color="auto"/>
            </w:tcBorders>
            <w:noWrap/>
            <w:vAlign w:val="center"/>
          </w:tcPr>
          <w:p w14:paraId="7B108AA9"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现场客服服务手册的内容包含：服务手册目的及总则、服务形象规范、服务行为规范、工作时间与休假、绩效管理体系、手册的设计制作品质等方面进行全面说明。评委根据投标文件内容进行评审打分。</w:t>
            </w:r>
          </w:p>
          <w:p w14:paraId="44A47EE3" w14:textId="1BA4696D"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1.服务手册的目的及总则（2分）</w:t>
            </w:r>
          </w:p>
          <w:p w14:paraId="75A4B04A"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内容全面详细、科学合理，符合项目需求的得2分；</w:t>
            </w:r>
          </w:p>
          <w:p w14:paraId="4A0C0151"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内容基本全面详细、科学合理性一般，基本符合项目需求的得1分；</w:t>
            </w:r>
          </w:p>
          <w:p w14:paraId="499B52C6"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内容不全、简单笼统，不符合项目需求的或未提供的不得分；</w:t>
            </w:r>
          </w:p>
          <w:p w14:paraId="66C3414E" w14:textId="3441F5E6"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2.服务形象规范及服务行为规范（2分）</w:t>
            </w:r>
          </w:p>
          <w:p w14:paraId="6BAD4332"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内容全面详细、科学合理，符合项目需求的得2分；</w:t>
            </w:r>
          </w:p>
          <w:p w14:paraId="70F7CAA6"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内容基本全面详细、科学合理性一般，基本符合项目需求的得1分；</w:t>
            </w:r>
          </w:p>
          <w:p w14:paraId="6D263B50"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lastRenderedPageBreak/>
              <w:t>内容不全、简单笼统，不符合项目需求的或未提供的不得分；</w:t>
            </w:r>
          </w:p>
          <w:p w14:paraId="6EBE5363" w14:textId="7101CFB8"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3．工作时间与休假安排（2分）</w:t>
            </w:r>
          </w:p>
          <w:p w14:paraId="1691E964"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内容全面详细、科学合理，符合项目需求的得2分；</w:t>
            </w:r>
          </w:p>
          <w:p w14:paraId="76B34E82"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内容基本全面详细、科学合理性一般，基本符合项目需求的得1分；</w:t>
            </w:r>
          </w:p>
          <w:p w14:paraId="57D7BF5F"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内容不全、简单笼统，不符合项目需求的或未提供的不得分；</w:t>
            </w:r>
          </w:p>
          <w:p w14:paraId="0AD579F4" w14:textId="7B78FAAC"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4．绩效管理体系（2分）</w:t>
            </w:r>
          </w:p>
          <w:p w14:paraId="3AB44255"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内容全面详细、科学合理，符合项目需求的得2分；</w:t>
            </w:r>
          </w:p>
          <w:p w14:paraId="306195AA"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内容基本全面详细、科学合理性一般，基本符合项目需求的得1分；</w:t>
            </w:r>
          </w:p>
          <w:p w14:paraId="2AB76BFB"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内容不全、简单笼统，不符合项目需求的或未提供的不得分；</w:t>
            </w:r>
          </w:p>
          <w:p w14:paraId="59B65220" w14:textId="34108228"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5．手册的设计制作品质（2分）</w:t>
            </w:r>
          </w:p>
          <w:p w14:paraId="42797C94"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手册设计布局合理、制作精美、品质好得2分；</w:t>
            </w:r>
          </w:p>
          <w:p w14:paraId="49AD0345"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手册设计布局一般、制作普通、品质一般得1分；</w:t>
            </w:r>
          </w:p>
          <w:p w14:paraId="6E96F22A" w14:textId="0D634F2D" w:rsidR="001168B1"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设计布局较差、品质较差及未提供的不得分；</w:t>
            </w:r>
          </w:p>
        </w:tc>
      </w:tr>
      <w:tr w:rsidR="00996934" w:rsidRPr="00996934" w14:paraId="09C504A7" w14:textId="77777777">
        <w:trPr>
          <w:trHeight w:val="488"/>
          <w:jc w:val="center"/>
        </w:trPr>
        <w:tc>
          <w:tcPr>
            <w:tcW w:w="669" w:type="dxa"/>
            <w:tcBorders>
              <w:top w:val="single" w:sz="4" w:space="0" w:color="auto"/>
              <w:left w:val="single" w:sz="4" w:space="0" w:color="auto"/>
              <w:bottom w:val="single" w:sz="4" w:space="0" w:color="auto"/>
              <w:right w:val="single" w:sz="4" w:space="0" w:color="auto"/>
            </w:tcBorders>
            <w:noWrap/>
            <w:vAlign w:val="center"/>
          </w:tcPr>
          <w:p w14:paraId="020FD954" w14:textId="45BCC461" w:rsidR="00C00418" w:rsidRPr="00996934" w:rsidRDefault="00C00418">
            <w:pPr>
              <w:spacing w:line="420" w:lineRule="exact"/>
              <w:ind w:left="-40"/>
              <w:jc w:val="center"/>
              <w:rPr>
                <w:rFonts w:ascii="宋体" w:eastAsia="宋体" w:hAnsi="宋体" w:cs="宋体"/>
                <w:sz w:val="24"/>
                <w:szCs w:val="24"/>
              </w:rPr>
            </w:pPr>
            <w:r w:rsidRPr="00996934">
              <w:rPr>
                <w:rFonts w:ascii="宋体" w:eastAsia="宋体" w:hAnsi="宋体" w:cs="宋体" w:hint="eastAsia"/>
                <w:sz w:val="24"/>
                <w:szCs w:val="24"/>
              </w:rPr>
              <w:lastRenderedPageBreak/>
              <w:t>4</w:t>
            </w:r>
          </w:p>
        </w:tc>
        <w:tc>
          <w:tcPr>
            <w:tcW w:w="1220" w:type="dxa"/>
            <w:tcBorders>
              <w:top w:val="single" w:sz="4" w:space="0" w:color="auto"/>
              <w:left w:val="nil"/>
              <w:bottom w:val="single" w:sz="4" w:space="0" w:color="auto"/>
              <w:right w:val="single" w:sz="4" w:space="0" w:color="auto"/>
            </w:tcBorders>
            <w:noWrap/>
            <w:vAlign w:val="center"/>
          </w:tcPr>
          <w:p w14:paraId="35111540" w14:textId="1FCC8B99" w:rsidR="00C00418" w:rsidRPr="00996934" w:rsidRDefault="00C00418">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服务案例</w:t>
            </w:r>
          </w:p>
        </w:tc>
        <w:tc>
          <w:tcPr>
            <w:tcW w:w="670" w:type="dxa"/>
            <w:tcBorders>
              <w:top w:val="single" w:sz="4" w:space="0" w:color="auto"/>
              <w:left w:val="nil"/>
              <w:bottom w:val="single" w:sz="4" w:space="0" w:color="auto"/>
              <w:right w:val="single" w:sz="4" w:space="0" w:color="auto"/>
            </w:tcBorders>
            <w:noWrap/>
            <w:vAlign w:val="center"/>
          </w:tcPr>
          <w:p w14:paraId="6B6918C2" w14:textId="2E0D23CE" w:rsidR="00C00418" w:rsidRPr="00996934" w:rsidRDefault="00C00418">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1</w:t>
            </w:r>
            <w:r w:rsidRPr="00996934">
              <w:rPr>
                <w:rFonts w:ascii="宋体" w:eastAsia="宋体" w:hAnsi="宋体" w:cs="宋体"/>
                <w:sz w:val="24"/>
                <w:szCs w:val="24"/>
              </w:rPr>
              <w:t>0</w:t>
            </w:r>
          </w:p>
        </w:tc>
        <w:tc>
          <w:tcPr>
            <w:tcW w:w="7080" w:type="dxa"/>
            <w:tcBorders>
              <w:top w:val="single" w:sz="4" w:space="0" w:color="auto"/>
              <w:left w:val="nil"/>
              <w:bottom w:val="single" w:sz="4" w:space="0" w:color="auto"/>
              <w:right w:val="single" w:sz="4" w:space="0" w:color="auto"/>
            </w:tcBorders>
            <w:noWrap/>
            <w:vAlign w:val="center"/>
          </w:tcPr>
          <w:p w14:paraId="27C17CFC"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自2020年01月01日（以合同签订之日起算）起，供应商有类似服务业绩（提供合同复印件），每提供一个得2分，满分10分。</w:t>
            </w:r>
          </w:p>
          <w:p w14:paraId="39E7B985" w14:textId="44E49EF9"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（提供业绩合同复印件，业绩合同中必须体现医院导医相关外包服务内容，否则不予得分。）</w:t>
            </w:r>
          </w:p>
        </w:tc>
      </w:tr>
      <w:tr w:rsidR="00996934" w:rsidRPr="00996934" w14:paraId="746AF16C" w14:textId="77777777">
        <w:trPr>
          <w:trHeight w:val="488"/>
          <w:jc w:val="center"/>
        </w:trPr>
        <w:tc>
          <w:tcPr>
            <w:tcW w:w="669" w:type="dxa"/>
            <w:tcBorders>
              <w:top w:val="single" w:sz="4" w:space="0" w:color="auto"/>
              <w:left w:val="single" w:sz="4" w:space="0" w:color="auto"/>
              <w:bottom w:val="single" w:sz="4" w:space="0" w:color="auto"/>
              <w:right w:val="single" w:sz="4" w:space="0" w:color="auto"/>
            </w:tcBorders>
            <w:noWrap/>
            <w:vAlign w:val="center"/>
          </w:tcPr>
          <w:p w14:paraId="21AFD4C9" w14:textId="48AC8701" w:rsidR="00C00418" w:rsidRPr="00996934" w:rsidRDefault="00F64504">
            <w:pPr>
              <w:spacing w:line="420" w:lineRule="exact"/>
              <w:ind w:left="-40"/>
              <w:jc w:val="center"/>
              <w:rPr>
                <w:rFonts w:ascii="宋体" w:eastAsia="宋体" w:hAnsi="宋体" w:cs="宋体"/>
                <w:sz w:val="24"/>
                <w:szCs w:val="24"/>
              </w:rPr>
            </w:pPr>
            <w:r w:rsidRPr="00996934">
              <w:rPr>
                <w:rFonts w:ascii="宋体" w:eastAsia="宋体" w:hAnsi="宋体" w:cs="宋体" w:hint="eastAsia"/>
                <w:sz w:val="24"/>
                <w:szCs w:val="24"/>
              </w:rPr>
              <w:t>5</w:t>
            </w:r>
          </w:p>
        </w:tc>
        <w:tc>
          <w:tcPr>
            <w:tcW w:w="1220" w:type="dxa"/>
            <w:tcBorders>
              <w:top w:val="single" w:sz="4" w:space="0" w:color="auto"/>
              <w:left w:val="nil"/>
              <w:bottom w:val="single" w:sz="4" w:space="0" w:color="auto"/>
              <w:right w:val="single" w:sz="4" w:space="0" w:color="auto"/>
            </w:tcBorders>
            <w:noWrap/>
            <w:vAlign w:val="center"/>
          </w:tcPr>
          <w:p w14:paraId="7182F909" w14:textId="3D7367C3" w:rsidR="00C00418" w:rsidRPr="00996934" w:rsidRDefault="00C00418">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服务满意度以及配套服务</w:t>
            </w:r>
          </w:p>
        </w:tc>
        <w:tc>
          <w:tcPr>
            <w:tcW w:w="670" w:type="dxa"/>
            <w:tcBorders>
              <w:top w:val="single" w:sz="4" w:space="0" w:color="auto"/>
              <w:left w:val="nil"/>
              <w:bottom w:val="single" w:sz="4" w:space="0" w:color="auto"/>
              <w:right w:val="single" w:sz="4" w:space="0" w:color="auto"/>
            </w:tcBorders>
            <w:noWrap/>
            <w:vAlign w:val="center"/>
          </w:tcPr>
          <w:p w14:paraId="4898BC30" w14:textId="6BB47D3B" w:rsidR="00C00418" w:rsidRPr="00996934" w:rsidRDefault="00C00418">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1</w:t>
            </w:r>
            <w:r w:rsidRPr="00996934">
              <w:rPr>
                <w:rFonts w:ascii="宋体" w:eastAsia="宋体" w:hAnsi="宋体" w:cs="宋体"/>
                <w:sz w:val="24"/>
                <w:szCs w:val="24"/>
              </w:rPr>
              <w:t>5</w:t>
            </w:r>
          </w:p>
        </w:tc>
        <w:tc>
          <w:tcPr>
            <w:tcW w:w="7080" w:type="dxa"/>
            <w:tcBorders>
              <w:top w:val="single" w:sz="4" w:space="0" w:color="auto"/>
              <w:left w:val="nil"/>
              <w:bottom w:val="single" w:sz="4" w:space="0" w:color="auto"/>
              <w:right w:val="single" w:sz="4" w:space="0" w:color="auto"/>
            </w:tcBorders>
            <w:noWrap/>
            <w:vAlign w:val="center"/>
          </w:tcPr>
          <w:p w14:paraId="67EA0546" w14:textId="77777777"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1.服务满意度：供应商所提供的医院导医相关外包服务案例得到相关院方门诊领导认可的，有一个得2分，满分10分。提供合同及医院相关证明复印件。</w:t>
            </w:r>
          </w:p>
          <w:p w14:paraId="26786943" w14:textId="17D94CC3" w:rsidR="00C00418" w:rsidRPr="00996934" w:rsidRDefault="00C00418" w:rsidP="00C00418">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2.服务满意度系统：提供服务满意度系统，对患者的投诉和建议进行登记、处理、统计分析。（自行研发的提供软件著作权；向第三方购买的提供软件授权使用证明、购买发票和软件著作权，不提供或提供不全不得分。）满分5分，其他不得分。</w:t>
            </w:r>
          </w:p>
        </w:tc>
      </w:tr>
      <w:tr w:rsidR="00F64504" w:rsidRPr="00996934" w14:paraId="7EC2F2E5" w14:textId="77777777">
        <w:trPr>
          <w:trHeight w:val="488"/>
          <w:jc w:val="center"/>
        </w:trPr>
        <w:tc>
          <w:tcPr>
            <w:tcW w:w="669" w:type="dxa"/>
            <w:tcBorders>
              <w:top w:val="single" w:sz="4" w:space="0" w:color="auto"/>
              <w:left w:val="single" w:sz="4" w:space="0" w:color="auto"/>
              <w:bottom w:val="single" w:sz="4" w:space="0" w:color="auto"/>
              <w:right w:val="single" w:sz="4" w:space="0" w:color="auto"/>
            </w:tcBorders>
            <w:noWrap/>
            <w:vAlign w:val="center"/>
          </w:tcPr>
          <w:p w14:paraId="706FE287" w14:textId="1DC40BE1" w:rsidR="00F64504" w:rsidRPr="00996934" w:rsidRDefault="00F64504">
            <w:pPr>
              <w:spacing w:line="420" w:lineRule="exact"/>
              <w:ind w:left="-40"/>
              <w:jc w:val="center"/>
              <w:rPr>
                <w:rFonts w:ascii="宋体" w:eastAsia="宋体" w:hAnsi="宋体" w:cs="宋体"/>
                <w:sz w:val="24"/>
                <w:szCs w:val="24"/>
              </w:rPr>
            </w:pPr>
            <w:r w:rsidRPr="00996934">
              <w:rPr>
                <w:rFonts w:ascii="宋体" w:eastAsia="宋体" w:hAnsi="宋体" w:cs="宋体" w:hint="eastAsia"/>
                <w:sz w:val="24"/>
                <w:szCs w:val="24"/>
              </w:rPr>
              <w:t>6</w:t>
            </w:r>
          </w:p>
        </w:tc>
        <w:tc>
          <w:tcPr>
            <w:tcW w:w="1220" w:type="dxa"/>
            <w:tcBorders>
              <w:top w:val="single" w:sz="4" w:space="0" w:color="auto"/>
              <w:left w:val="nil"/>
              <w:bottom w:val="single" w:sz="4" w:space="0" w:color="auto"/>
              <w:right w:val="single" w:sz="4" w:space="0" w:color="auto"/>
            </w:tcBorders>
            <w:noWrap/>
            <w:vAlign w:val="center"/>
          </w:tcPr>
          <w:p w14:paraId="0F52571F" w14:textId="09D87B3E" w:rsidR="00F64504" w:rsidRPr="00996934" w:rsidRDefault="00F64504">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企业综合实力</w:t>
            </w:r>
          </w:p>
        </w:tc>
        <w:tc>
          <w:tcPr>
            <w:tcW w:w="670" w:type="dxa"/>
            <w:tcBorders>
              <w:top w:val="single" w:sz="4" w:space="0" w:color="auto"/>
              <w:left w:val="nil"/>
              <w:bottom w:val="single" w:sz="4" w:space="0" w:color="auto"/>
              <w:right w:val="single" w:sz="4" w:space="0" w:color="auto"/>
            </w:tcBorders>
            <w:noWrap/>
            <w:vAlign w:val="center"/>
          </w:tcPr>
          <w:p w14:paraId="64E50053" w14:textId="078D095A" w:rsidR="00F64504" w:rsidRPr="00996934" w:rsidRDefault="00F64504">
            <w:pPr>
              <w:spacing w:line="360" w:lineRule="exact"/>
              <w:ind w:left="-40"/>
              <w:jc w:val="center"/>
              <w:rPr>
                <w:rFonts w:ascii="宋体" w:eastAsia="宋体" w:hAnsi="宋体" w:cs="宋体"/>
                <w:sz w:val="24"/>
                <w:szCs w:val="24"/>
              </w:rPr>
            </w:pPr>
            <w:r w:rsidRPr="00996934">
              <w:rPr>
                <w:rFonts w:ascii="宋体" w:eastAsia="宋体" w:hAnsi="宋体" w:cs="宋体" w:hint="eastAsia"/>
                <w:sz w:val="24"/>
                <w:szCs w:val="24"/>
              </w:rPr>
              <w:t>1</w:t>
            </w:r>
            <w:r w:rsidRPr="00996934">
              <w:rPr>
                <w:rFonts w:ascii="宋体" w:eastAsia="宋体" w:hAnsi="宋体" w:cs="宋体"/>
                <w:sz w:val="24"/>
                <w:szCs w:val="24"/>
              </w:rPr>
              <w:t>5</w:t>
            </w:r>
          </w:p>
        </w:tc>
        <w:tc>
          <w:tcPr>
            <w:tcW w:w="7080" w:type="dxa"/>
            <w:tcBorders>
              <w:top w:val="single" w:sz="4" w:space="0" w:color="auto"/>
              <w:left w:val="nil"/>
              <w:bottom w:val="single" w:sz="4" w:space="0" w:color="auto"/>
              <w:right w:val="single" w:sz="4" w:space="0" w:color="auto"/>
            </w:tcBorders>
            <w:noWrap/>
            <w:vAlign w:val="center"/>
          </w:tcPr>
          <w:p w14:paraId="47D9CC00" w14:textId="7B527F49" w:rsidR="00F64504" w:rsidRPr="00996934" w:rsidRDefault="00F64504" w:rsidP="00F64504">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1．品牌实力：有自己医疗服务品牌的得3分（提供相关证明复印件）；有导医导诊宣传片的得3分（提供宣传片视频截图十张），以上各项没有的不得分，满分6分。</w:t>
            </w:r>
          </w:p>
          <w:p w14:paraId="0973FE76" w14:textId="11EEE17B" w:rsidR="00F64504" w:rsidRPr="00996934" w:rsidRDefault="00F64504" w:rsidP="00F64504">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2．项目实施经理：本公司项目实施经理有从事项目管理的经验且通过PMP项目管理协会认证，项目实施经理有PMP证书得3分，没有不得分。（提供项目实施经理证书复印件、工作经验证明材料以及供应商为其缴纳的2022年任意一个月的社保缴纳证明（成立不足一个月的供应商需提供书面情况说明及相关凭证）。）</w:t>
            </w:r>
          </w:p>
          <w:p w14:paraId="404A559B" w14:textId="6C914DD4" w:rsidR="00F64504" w:rsidRPr="00996934" w:rsidRDefault="00F64504" w:rsidP="00F64504">
            <w:pPr>
              <w:spacing w:line="360" w:lineRule="exact"/>
              <w:ind w:left="-40"/>
              <w:rPr>
                <w:rFonts w:ascii="宋体" w:eastAsia="宋体" w:hAnsi="宋体" w:cs="宋体"/>
                <w:sz w:val="24"/>
                <w:szCs w:val="24"/>
              </w:rPr>
            </w:pPr>
            <w:r w:rsidRPr="00996934">
              <w:rPr>
                <w:rFonts w:ascii="宋体" w:eastAsia="宋体" w:hAnsi="宋体" w:cs="宋体" w:hint="eastAsia"/>
                <w:sz w:val="24"/>
                <w:szCs w:val="24"/>
              </w:rPr>
              <w:t>3．资质证书：投标人具有质量体系认证证书（ISO9001）、环境管理体系认证证书（ISO14001）、职业健康安全管理体系认证证书（OHSAS18001）、有一</w:t>
            </w:r>
            <w:r w:rsidR="00D12CDE" w:rsidRPr="00996934">
              <w:rPr>
                <w:rFonts w:ascii="宋体" w:eastAsia="宋体" w:hAnsi="宋体" w:cs="宋体" w:hint="eastAsia"/>
                <w:sz w:val="24"/>
                <w:szCs w:val="24"/>
              </w:rPr>
              <w:t>个</w:t>
            </w:r>
            <w:r w:rsidRPr="00996934">
              <w:rPr>
                <w:rFonts w:ascii="宋体" w:eastAsia="宋体" w:hAnsi="宋体" w:cs="宋体" w:hint="eastAsia"/>
                <w:sz w:val="24"/>
                <w:szCs w:val="24"/>
              </w:rPr>
              <w:t>加2分，满分6分。提供有效的证书复印件加盖公章。</w:t>
            </w:r>
          </w:p>
        </w:tc>
      </w:tr>
    </w:tbl>
    <w:p w14:paraId="1F76D861" w14:textId="77777777" w:rsidR="001168B1" w:rsidRPr="00996934" w:rsidRDefault="001168B1">
      <w:pPr>
        <w:pStyle w:val="ae"/>
        <w:rPr>
          <w:rFonts w:eastAsia="宋体"/>
        </w:rPr>
      </w:pPr>
    </w:p>
    <w:p w14:paraId="2D57B7A3" w14:textId="314C75B8" w:rsidR="001168B1" w:rsidRPr="00996934" w:rsidRDefault="001168B1">
      <w:pPr>
        <w:spacing w:line="420" w:lineRule="exact"/>
        <w:ind w:firstLineChars="200" w:firstLine="480"/>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价格分：</w:t>
      </w:r>
      <w:r w:rsidR="00F64504" w:rsidRPr="00996934">
        <w:rPr>
          <w:rFonts w:ascii="宋体" w:eastAsia="宋体" w:hAnsi="宋体" w:cs="宋体"/>
          <w:sz w:val="24"/>
          <w:szCs w:val="24"/>
        </w:rPr>
        <w:t>2</w:t>
      </w:r>
      <w:r w:rsidRPr="00996934">
        <w:rPr>
          <w:rFonts w:ascii="宋体" w:eastAsia="宋体" w:hAnsi="宋体" w:cs="宋体"/>
          <w:sz w:val="24"/>
          <w:szCs w:val="24"/>
        </w:rPr>
        <w:t>0</w:t>
      </w:r>
      <w:r w:rsidRPr="00996934">
        <w:rPr>
          <w:rFonts w:ascii="宋体" w:eastAsia="宋体" w:hAnsi="宋体" w:cs="宋体" w:hint="eastAsia"/>
          <w:sz w:val="24"/>
          <w:szCs w:val="24"/>
        </w:rPr>
        <w:t>分</w:t>
      </w: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
        <w:gridCol w:w="833"/>
        <w:gridCol w:w="917"/>
        <w:gridCol w:w="7115"/>
      </w:tblGrid>
      <w:tr w:rsidR="00996934" w:rsidRPr="00996934" w14:paraId="5374A424" w14:textId="77777777">
        <w:trPr>
          <w:trHeight w:val="745"/>
        </w:trPr>
        <w:tc>
          <w:tcPr>
            <w:tcW w:w="916" w:type="dxa"/>
            <w:vAlign w:val="center"/>
          </w:tcPr>
          <w:p w14:paraId="192CBD1C" w14:textId="77777777" w:rsidR="001168B1" w:rsidRPr="00996934" w:rsidRDefault="001168B1">
            <w:pPr>
              <w:spacing w:line="240" w:lineRule="exact"/>
              <w:jc w:val="center"/>
              <w:rPr>
                <w:rFonts w:ascii="宋体" w:eastAsia="宋体" w:hAnsi="宋体"/>
                <w:sz w:val="24"/>
                <w:szCs w:val="24"/>
              </w:rPr>
            </w:pPr>
            <w:r w:rsidRPr="00996934">
              <w:rPr>
                <w:rFonts w:ascii="宋体" w:eastAsia="宋体" w:hAnsi="宋体" w:cs="宋体" w:hint="eastAsia"/>
                <w:sz w:val="24"/>
                <w:szCs w:val="24"/>
              </w:rPr>
              <w:lastRenderedPageBreak/>
              <w:t>序号</w:t>
            </w:r>
          </w:p>
        </w:tc>
        <w:tc>
          <w:tcPr>
            <w:tcW w:w="833" w:type="dxa"/>
            <w:vAlign w:val="center"/>
          </w:tcPr>
          <w:p w14:paraId="645FAD4B" w14:textId="77777777" w:rsidR="001168B1" w:rsidRPr="00996934" w:rsidRDefault="001168B1">
            <w:pPr>
              <w:spacing w:line="240" w:lineRule="exact"/>
              <w:jc w:val="center"/>
              <w:rPr>
                <w:rFonts w:ascii="宋体" w:eastAsia="宋体" w:hAnsi="宋体"/>
                <w:sz w:val="24"/>
                <w:szCs w:val="24"/>
              </w:rPr>
            </w:pPr>
            <w:r w:rsidRPr="00996934">
              <w:rPr>
                <w:rFonts w:ascii="宋体" w:eastAsia="宋体" w:hAnsi="宋体" w:cs="宋体" w:hint="eastAsia"/>
                <w:sz w:val="24"/>
                <w:szCs w:val="24"/>
              </w:rPr>
              <w:t>评审</w:t>
            </w:r>
          </w:p>
          <w:p w14:paraId="4587F315" w14:textId="77777777" w:rsidR="001168B1" w:rsidRPr="00996934" w:rsidRDefault="001168B1">
            <w:pPr>
              <w:spacing w:line="240" w:lineRule="exact"/>
              <w:jc w:val="center"/>
              <w:rPr>
                <w:rFonts w:ascii="宋体" w:eastAsia="宋体" w:hAnsi="宋体"/>
                <w:sz w:val="24"/>
                <w:szCs w:val="24"/>
              </w:rPr>
            </w:pPr>
            <w:r w:rsidRPr="00996934">
              <w:rPr>
                <w:rFonts w:ascii="宋体" w:eastAsia="宋体" w:hAnsi="宋体" w:cs="宋体" w:hint="eastAsia"/>
                <w:sz w:val="24"/>
                <w:szCs w:val="24"/>
              </w:rPr>
              <w:t>因素</w:t>
            </w:r>
          </w:p>
        </w:tc>
        <w:tc>
          <w:tcPr>
            <w:tcW w:w="917" w:type="dxa"/>
            <w:vAlign w:val="center"/>
          </w:tcPr>
          <w:p w14:paraId="0B85487F" w14:textId="77777777" w:rsidR="001168B1" w:rsidRPr="00996934" w:rsidRDefault="001168B1">
            <w:pPr>
              <w:spacing w:line="240" w:lineRule="exact"/>
              <w:ind w:rightChars="-47" w:right="-122"/>
              <w:jc w:val="center"/>
              <w:rPr>
                <w:rFonts w:ascii="宋体" w:eastAsia="宋体" w:hAnsi="宋体"/>
                <w:sz w:val="24"/>
                <w:szCs w:val="24"/>
              </w:rPr>
            </w:pPr>
            <w:r w:rsidRPr="00996934">
              <w:rPr>
                <w:rFonts w:ascii="宋体" w:eastAsia="宋体" w:hAnsi="宋体" w:cs="宋体" w:hint="eastAsia"/>
                <w:sz w:val="24"/>
                <w:szCs w:val="24"/>
              </w:rPr>
              <w:t>评分值</w:t>
            </w:r>
          </w:p>
        </w:tc>
        <w:tc>
          <w:tcPr>
            <w:tcW w:w="7115" w:type="dxa"/>
            <w:vAlign w:val="center"/>
          </w:tcPr>
          <w:p w14:paraId="133AD7C7" w14:textId="77777777" w:rsidR="001168B1" w:rsidRPr="00996934" w:rsidRDefault="001168B1">
            <w:pPr>
              <w:spacing w:line="240" w:lineRule="exact"/>
              <w:jc w:val="center"/>
              <w:rPr>
                <w:rFonts w:ascii="宋体" w:eastAsia="宋体" w:hAnsi="宋体"/>
                <w:sz w:val="24"/>
                <w:szCs w:val="24"/>
              </w:rPr>
            </w:pPr>
            <w:r w:rsidRPr="00996934">
              <w:rPr>
                <w:rFonts w:ascii="宋体" w:eastAsia="宋体" w:hAnsi="宋体" w:cs="宋体" w:hint="eastAsia"/>
                <w:sz w:val="24"/>
                <w:szCs w:val="24"/>
              </w:rPr>
              <w:t>评审细则</w:t>
            </w:r>
          </w:p>
        </w:tc>
      </w:tr>
      <w:tr w:rsidR="00996934" w:rsidRPr="00996934" w14:paraId="39D5926F" w14:textId="77777777">
        <w:trPr>
          <w:trHeight w:val="338"/>
        </w:trPr>
        <w:tc>
          <w:tcPr>
            <w:tcW w:w="916" w:type="dxa"/>
            <w:vMerge w:val="restart"/>
            <w:vAlign w:val="center"/>
          </w:tcPr>
          <w:p w14:paraId="3CC9D16B" w14:textId="77777777" w:rsidR="001168B1" w:rsidRPr="00996934" w:rsidRDefault="001168B1">
            <w:pPr>
              <w:ind w:firstLineChars="50" w:firstLine="120"/>
              <w:rPr>
                <w:rFonts w:ascii="宋体" w:eastAsia="宋体" w:hAnsi="宋体" w:cs="宋体"/>
                <w:sz w:val="24"/>
                <w:szCs w:val="24"/>
              </w:rPr>
            </w:pPr>
            <w:r w:rsidRPr="00996934">
              <w:rPr>
                <w:rFonts w:ascii="宋体" w:eastAsia="宋体" w:hAnsi="宋体" w:cs="宋体"/>
                <w:sz w:val="24"/>
                <w:szCs w:val="24"/>
              </w:rPr>
              <w:t>1</w:t>
            </w:r>
          </w:p>
        </w:tc>
        <w:tc>
          <w:tcPr>
            <w:tcW w:w="833" w:type="dxa"/>
            <w:vMerge w:val="restart"/>
            <w:vAlign w:val="center"/>
          </w:tcPr>
          <w:p w14:paraId="2573D5A2" w14:textId="77777777" w:rsidR="001168B1" w:rsidRPr="00996934" w:rsidRDefault="001168B1">
            <w:pPr>
              <w:jc w:val="center"/>
              <w:rPr>
                <w:rFonts w:ascii="宋体" w:eastAsia="宋体" w:hAnsi="宋体"/>
                <w:sz w:val="24"/>
                <w:szCs w:val="24"/>
              </w:rPr>
            </w:pPr>
            <w:r w:rsidRPr="00996934">
              <w:rPr>
                <w:rFonts w:ascii="宋体" w:eastAsia="宋体" w:hAnsi="宋体" w:cs="宋体" w:hint="eastAsia"/>
                <w:sz w:val="24"/>
                <w:szCs w:val="24"/>
              </w:rPr>
              <w:t>磋商</w:t>
            </w:r>
          </w:p>
          <w:p w14:paraId="67D76092" w14:textId="77777777" w:rsidR="001168B1" w:rsidRPr="00996934" w:rsidRDefault="001168B1">
            <w:pPr>
              <w:jc w:val="center"/>
              <w:rPr>
                <w:rFonts w:ascii="宋体" w:eastAsia="宋体" w:hAnsi="宋体"/>
                <w:sz w:val="24"/>
                <w:szCs w:val="24"/>
              </w:rPr>
            </w:pPr>
            <w:r w:rsidRPr="00996934">
              <w:rPr>
                <w:rFonts w:ascii="宋体" w:eastAsia="宋体" w:hAnsi="宋体" w:cs="宋体" w:hint="eastAsia"/>
                <w:sz w:val="24"/>
                <w:szCs w:val="24"/>
              </w:rPr>
              <w:t>报价</w:t>
            </w:r>
          </w:p>
        </w:tc>
        <w:tc>
          <w:tcPr>
            <w:tcW w:w="917" w:type="dxa"/>
            <w:vMerge w:val="restart"/>
            <w:vAlign w:val="center"/>
          </w:tcPr>
          <w:p w14:paraId="4CA0AE22" w14:textId="6A0AF278" w:rsidR="001168B1" w:rsidRPr="00996934" w:rsidRDefault="00F64504">
            <w:pPr>
              <w:jc w:val="center"/>
              <w:rPr>
                <w:rFonts w:ascii="宋体" w:eastAsia="宋体" w:hAnsi="宋体"/>
                <w:sz w:val="24"/>
                <w:szCs w:val="24"/>
              </w:rPr>
            </w:pPr>
            <w:r w:rsidRPr="00996934">
              <w:rPr>
                <w:rFonts w:ascii="宋体" w:eastAsia="宋体" w:hAnsi="宋体" w:cs="宋体"/>
                <w:sz w:val="24"/>
                <w:szCs w:val="24"/>
              </w:rPr>
              <w:t>2</w:t>
            </w:r>
            <w:r w:rsidR="001168B1" w:rsidRPr="00996934">
              <w:rPr>
                <w:rFonts w:ascii="宋体" w:eastAsia="宋体" w:hAnsi="宋体" w:cs="宋体"/>
                <w:sz w:val="24"/>
                <w:szCs w:val="24"/>
              </w:rPr>
              <w:t>0</w:t>
            </w:r>
            <w:r w:rsidR="001168B1" w:rsidRPr="00996934">
              <w:rPr>
                <w:rFonts w:ascii="宋体" w:eastAsia="宋体" w:hAnsi="宋体" w:cs="宋体" w:hint="eastAsia"/>
                <w:sz w:val="24"/>
                <w:szCs w:val="24"/>
              </w:rPr>
              <w:t>分</w:t>
            </w:r>
          </w:p>
        </w:tc>
        <w:tc>
          <w:tcPr>
            <w:tcW w:w="7115" w:type="dxa"/>
            <w:vAlign w:val="center"/>
          </w:tcPr>
          <w:p w14:paraId="4B453A2C" w14:textId="77777777" w:rsidR="001168B1" w:rsidRPr="00996934" w:rsidRDefault="001168B1">
            <w:pPr>
              <w:rPr>
                <w:rFonts w:ascii="宋体" w:eastAsia="宋体" w:hAnsi="宋体"/>
                <w:sz w:val="24"/>
                <w:szCs w:val="24"/>
              </w:rPr>
            </w:pPr>
            <w:r w:rsidRPr="00996934">
              <w:rPr>
                <w:rFonts w:ascii="宋体" w:eastAsia="宋体" w:hAnsi="宋体" w:cs="宋体" w:hint="eastAsia"/>
                <w:sz w:val="24"/>
                <w:szCs w:val="24"/>
              </w:rPr>
              <w:t>综合评分法中的价格分统一采用低价优先法计算，即满足磋商文件要求且最后报价最低的供应商的价格为磋商基准价，其价格分为满分</w:t>
            </w:r>
          </w:p>
        </w:tc>
      </w:tr>
      <w:tr w:rsidR="00996934" w:rsidRPr="00996934" w14:paraId="0724EA1B" w14:textId="77777777">
        <w:trPr>
          <w:trHeight w:val="843"/>
        </w:trPr>
        <w:tc>
          <w:tcPr>
            <w:tcW w:w="916" w:type="dxa"/>
            <w:vMerge/>
            <w:vAlign w:val="center"/>
          </w:tcPr>
          <w:p w14:paraId="515F8E1B" w14:textId="77777777" w:rsidR="001168B1" w:rsidRPr="00996934" w:rsidRDefault="001168B1">
            <w:pPr>
              <w:ind w:firstLineChars="200" w:firstLine="480"/>
              <w:jc w:val="center"/>
              <w:rPr>
                <w:rFonts w:ascii="宋体" w:eastAsia="宋体" w:hAnsi="宋体"/>
                <w:sz w:val="24"/>
                <w:szCs w:val="24"/>
              </w:rPr>
            </w:pPr>
          </w:p>
        </w:tc>
        <w:tc>
          <w:tcPr>
            <w:tcW w:w="833" w:type="dxa"/>
            <w:vMerge/>
            <w:vAlign w:val="center"/>
          </w:tcPr>
          <w:p w14:paraId="59DB7D38" w14:textId="77777777" w:rsidR="001168B1" w:rsidRPr="00996934" w:rsidRDefault="001168B1">
            <w:pPr>
              <w:ind w:firstLineChars="200" w:firstLine="480"/>
              <w:jc w:val="center"/>
              <w:rPr>
                <w:rFonts w:ascii="宋体" w:eastAsia="宋体" w:hAnsi="宋体"/>
                <w:sz w:val="24"/>
                <w:szCs w:val="24"/>
              </w:rPr>
            </w:pPr>
          </w:p>
        </w:tc>
        <w:tc>
          <w:tcPr>
            <w:tcW w:w="917" w:type="dxa"/>
            <w:vMerge/>
            <w:vAlign w:val="center"/>
          </w:tcPr>
          <w:p w14:paraId="545FBE43" w14:textId="77777777" w:rsidR="001168B1" w:rsidRPr="00996934" w:rsidRDefault="001168B1">
            <w:pPr>
              <w:ind w:firstLineChars="200" w:firstLine="480"/>
              <w:jc w:val="center"/>
              <w:rPr>
                <w:rFonts w:ascii="宋体" w:eastAsia="宋体" w:hAnsi="宋体"/>
                <w:sz w:val="24"/>
                <w:szCs w:val="24"/>
              </w:rPr>
            </w:pPr>
          </w:p>
        </w:tc>
        <w:tc>
          <w:tcPr>
            <w:tcW w:w="7115" w:type="dxa"/>
            <w:vAlign w:val="center"/>
          </w:tcPr>
          <w:p w14:paraId="7812DFE9" w14:textId="77777777" w:rsidR="001168B1" w:rsidRPr="00996934" w:rsidRDefault="001168B1">
            <w:pPr>
              <w:rPr>
                <w:rFonts w:ascii="宋体" w:eastAsia="宋体" w:hAnsi="宋体" w:cs="宋体"/>
                <w:sz w:val="24"/>
                <w:szCs w:val="24"/>
              </w:rPr>
            </w:pPr>
            <w:r w:rsidRPr="00996934">
              <w:rPr>
                <w:rFonts w:ascii="宋体" w:eastAsia="宋体" w:hAnsi="宋体" w:cs="宋体" w:hint="eastAsia"/>
                <w:sz w:val="24"/>
                <w:szCs w:val="24"/>
              </w:rPr>
              <w:t>磋商报价得分</w:t>
            </w:r>
            <w:r w:rsidRPr="00996934">
              <w:rPr>
                <w:rFonts w:ascii="宋体" w:eastAsia="宋体" w:hAnsi="宋体" w:cs="宋体"/>
                <w:sz w:val="24"/>
                <w:szCs w:val="24"/>
              </w:rPr>
              <w:t>=</w:t>
            </w:r>
            <w:r w:rsidRPr="00996934">
              <w:rPr>
                <w:rFonts w:ascii="宋体" w:eastAsia="宋体" w:hAnsi="宋体" w:cs="宋体" w:hint="eastAsia"/>
                <w:sz w:val="24"/>
                <w:szCs w:val="24"/>
              </w:rPr>
              <w:t>（磋商基准价</w:t>
            </w:r>
            <w:r w:rsidRPr="00996934">
              <w:rPr>
                <w:rFonts w:ascii="宋体" w:eastAsia="宋体" w:hAnsi="宋体" w:cs="宋体"/>
                <w:sz w:val="24"/>
                <w:szCs w:val="24"/>
              </w:rPr>
              <w:t>/</w:t>
            </w:r>
            <w:r w:rsidRPr="00996934">
              <w:rPr>
                <w:rFonts w:ascii="宋体" w:eastAsia="宋体" w:hAnsi="宋体" w:cs="宋体" w:hint="eastAsia"/>
                <w:sz w:val="24"/>
                <w:szCs w:val="24"/>
              </w:rPr>
              <w:t>最后磋商报价）×价格权值×</w:t>
            </w:r>
            <w:r w:rsidRPr="00996934">
              <w:rPr>
                <w:rFonts w:ascii="宋体" w:eastAsia="宋体" w:hAnsi="宋体" w:cs="宋体"/>
                <w:sz w:val="24"/>
                <w:szCs w:val="24"/>
              </w:rPr>
              <w:t>100</w:t>
            </w:r>
          </w:p>
        </w:tc>
      </w:tr>
    </w:tbl>
    <w:p w14:paraId="2E35B60C" w14:textId="77777777" w:rsidR="001168B1" w:rsidRPr="00996934" w:rsidRDefault="001168B1" w:rsidP="0098111B">
      <w:pPr>
        <w:snapToGrid w:val="0"/>
        <w:spacing w:line="420" w:lineRule="exact"/>
        <w:ind w:firstLineChars="202" w:firstLine="485"/>
        <w:outlineLvl w:val="3"/>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14:paraId="5D95B297" w14:textId="77777777" w:rsidR="001168B1" w:rsidRPr="00996934" w:rsidRDefault="001168B1">
      <w:pPr>
        <w:snapToGrid w:val="0"/>
        <w:spacing w:line="420" w:lineRule="exact"/>
        <w:ind w:firstLineChars="202" w:firstLine="525"/>
        <w:outlineLvl w:val="3"/>
        <w:rPr>
          <w:rFonts w:ascii="宋体" w:eastAsia="宋体" w:hAnsi="宋体"/>
        </w:rPr>
      </w:pPr>
      <w:r w:rsidRPr="00996934">
        <w:rPr>
          <w:rFonts w:ascii="宋体" w:eastAsia="宋体" w:hAnsi="宋体" w:cs="宋体"/>
        </w:rPr>
        <w:t>4.</w:t>
      </w:r>
      <w:r w:rsidRPr="00996934">
        <w:rPr>
          <w:rFonts w:ascii="宋体" w:eastAsia="宋体" w:hAnsi="宋体" w:cs="宋体" w:hint="eastAsia"/>
        </w:rPr>
        <w:t>对落标的磋商响应供应商不做落标原因的解释。</w:t>
      </w:r>
      <w:bookmarkEnd w:id="9"/>
    </w:p>
    <w:p w14:paraId="4CBCC58F" w14:textId="797B8E8F" w:rsidR="001168B1" w:rsidRPr="00996934" w:rsidRDefault="001D259A">
      <w:pPr>
        <w:snapToGrid w:val="0"/>
        <w:spacing w:line="420" w:lineRule="exact"/>
        <w:ind w:firstLineChars="202" w:firstLine="487"/>
        <w:outlineLvl w:val="3"/>
        <w:rPr>
          <w:rFonts w:ascii="宋体" w:eastAsia="宋体" w:hAnsi="宋体"/>
          <w:b/>
          <w:bCs/>
          <w:sz w:val="24"/>
          <w:szCs w:val="24"/>
        </w:rPr>
      </w:pPr>
      <w:r w:rsidRPr="00996934">
        <w:rPr>
          <w:rFonts w:ascii="宋体" w:eastAsia="宋体" w:hAnsi="宋体" w:cs="宋体" w:hint="eastAsia"/>
          <w:b/>
          <w:bCs/>
          <w:sz w:val="24"/>
          <w:szCs w:val="24"/>
        </w:rPr>
        <w:t>六</w:t>
      </w:r>
      <w:r w:rsidR="001168B1" w:rsidRPr="00996934">
        <w:rPr>
          <w:rFonts w:ascii="宋体" w:eastAsia="宋体" w:hAnsi="宋体" w:cs="宋体" w:hint="eastAsia"/>
          <w:b/>
          <w:bCs/>
          <w:sz w:val="24"/>
          <w:szCs w:val="24"/>
        </w:rPr>
        <w:t>、出现下列情形之一的，作无效磋商处理</w:t>
      </w:r>
    </w:p>
    <w:p w14:paraId="00F3D6C5"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磋商响应文件未按规定要求装订、密封、签署、盖章及资料不齐全的；</w:t>
      </w:r>
    </w:p>
    <w:p w14:paraId="2582F28C"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磋商响应文件的资料有虚报或者谎报的；</w:t>
      </w:r>
    </w:p>
    <w:p w14:paraId="2B9FBA6E"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不具备磋商文件规定的资格要求的；</w:t>
      </w:r>
    </w:p>
    <w:p w14:paraId="29BFDD93"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磋商响应文件有重大漏项或重大不合理的；</w:t>
      </w:r>
    </w:p>
    <w:p w14:paraId="40A416CC"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项目技术、方案不满足项目需求中的要求，有重大偏离或保留的；</w:t>
      </w:r>
    </w:p>
    <w:p w14:paraId="720B6FC1"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6.</w:t>
      </w:r>
      <w:r w:rsidRPr="00996934">
        <w:rPr>
          <w:rFonts w:ascii="宋体" w:eastAsia="宋体" w:hAnsi="宋体" w:cs="宋体" w:hint="eastAsia"/>
          <w:sz w:val="24"/>
          <w:szCs w:val="24"/>
        </w:rPr>
        <w:t>项目需求产品单价被认定为低于成本报价而磋商竞标的；</w:t>
      </w:r>
    </w:p>
    <w:p w14:paraId="3BCB26F7"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7</w:t>
      </w:r>
      <w:r w:rsidRPr="00996934">
        <w:rPr>
          <w:rFonts w:ascii="宋体" w:eastAsia="宋体" w:hAnsi="宋体" w:cs="宋体" w:hint="eastAsia"/>
          <w:sz w:val="24"/>
          <w:szCs w:val="24"/>
        </w:rPr>
        <w:t>不符合法律、法规和竞争性磋商文件中规定的实质性响应要求的；</w:t>
      </w:r>
    </w:p>
    <w:p w14:paraId="7BA2A246"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8.</w:t>
      </w:r>
      <w:r w:rsidRPr="00996934">
        <w:rPr>
          <w:rFonts w:ascii="宋体" w:eastAsia="宋体" w:hAnsi="宋体" w:cs="宋体" w:hint="eastAsia"/>
          <w:sz w:val="24"/>
          <w:szCs w:val="24"/>
        </w:rPr>
        <w:t>磋商小组认定为其他情况可确定为无效投标的。</w:t>
      </w:r>
    </w:p>
    <w:p w14:paraId="293861C0" w14:textId="1DF7E6F8" w:rsidR="001168B1" w:rsidRPr="00996934" w:rsidRDefault="001D259A">
      <w:pPr>
        <w:snapToGrid w:val="0"/>
        <w:spacing w:line="420" w:lineRule="exact"/>
        <w:ind w:firstLineChars="200" w:firstLine="482"/>
        <w:outlineLvl w:val="1"/>
        <w:rPr>
          <w:rFonts w:ascii="宋体" w:eastAsia="宋体" w:hAnsi="宋体"/>
          <w:sz w:val="24"/>
          <w:szCs w:val="24"/>
        </w:rPr>
      </w:pPr>
      <w:r w:rsidRPr="00996934">
        <w:rPr>
          <w:rFonts w:ascii="宋体" w:eastAsia="宋体" w:hAnsi="宋体" w:cs="宋体" w:hint="eastAsia"/>
          <w:b/>
          <w:bCs/>
          <w:sz w:val="24"/>
          <w:szCs w:val="24"/>
        </w:rPr>
        <w:t>七</w:t>
      </w:r>
      <w:r w:rsidR="001168B1" w:rsidRPr="00996934">
        <w:rPr>
          <w:rFonts w:ascii="宋体" w:eastAsia="宋体" w:hAnsi="宋体" w:cs="宋体" w:hint="eastAsia"/>
          <w:b/>
          <w:bCs/>
          <w:sz w:val="24"/>
          <w:szCs w:val="24"/>
        </w:rPr>
        <w:t>、有下列情形之一的，视为磋商响应供应商串通竞标，其磋商无效</w:t>
      </w:r>
    </w:p>
    <w:p w14:paraId="730AC236"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不同磋商响应供应商的磋商响应文件由同一单位或者个人编制；</w:t>
      </w:r>
    </w:p>
    <w:p w14:paraId="7EC98C0C"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不同磋商响应供应商委托同一单位或者个人办理磋商竞标事宜；</w:t>
      </w:r>
    </w:p>
    <w:p w14:paraId="150EA112"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不同磋商响应供应商的磋商响应文件载明的项目管理成员或者联系人员为同一人；</w:t>
      </w:r>
    </w:p>
    <w:p w14:paraId="6D45FAFD"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不同磋商响应供应商的磋商响应文件异常一致或者首次、二次（最终）报价呈规律性差异；</w:t>
      </w:r>
    </w:p>
    <w:p w14:paraId="30BAB8BE" w14:textId="77777777" w:rsidR="001168B1" w:rsidRPr="00996934" w:rsidRDefault="001168B1"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sz w:val="24"/>
          <w:szCs w:val="24"/>
        </w:rPr>
        <w:t>5.</w:t>
      </w:r>
      <w:r w:rsidRPr="00996934">
        <w:rPr>
          <w:rFonts w:ascii="宋体" w:eastAsia="宋体" w:hAnsi="宋体" w:cs="宋体" w:hint="eastAsia"/>
          <w:sz w:val="24"/>
          <w:szCs w:val="24"/>
        </w:rPr>
        <w:t>不同磋商响应供应商的磋商响应文件相互混装。</w:t>
      </w:r>
    </w:p>
    <w:p w14:paraId="064E1C2E" w14:textId="0D764410" w:rsidR="001168B1" w:rsidRPr="00996934" w:rsidRDefault="001D259A">
      <w:pPr>
        <w:snapToGrid w:val="0"/>
        <w:spacing w:line="420" w:lineRule="exact"/>
        <w:ind w:firstLineChars="202" w:firstLine="487"/>
        <w:outlineLvl w:val="1"/>
        <w:rPr>
          <w:rFonts w:ascii="宋体" w:eastAsia="宋体" w:hAnsi="宋体" w:cs="宋体"/>
          <w:b/>
          <w:bCs/>
          <w:sz w:val="24"/>
          <w:szCs w:val="24"/>
        </w:rPr>
      </w:pPr>
      <w:r w:rsidRPr="00996934">
        <w:rPr>
          <w:rFonts w:ascii="宋体" w:eastAsia="宋体" w:hAnsi="宋体" w:cs="宋体" w:hint="eastAsia"/>
          <w:b/>
          <w:bCs/>
          <w:sz w:val="24"/>
          <w:szCs w:val="24"/>
        </w:rPr>
        <w:t>八</w:t>
      </w:r>
      <w:r w:rsidR="001168B1" w:rsidRPr="00996934">
        <w:rPr>
          <w:rFonts w:ascii="宋体" w:eastAsia="宋体" w:hAnsi="宋体" w:cs="宋体" w:hint="eastAsia"/>
          <w:b/>
          <w:bCs/>
          <w:sz w:val="24"/>
          <w:szCs w:val="24"/>
        </w:rPr>
        <w:t>、出现下列情形之一的，</w:t>
      </w:r>
      <w:r w:rsidR="001168B1" w:rsidRPr="00996934">
        <w:rPr>
          <w:rFonts w:ascii="宋体" w:eastAsia="宋体" w:hAnsi="宋体" w:cs="宋体" w:hint="eastAsia"/>
          <w:b/>
          <w:bCs/>
          <w:spacing w:val="4"/>
          <w:sz w:val="24"/>
          <w:szCs w:val="24"/>
          <w:shd w:val="clear" w:color="auto" w:fill="FFFFFF"/>
        </w:rPr>
        <w:t>采购人或者采购代理机构应当终止竞争性磋商采购活动，发布项目终止公告并说明原因，重新开展采购活动：</w:t>
      </w:r>
    </w:p>
    <w:p w14:paraId="7D9BCB4D"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因情况变化，不再符合规定的竞争性磋商采购方式所适用情形的；</w:t>
      </w:r>
    </w:p>
    <w:p w14:paraId="5CD34AD2"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所有磋商响应供应商报价超出采购预算价的；</w:t>
      </w:r>
    </w:p>
    <w:p w14:paraId="30EA5240"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出现影响采购公正的违法、违规行为的；</w:t>
      </w:r>
    </w:p>
    <w:p w14:paraId="286233AC"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4.</w:t>
      </w:r>
      <w:r w:rsidRPr="00996934">
        <w:rPr>
          <w:rFonts w:ascii="宋体" w:eastAsia="宋体" w:hAnsi="宋体" w:cs="宋体" w:hint="eastAsia"/>
          <w:sz w:val="24"/>
          <w:szCs w:val="24"/>
        </w:rPr>
        <w:t>因重大变故，采购任务取消的。</w:t>
      </w:r>
    </w:p>
    <w:p w14:paraId="5A651FD4" w14:textId="4BBDFD07" w:rsidR="001168B1" w:rsidRPr="00996934" w:rsidRDefault="001D259A">
      <w:pPr>
        <w:snapToGrid w:val="0"/>
        <w:spacing w:line="420" w:lineRule="exact"/>
        <w:ind w:firstLineChars="202" w:firstLine="487"/>
        <w:outlineLvl w:val="1"/>
        <w:rPr>
          <w:rFonts w:ascii="宋体" w:eastAsia="宋体" w:hAnsi="宋体"/>
          <w:b/>
          <w:bCs/>
          <w:sz w:val="24"/>
          <w:szCs w:val="24"/>
        </w:rPr>
      </w:pPr>
      <w:r w:rsidRPr="00996934">
        <w:rPr>
          <w:rFonts w:ascii="宋体" w:eastAsia="宋体" w:hAnsi="宋体" w:cs="宋体" w:hint="eastAsia"/>
          <w:b/>
          <w:bCs/>
          <w:sz w:val="24"/>
          <w:szCs w:val="24"/>
        </w:rPr>
        <w:t>九</w:t>
      </w:r>
      <w:r w:rsidR="001168B1" w:rsidRPr="00996934">
        <w:rPr>
          <w:rFonts w:ascii="宋体" w:eastAsia="宋体" w:hAnsi="宋体" w:cs="宋体" w:hint="eastAsia"/>
          <w:b/>
          <w:bCs/>
          <w:sz w:val="24"/>
          <w:szCs w:val="24"/>
        </w:rPr>
        <w:t>、成交通知</w:t>
      </w:r>
    </w:p>
    <w:p w14:paraId="7482F9C1"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竞争性磋商结束后，采购人或者采购代理机构将成交结果在指定媒体上发布，公告1</w:t>
      </w:r>
      <w:r w:rsidRPr="00996934">
        <w:rPr>
          <w:rFonts w:ascii="宋体" w:eastAsia="宋体" w:hAnsi="宋体" w:cs="宋体" w:hint="eastAsia"/>
          <w:sz w:val="24"/>
          <w:szCs w:val="24"/>
        </w:rPr>
        <w:lastRenderedPageBreak/>
        <w:t>个工作日；</w:t>
      </w:r>
    </w:p>
    <w:p w14:paraId="5FB456F9" w14:textId="77777777" w:rsidR="001168B1" w:rsidRPr="00996934" w:rsidRDefault="001168B1" w:rsidP="0098111B">
      <w:pPr>
        <w:spacing w:line="420" w:lineRule="exact"/>
        <w:ind w:firstLineChars="202" w:firstLine="485"/>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成交结果公告的有效期限为1个工作日，期限结束后向成交人发出《成交通知书》。</w:t>
      </w:r>
    </w:p>
    <w:p w14:paraId="24798406" w14:textId="77777777" w:rsidR="001168B1" w:rsidRPr="00996934" w:rsidRDefault="001168B1" w:rsidP="0098111B">
      <w:pPr>
        <w:spacing w:line="420" w:lineRule="exact"/>
        <w:ind w:firstLineChars="202" w:firstLine="485"/>
        <w:rPr>
          <w:rFonts w:ascii="宋体" w:eastAsia="宋体" w:hAnsi="宋体"/>
          <w:b/>
          <w:bCs/>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《成交通知书》一经发出，即具有法律效力。采购人、成交人依法承担法律责任。</w:t>
      </w:r>
    </w:p>
    <w:p w14:paraId="64CA8D6E" w14:textId="77777777" w:rsidR="001168B1" w:rsidRPr="00996934" w:rsidRDefault="001168B1">
      <w:pPr>
        <w:pStyle w:val="aff"/>
        <w:spacing w:before="120"/>
        <w:ind w:firstLineChars="0" w:firstLine="0"/>
        <w:rPr>
          <w:rFonts w:ascii="宋体" w:eastAsia="宋体" w:hAnsi="宋体" w:cs="Times New Roman"/>
        </w:rPr>
      </w:pPr>
    </w:p>
    <w:p w14:paraId="49A09817"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cs="宋体"/>
          <w:b/>
          <w:bCs/>
          <w:w w:val="80"/>
          <w:sz w:val="36"/>
          <w:szCs w:val="36"/>
        </w:rPr>
      </w:pPr>
    </w:p>
    <w:p w14:paraId="30F7901C"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0"/>
          <w:szCs w:val="30"/>
        </w:rPr>
      </w:pPr>
      <w:r w:rsidRPr="00996934">
        <w:rPr>
          <w:rFonts w:ascii="宋体" w:eastAsia="宋体" w:hAnsi="宋体" w:cs="宋体"/>
          <w:b/>
          <w:bCs/>
          <w:w w:val="80"/>
          <w:sz w:val="36"/>
          <w:szCs w:val="36"/>
        </w:rPr>
        <w:br w:type="page"/>
      </w:r>
      <w:r w:rsidRPr="00996934">
        <w:rPr>
          <w:rFonts w:ascii="宋体" w:eastAsia="宋体" w:hAnsi="宋体" w:cs="宋体" w:hint="eastAsia"/>
          <w:b/>
          <w:bCs/>
          <w:w w:val="80"/>
          <w:sz w:val="36"/>
          <w:szCs w:val="36"/>
        </w:rPr>
        <w:lastRenderedPageBreak/>
        <w:t>第五章合同授予</w:t>
      </w:r>
      <w:bookmarkStart w:id="10" w:name="_Toc94585343"/>
      <w:bookmarkStart w:id="11" w:name="_Toc363573858"/>
    </w:p>
    <w:p w14:paraId="24604F46" w14:textId="77777777" w:rsidR="001168B1" w:rsidRPr="00996934" w:rsidRDefault="001168B1" w:rsidP="0098111B">
      <w:pPr>
        <w:spacing w:line="420" w:lineRule="exact"/>
        <w:ind w:firstLineChars="202" w:firstLine="485"/>
        <w:rPr>
          <w:rFonts w:ascii="宋体" w:eastAsia="宋体" w:hAnsi="宋体"/>
          <w:kern w:val="0"/>
          <w:sz w:val="24"/>
          <w:szCs w:val="24"/>
        </w:rPr>
      </w:pPr>
      <w:r w:rsidRPr="00996934">
        <w:rPr>
          <w:rFonts w:ascii="宋体" w:eastAsia="宋体" w:hAnsi="宋体" w:cs="宋体" w:hint="eastAsia"/>
          <w:kern w:val="0"/>
          <w:sz w:val="24"/>
          <w:szCs w:val="24"/>
        </w:rPr>
        <w:t>一、成交人在接到采购代理机构发出送达的《成交通知书》后</w:t>
      </w:r>
      <w:r w:rsidRPr="00996934">
        <w:rPr>
          <w:rFonts w:ascii="宋体" w:eastAsia="宋体" w:hAnsi="宋体" w:cs="宋体"/>
          <w:kern w:val="0"/>
          <w:sz w:val="24"/>
          <w:szCs w:val="24"/>
        </w:rPr>
        <w:t>5</w:t>
      </w:r>
      <w:r w:rsidRPr="00996934">
        <w:rPr>
          <w:rFonts w:ascii="宋体" w:eastAsia="宋体" w:hAnsi="宋体" w:cs="宋体" w:hint="eastAsia"/>
          <w:kern w:val="0"/>
          <w:sz w:val="24"/>
          <w:szCs w:val="24"/>
        </w:rPr>
        <w:t>日内与采购人签订政府采购合同（一式肆份，采购人、成交人各执两份），所签合同不得对磋商文件作实质性修改，由此给采购人造成损失的，成交人还应承担赔偿责任。采购人不得向成交人提出不合理的要求作为签订合同的条件，不得与成交人私下订立背离谈判文件实质性内容的协议。</w:t>
      </w:r>
    </w:p>
    <w:p w14:paraId="1DCE06C0" w14:textId="77777777" w:rsidR="001168B1" w:rsidRPr="00996934" w:rsidRDefault="001168B1" w:rsidP="0098111B">
      <w:pPr>
        <w:spacing w:line="420" w:lineRule="exact"/>
        <w:ind w:firstLineChars="202" w:firstLine="485"/>
        <w:rPr>
          <w:rFonts w:ascii="宋体" w:eastAsia="宋体" w:hAnsi="宋体"/>
          <w:kern w:val="0"/>
          <w:sz w:val="24"/>
          <w:szCs w:val="24"/>
        </w:rPr>
      </w:pPr>
      <w:r w:rsidRPr="00996934">
        <w:rPr>
          <w:rFonts w:ascii="宋体" w:eastAsia="宋体" w:hAnsi="宋体" w:cs="宋体" w:hint="eastAsia"/>
          <w:kern w:val="0"/>
          <w:sz w:val="24"/>
          <w:szCs w:val="24"/>
        </w:rPr>
        <w:t>二、磋商文件、成交人的磋商响应文件及磋商评审过程中有关书面澄清、承诺等均应作为合同附件，具有同等的法律效力。</w:t>
      </w:r>
    </w:p>
    <w:p w14:paraId="03E5B0D2" w14:textId="77777777" w:rsidR="001168B1" w:rsidRPr="00996934" w:rsidRDefault="001168B1" w:rsidP="0098111B">
      <w:pPr>
        <w:spacing w:line="420" w:lineRule="exact"/>
        <w:ind w:firstLineChars="202" w:firstLine="485"/>
        <w:rPr>
          <w:rFonts w:ascii="宋体" w:eastAsia="宋体" w:hAnsi="宋体"/>
          <w:kern w:val="0"/>
          <w:sz w:val="24"/>
          <w:szCs w:val="24"/>
        </w:rPr>
      </w:pPr>
      <w:r w:rsidRPr="00996934">
        <w:rPr>
          <w:rFonts w:ascii="宋体" w:eastAsia="宋体" w:hAnsi="宋体" w:cs="宋体" w:hint="eastAsia"/>
          <w:kern w:val="0"/>
          <w:sz w:val="24"/>
          <w:szCs w:val="24"/>
        </w:rPr>
        <w:t>三、成交人不得采用转包、分包的形式履行合同，否则，采购人有权终止合同，造成采购人损失的，成交人应承担相应赔偿责任。</w:t>
      </w:r>
    </w:p>
    <w:p w14:paraId="1DBD1D31" w14:textId="77777777" w:rsidR="001168B1" w:rsidRPr="00996934" w:rsidRDefault="001168B1" w:rsidP="0098111B">
      <w:pPr>
        <w:snapToGrid w:val="0"/>
        <w:spacing w:line="420" w:lineRule="exact"/>
        <w:ind w:firstLineChars="202" w:firstLine="485"/>
        <w:outlineLvl w:val="1"/>
        <w:rPr>
          <w:rFonts w:ascii="宋体" w:eastAsia="宋体" w:hAnsi="宋体"/>
          <w:kern w:val="0"/>
          <w:sz w:val="24"/>
          <w:szCs w:val="24"/>
        </w:rPr>
      </w:pPr>
      <w:r w:rsidRPr="00996934">
        <w:rPr>
          <w:rFonts w:ascii="宋体" w:eastAsia="宋体" w:hAnsi="宋体" w:cs="宋体" w:hint="eastAsia"/>
          <w:kern w:val="0"/>
          <w:sz w:val="24"/>
          <w:szCs w:val="24"/>
        </w:rPr>
        <w:t>四、双方签订的合同中应明确规定双方应当严格遵守国家有关廉政建设的相关规定。</w:t>
      </w:r>
    </w:p>
    <w:p w14:paraId="7B159D6A"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0744E9B1"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79C5DA47"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3653D1BA"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48A190D4"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793E010F"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5ABB99CE"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6A084954"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5AF1FF05"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10D1450D"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p>
    <w:p w14:paraId="4752BC38" w14:textId="77777777" w:rsidR="001168B1" w:rsidRPr="00996934" w:rsidRDefault="001168B1" w:rsidP="002A4E36">
      <w:pPr>
        <w:tabs>
          <w:tab w:val="left" w:pos="1050"/>
          <w:tab w:val="right" w:leader="dot" w:pos="9402"/>
        </w:tabs>
        <w:spacing w:beforeLines="100" w:before="240" w:line="600" w:lineRule="exact"/>
        <w:outlineLvl w:val="0"/>
        <w:rPr>
          <w:rFonts w:ascii="宋体" w:eastAsia="宋体" w:hAnsi="宋体"/>
          <w:b/>
          <w:bCs/>
          <w:w w:val="80"/>
          <w:sz w:val="36"/>
          <w:szCs w:val="36"/>
        </w:rPr>
      </w:pPr>
    </w:p>
    <w:p w14:paraId="4C0B8889"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cs="宋体"/>
          <w:b/>
          <w:bCs/>
          <w:w w:val="80"/>
          <w:sz w:val="36"/>
          <w:szCs w:val="36"/>
        </w:rPr>
      </w:pPr>
    </w:p>
    <w:p w14:paraId="7181C197"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r w:rsidRPr="00996934">
        <w:rPr>
          <w:rFonts w:ascii="宋体" w:eastAsia="宋体" w:hAnsi="宋体" w:cs="宋体" w:hint="eastAsia"/>
          <w:b/>
          <w:bCs/>
          <w:w w:val="80"/>
          <w:sz w:val="36"/>
          <w:szCs w:val="36"/>
        </w:rPr>
        <w:lastRenderedPageBreak/>
        <w:t>第六章</w:t>
      </w:r>
      <w:bookmarkEnd w:id="10"/>
      <w:r w:rsidRPr="00996934">
        <w:rPr>
          <w:rFonts w:ascii="宋体" w:eastAsia="宋体" w:hAnsi="宋体" w:cs="宋体" w:hint="eastAsia"/>
          <w:b/>
          <w:bCs/>
          <w:w w:val="80"/>
          <w:sz w:val="36"/>
          <w:szCs w:val="36"/>
        </w:rPr>
        <w:t>履约验收及付款</w:t>
      </w:r>
      <w:bookmarkEnd w:id="11"/>
    </w:p>
    <w:p w14:paraId="19ECA52F" w14:textId="77777777" w:rsidR="001168B1" w:rsidRPr="00996934" w:rsidRDefault="001168B1" w:rsidP="0098111B">
      <w:pPr>
        <w:spacing w:line="420" w:lineRule="exact"/>
        <w:ind w:firstLineChars="202" w:firstLine="485"/>
        <w:rPr>
          <w:rFonts w:ascii="宋体" w:eastAsia="宋体" w:hAnsi="宋体"/>
          <w:kern w:val="0"/>
          <w:sz w:val="24"/>
          <w:szCs w:val="24"/>
        </w:rPr>
      </w:pPr>
      <w:r w:rsidRPr="00996934">
        <w:rPr>
          <w:rFonts w:ascii="宋体" w:eastAsia="宋体" w:hAnsi="宋体" w:cs="宋体" w:hint="eastAsia"/>
          <w:kern w:val="0"/>
          <w:sz w:val="24"/>
          <w:szCs w:val="24"/>
        </w:rPr>
        <w:t>一、采购人和成交人应相互配合，按采购合同约定积极组织本项目的实施，确保按时履约提供服务。</w:t>
      </w:r>
    </w:p>
    <w:p w14:paraId="2689C222" w14:textId="77777777" w:rsidR="001168B1" w:rsidRPr="00996934" w:rsidRDefault="001168B1" w:rsidP="0098111B">
      <w:pPr>
        <w:spacing w:line="420" w:lineRule="exact"/>
        <w:ind w:firstLineChars="202" w:firstLine="485"/>
        <w:rPr>
          <w:rFonts w:ascii="宋体" w:eastAsia="宋体" w:hAnsi="宋体"/>
          <w:kern w:val="0"/>
          <w:sz w:val="24"/>
          <w:szCs w:val="24"/>
        </w:rPr>
      </w:pPr>
      <w:r w:rsidRPr="00996934">
        <w:rPr>
          <w:rFonts w:ascii="宋体" w:eastAsia="宋体" w:hAnsi="宋体" w:cs="宋体" w:hint="eastAsia"/>
          <w:kern w:val="0"/>
          <w:sz w:val="24"/>
          <w:szCs w:val="24"/>
        </w:rPr>
        <w:t>二、履约完成后，成交人应以书面形式向采购人提出验收申请，采购人接到申请后应及时组织验收。</w:t>
      </w:r>
    </w:p>
    <w:p w14:paraId="0DE965D3" w14:textId="77777777" w:rsidR="001168B1" w:rsidRPr="00996934" w:rsidRDefault="001168B1" w:rsidP="0098111B">
      <w:pPr>
        <w:spacing w:line="420" w:lineRule="exact"/>
        <w:ind w:firstLineChars="202" w:firstLine="485"/>
        <w:rPr>
          <w:rFonts w:ascii="宋体" w:eastAsia="宋体" w:hAnsi="宋体"/>
          <w:kern w:val="0"/>
          <w:sz w:val="24"/>
          <w:szCs w:val="24"/>
        </w:rPr>
      </w:pPr>
      <w:r w:rsidRPr="00996934">
        <w:rPr>
          <w:rFonts w:ascii="宋体" w:eastAsia="宋体" w:hAnsi="宋体" w:cs="宋体" w:hint="eastAsia"/>
          <w:kern w:val="0"/>
          <w:sz w:val="24"/>
          <w:szCs w:val="24"/>
        </w:rPr>
        <w:t>三、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4DF41077" w14:textId="77777777" w:rsidR="001168B1" w:rsidRPr="00996934" w:rsidRDefault="001168B1" w:rsidP="0098111B">
      <w:pPr>
        <w:spacing w:line="420" w:lineRule="exact"/>
        <w:ind w:firstLineChars="202" w:firstLine="485"/>
        <w:rPr>
          <w:rFonts w:ascii="宋体" w:eastAsia="宋体" w:hAnsi="宋体"/>
          <w:kern w:val="0"/>
          <w:sz w:val="24"/>
          <w:szCs w:val="24"/>
        </w:rPr>
      </w:pPr>
      <w:r w:rsidRPr="00996934">
        <w:rPr>
          <w:rFonts w:ascii="宋体" w:eastAsia="宋体" w:hAnsi="宋体" w:cs="宋体" w:hint="eastAsia"/>
          <w:kern w:val="0"/>
          <w:sz w:val="24"/>
          <w:szCs w:val="24"/>
        </w:rPr>
        <w:t>四、按采购合同约定的支付方式，及时支付服务款项。</w:t>
      </w:r>
    </w:p>
    <w:p w14:paraId="272883A4" w14:textId="77777777" w:rsidR="001168B1" w:rsidRPr="00996934" w:rsidRDefault="001168B1">
      <w:pPr>
        <w:rPr>
          <w:rFonts w:ascii="宋体" w:eastAsia="宋体" w:hAnsi="宋体"/>
        </w:rPr>
      </w:pPr>
      <w:bookmarkStart w:id="12" w:name="_Toc363573859"/>
      <w:bookmarkEnd w:id="8"/>
    </w:p>
    <w:p w14:paraId="584EFF52" w14:textId="77777777" w:rsidR="001168B1" w:rsidRPr="00996934" w:rsidRDefault="001168B1">
      <w:pPr>
        <w:rPr>
          <w:rFonts w:ascii="宋体" w:eastAsia="宋体" w:hAnsi="宋体"/>
        </w:rPr>
      </w:pPr>
    </w:p>
    <w:p w14:paraId="69A5D756" w14:textId="77777777" w:rsidR="001168B1" w:rsidRPr="00996934" w:rsidRDefault="001168B1">
      <w:pPr>
        <w:rPr>
          <w:rFonts w:ascii="宋体" w:eastAsia="宋体" w:hAnsi="宋体"/>
        </w:rPr>
      </w:pPr>
    </w:p>
    <w:p w14:paraId="1A42E353" w14:textId="77777777" w:rsidR="001168B1" w:rsidRPr="00996934" w:rsidRDefault="001168B1">
      <w:pPr>
        <w:rPr>
          <w:rFonts w:ascii="宋体" w:eastAsia="宋体" w:hAnsi="宋体"/>
        </w:rPr>
      </w:pPr>
    </w:p>
    <w:p w14:paraId="13179BE8" w14:textId="77777777" w:rsidR="001168B1" w:rsidRPr="00996934" w:rsidRDefault="001168B1">
      <w:pPr>
        <w:rPr>
          <w:rFonts w:ascii="宋体" w:eastAsia="宋体" w:hAnsi="宋体"/>
        </w:rPr>
      </w:pPr>
    </w:p>
    <w:p w14:paraId="0BC4C1F7" w14:textId="77777777" w:rsidR="001168B1" w:rsidRPr="00996934" w:rsidRDefault="001168B1">
      <w:pPr>
        <w:rPr>
          <w:rFonts w:ascii="宋体" w:eastAsia="宋体" w:hAnsi="宋体"/>
        </w:rPr>
      </w:pPr>
    </w:p>
    <w:p w14:paraId="1651DA6E" w14:textId="77777777" w:rsidR="001168B1" w:rsidRPr="00996934" w:rsidRDefault="001168B1">
      <w:pPr>
        <w:rPr>
          <w:rFonts w:ascii="宋体" w:eastAsia="宋体" w:hAnsi="宋体"/>
        </w:rPr>
      </w:pPr>
    </w:p>
    <w:p w14:paraId="5D355C31" w14:textId="77777777" w:rsidR="001168B1" w:rsidRPr="00996934" w:rsidRDefault="001168B1">
      <w:pPr>
        <w:pStyle w:val="aff"/>
        <w:spacing w:before="120"/>
        <w:ind w:firstLine="600"/>
        <w:rPr>
          <w:rFonts w:ascii="宋体" w:eastAsia="宋体" w:hAnsi="宋体" w:cs="Times New Roman"/>
        </w:rPr>
      </w:pPr>
    </w:p>
    <w:p w14:paraId="631EA069" w14:textId="77777777" w:rsidR="001168B1" w:rsidRPr="00996934" w:rsidRDefault="001168B1">
      <w:pPr>
        <w:pStyle w:val="aff"/>
        <w:spacing w:before="120"/>
        <w:ind w:firstLine="600"/>
        <w:rPr>
          <w:rFonts w:ascii="宋体" w:eastAsia="宋体" w:hAnsi="宋体" w:cs="Times New Roman"/>
        </w:rPr>
      </w:pPr>
    </w:p>
    <w:p w14:paraId="28FCC977" w14:textId="77777777" w:rsidR="001168B1" w:rsidRPr="00996934" w:rsidRDefault="001168B1">
      <w:pPr>
        <w:pStyle w:val="aff"/>
        <w:spacing w:before="120"/>
        <w:ind w:firstLine="600"/>
        <w:rPr>
          <w:rFonts w:ascii="宋体" w:eastAsia="宋体" w:hAnsi="宋体" w:cs="Times New Roman"/>
        </w:rPr>
      </w:pPr>
    </w:p>
    <w:p w14:paraId="04C9B499" w14:textId="77777777" w:rsidR="001168B1" w:rsidRPr="00996934" w:rsidRDefault="001168B1">
      <w:pPr>
        <w:pStyle w:val="aff"/>
        <w:spacing w:before="120"/>
        <w:ind w:firstLine="600"/>
        <w:rPr>
          <w:rFonts w:ascii="宋体" w:eastAsia="宋体" w:hAnsi="宋体" w:cs="Times New Roman"/>
        </w:rPr>
      </w:pPr>
    </w:p>
    <w:p w14:paraId="4922074E" w14:textId="77777777" w:rsidR="001168B1" w:rsidRPr="00996934" w:rsidRDefault="001168B1">
      <w:pPr>
        <w:pStyle w:val="aff"/>
        <w:spacing w:before="120"/>
        <w:ind w:firstLine="600"/>
        <w:rPr>
          <w:rFonts w:ascii="宋体" w:eastAsia="宋体" w:hAnsi="宋体" w:cs="Times New Roman"/>
        </w:rPr>
      </w:pPr>
    </w:p>
    <w:p w14:paraId="397F1E3E" w14:textId="77777777" w:rsidR="001168B1" w:rsidRPr="00996934" w:rsidRDefault="001168B1">
      <w:pPr>
        <w:pStyle w:val="aff"/>
        <w:spacing w:before="120"/>
        <w:ind w:firstLine="600"/>
        <w:rPr>
          <w:rFonts w:ascii="宋体" w:eastAsia="宋体" w:hAnsi="宋体" w:cs="Times New Roman"/>
        </w:rPr>
      </w:pPr>
    </w:p>
    <w:p w14:paraId="5CB8015F" w14:textId="77777777" w:rsidR="001168B1" w:rsidRPr="00996934" w:rsidRDefault="001168B1">
      <w:pPr>
        <w:pStyle w:val="aff"/>
        <w:spacing w:before="120"/>
        <w:ind w:firstLine="600"/>
        <w:rPr>
          <w:rFonts w:ascii="宋体" w:eastAsia="宋体" w:hAnsi="宋体" w:cs="Times New Roman"/>
        </w:rPr>
      </w:pPr>
    </w:p>
    <w:p w14:paraId="1A1972FB" w14:textId="77777777" w:rsidR="001168B1" w:rsidRPr="00996934" w:rsidRDefault="001168B1">
      <w:pPr>
        <w:pStyle w:val="aff"/>
        <w:spacing w:before="120"/>
        <w:ind w:firstLine="600"/>
        <w:rPr>
          <w:rFonts w:ascii="宋体" w:eastAsia="宋体" w:hAnsi="宋体" w:cs="Times New Roman"/>
        </w:rPr>
      </w:pPr>
    </w:p>
    <w:p w14:paraId="5D5CB603" w14:textId="77777777" w:rsidR="001168B1" w:rsidRPr="00996934" w:rsidRDefault="001168B1">
      <w:pPr>
        <w:pStyle w:val="aff"/>
        <w:spacing w:before="120"/>
        <w:ind w:firstLine="600"/>
        <w:rPr>
          <w:rFonts w:ascii="宋体" w:eastAsia="宋体" w:hAnsi="宋体" w:cs="Times New Roman"/>
        </w:rPr>
      </w:pPr>
    </w:p>
    <w:p w14:paraId="48BF7F16" w14:textId="77777777" w:rsidR="001168B1" w:rsidRPr="00996934" w:rsidRDefault="001168B1">
      <w:pPr>
        <w:pStyle w:val="aff"/>
        <w:spacing w:before="120"/>
        <w:ind w:firstLine="600"/>
        <w:rPr>
          <w:rFonts w:ascii="宋体" w:eastAsia="宋体" w:hAnsi="宋体" w:cs="Times New Roman"/>
        </w:rPr>
      </w:pPr>
    </w:p>
    <w:p w14:paraId="757B3B57" w14:textId="77777777" w:rsidR="001168B1" w:rsidRPr="00996934" w:rsidRDefault="001168B1">
      <w:pPr>
        <w:pStyle w:val="aff"/>
        <w:spacing w:before="120"/>
        <w:ind w:firstLine="600"/>
        <w:rPr>
          <w:rFonts w:ascii="宋体" w:eastAsia="宋体" w:hAnsi="宋体" w:cs="Times New Roman"/>
        </w:rPr>
      </w:pPr>
    </w:p>
    <w:p w14:paraId="13A07C55" w14:textId="77777777" w:rsidR="001168B1" w:rsidRPr="00996934" w:rsidRDefault="001168B1">
      <w:pPr>
        <w:pStyle w:val="aff"/>
        <w:spacing w:before="120"/>
        <w:ind w:firstLine="600"/>
        <w:rPr>
          <w:rFonts w:ascii="宋体" w:eastAsia="宋体" w:hAnsi="宋体" w:cs="Times New Roman"/>
        </w:rPr>
      </w:pPr>
    </w:p>
    <w:p w14:paraId="0ECE88F2" w14:textId="77777777" w:rsidR="001168B1" w:rsidRPr="00996934" w:rsidRDefault="001168B1">
      <w:pPr>
        <w:pStyle w:val="aff"/>
        <w:spacing w:before="120"/>
        <w:ind w:firstLine="600"/>
        <w:rPr>
          <w:rFonts w:ascii="宋体" w:eastAsia="宋体" w:hAnsi="宋体" w:cs="Times New Roman"/>
        </w:rPr>
      </w:pPr>
    </w:p>
    <w:p w14:paraId="24686B01" w14:textId="77777777" w:rsidR="001168B1" w:rsidRPr="00996934" w:rsidRDefault="001168B1">
      <w:pPr>
        <w:pStyle w:val="aff"/>
        <w:spacing w:before="120"/>
        <w:ind w:firstLine="600"/>
        <w:rPr>
          <w:rFonts w:ascii="宋体" w:eastAsia="宋体" w:hAnsi="宋体" w:cs="Times New Roman"/>
        </w:rPr>
      </w:pPr>
    </w:p>
    <w:p w14:paraId="54DDDCF4" w14:textId="77777777" w:rsidR="001168B1" w:rsidRPr="00996934" w:rsidRDefault="001168B1">
      <w:pPr>
        <w:pStyle w:val="aff"/>
        <w:spacing w:before="120"/>
        <w:ind w:firstLineChars="0" w:firstLine="0"/>
        <w:rPr>
          <w:rFonts w:ascii="宋体" w:eastAsia="宋体" w:hAnsi="宋体" w:cs="Times New Roman"/>
        </w:rPr>
      </w:pPr>
    </w:p>
    <w:p w14:paraId="5E726371" w14:textId="77777777" w:rsidR="001168B1" w:rsidRPr="00996934" w:rsidRDefault="001168B1" w:rsidP="002A4E36">
      <w:pPr>
        <w:tabs>
          <w:tab w:val="left" w:pos="1050"/>
          <w:tab w:val="right" w:leader="dot" w:pos="9402"/>
        </w:tabs>
        <w:spacing w:beforeLines="100" w:before="240" w:line="600" w:lineRule="exact"/>
        <w:jc w:val="center"/>
        <w:outlineLvl w:val="0"/>
        <w:rPr>
          <w:rFonts w:ascii="宋体" w:eastAsia="宋体" w:hAnsi="宋体" w:cs="宋体"/>
          <w:b/>
          <w:bCs/>
          <w:w w:val="80"/>
          <w:sz w:val="36"/>
          <w:szCs w:val="36"/>
        </w:rPr>
      </w:pPr>
    </w:p>
    <w:p w14:paraId="44E32CB9" w14:textId="655DC7FB" w:rsidR="002B6B36" w:rsidRPr="00996934" w:rsidRDefault="001168B1"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r w:rsidRPr="00996934">
        <w:rPr>
          <w:rFonts w:ascii="宋体" w:eastAsia="宋体" w:hAnsi="宋体" w:cs="宋体" w:hint="eastAsia"/>
          <w:b/>
          <w:bCs/>
          <w:w w:val="80"/>
          <w:sz w:val="36"/>
          <w:szCs w:val="36"/>
        </w:rPr>
        <w:lastRenderedPageBreak/>
        <w:t>第七章质疑与投诉</w:t>
      </w:r>
      <w:bookmarkEnd w:id="12"/>
    </w:p>
    <w:p w14:paraId="5A379869"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一、质疑的提出</w:t>
      </w:r>
    </w:p>
    <w:p w14:paraId="21DEE0DE"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1.</w:t>
      </w:r>
      <w:r w:rsidRPr="00996934">
        <w:rPr>
          <w:rFonts w:ascii="宋体" w:eastAsia="宋体" w:hAnsi="宋体" w:cs="宋体" w:hint="eastAsia"/>
          <w:kern w:val="0"/>
          <w:sz w:val="24"/>
          <w:szCs w:val="24"/>
        </w:rPr>
        <w:t>质疑必须是直接参加本次招投标活动的当事人。</w:t>
      </w:r>
    </w:p>
    <w:p w14:paraId="7E656DA0"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2.</w:t>
      </w:r>
      <w:r w:rsidRPr="00996934">
        <w:rPr>
          <w:rFonts w:ascii="宋体" w:eastAsia="宋体" w:hAnsi="宋体" w:cs="宋体" w:hint="eastAsia"/>
          <w:kern w:val="0"/>
          <w:sz w:val="24"/>
          <w:szCs w:val="24"/>
        </w:rPr>
        <w:t>取得磋商文件的供应商应根据磋商文件第二章“供应商须知”中“第一条第</w:t>
      </w:r>
      <w:r w:rsidRPr="00996934">
        <w:rPr>
          <w:rFonts w:ascii="宋体" w:eastAsia="宋体" w:hAnsi="宋体" w:cs="宋体"/>
          <w:kern w:val="0"/>
          <w:sz w:val="24"/>
          <w:szCs w:val="24"/>
        </w:rPr>
        <w:t>4</w:t>
      </w:r>
      <w:r w:rsidRPr="00996934">
        <w:rPr>
          <w:rFonts w:ascii="宋体" w:eastAsia="宋体" w:hAnsi="宋体" w:cs="宋体" w:hint="eastAsia"/>
          <w:kern w:val="0"/>
          <w:sz w:val="24"/>
          <w:szCs w:val="24"/>
        </w:rPr>
        <w:t>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14:paraId="142B902F" w14:textId="343E8F5B"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3.</w:t>
      </w:r>
      <w:r w:rsidRPr="00996934">
        <w:rPr>
          <w:rFonts w:ascii="宋体" w:eastAsia="宋体" w:hAnsi="宋体" w:cs="宋体" w:hint="eastAsia"/>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w:t>
      </w:r>
      <w:r w:rsidR="001D259A" w:rsidRPr="00996934">
        <w:rPr>
          <w:rFonts w:ascii="宋体" w:eastAsia="宋体" w:hAnsi="宋体" w:cs="宋体" w:hint="eastAsia"/>
          <w:kern w:val="0"/>
          <w:sz w:val="24"/>
          <w:szCs w:val="24"/>
        </w:rPr>
        <w:t>采购人</w:t>
      </w:r>
      <w:r w:rsidRPr="00996934">
        <w:rPr>
          <w:rFonts w:ascii="宋体" w:eastAsia="宋体" w:hAnsi="宋体" w:cs="宋体" w:hint="eastAsia"/>
          <w:kern w:val="0"/>
          <w:sz w:val="24"/>
          <w:szCs w:val="24"/>
        </w:rPr>
        <w:t>。</w:t>
      </w:r>
      <w:r w:rsidR="001D259A" w:rsidRPr="00996934">
        <w:rPr>
          <w:rFonts w:ascii="宋体" w:eastAsia="宋体" w:hAnsi="宋体" w:cs="宋体" w:hint="eastAsia"/>
          <w:kern w:val="0"/>
          <w:sz w:val="24"/>
          <w:szCs w:val="24"/>
        </w:rPr>
        <w:t>采购人</w:t>
      </w:r>
      <w:r w:rsidRPr="00996934">
        <w:rPr>
          <w:rFonts w:ascii="宋体" w:eastAsia="宋体" w:hAnsi="宋体" w:cs="宋体" w:hint="eastAsia"/>
          <w:kern w:val="0"/>
          <w:sz w:val="24"/>
          <w:szCs w:val="24"/>
        </w:rPr>
        <w:t>不具有法定调查、认定的权限。</w:t>
      </w:r>
    </w:p>
    <w:p w14:paraId="664714B1"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4.</w:t>
      </w:r>
      <w:r w:rsidRPr="00996934">
        <w:rPr>
          <w:rFonts w:ascii="宋体" w:eastAsia="宋体" w:hAnsi="宋体" w:cs="宋体" w:hint="eastAsia"/>
          <w:kern w:val="0"/>
          <w:sz w:val="24"/>
          <w:szCs w:val="24"/>
        </w:rPr>
        <w:t>对本次招投标有质疑的，须实名制以书面形式提出，不得进行匿名、虚假、恶意质疑。</w:t>
      </w:r>
    </w:p>
    <w:p w14:paraId="4FF1BE4A"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14:paraId="081DFD9E"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对不能提供相关佐证材料的、涉及商业秘密的、非书面形式的、非送达的、匿名的《质疑函》作无效质疑处理，将不予受理。</w:t>
      </w:r>
    </w:p>
    <w:p w14:paraId="01975CFC"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相关佐证材料要具备客观性、关联性、合法性，无法查实的（如宣传册、媒体报道、猜测、推理等）不能作为佐证材料。</w:t>
      </w:r>
    </w:p>
    <w:p w14:paraId="26D6E712"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采购人、采购代理机构不负责搜集相关佐证材料等工作。</w:t>
      </w:r>
    </w:p>
    <w:p w14:paraId="1D6B67DF"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二、《质疑函》的受理和回复</w:t>
      </w:r>
    </w:p>
    <w:p w14:paraId="3C7C9C2F" w14:textId="4398917E"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1.</w:t>
      </w:r>
      <w:r w:rsidRPr="00996934">
        <w:rPr>
          <w:rFonts w:ascii="宋体" w:eastAsia="宋体" w:hAnsi="宋体" w:cs="宋体" w:hint="eastAsia"/>
          <w:kern w:val="0"/>
          <w:sz w:val="24"/>
          <w:szCs w:val="24"/>
        </w:rPr>
        <w:t>《质疑函》须由质疑人的法定代表人或参加本次</w:t>
      </w:r>
      <w:r w:rsidR="001D259A" w:rsidRPr="00996934">
        <w:rPr>
          <w:rFonts w:ascii="宋体" w:eastAsia="宋体" w:hAnsi="宋体" w:cs="宋体" w:hint="eastAsia"/>
          <w:kern w:val="0"/>
          <w:sz w:val="24"/>
          <w:szCs w:val="24"/>
        </w:rPr>
        <w:t>磋商</w:t>
      </w:r>
      <w:r w:rsidRPr="00996934">
        <w:rPr>
          <w:rFonts w:ascii="宋体" w:eastAsia="宋体" w:hAnsi="宋体" w:cs="宋体" w:hint="eastAsia"/>
          <w:kern w:val="0"/>
          <w:sz w:val="24"/>
          <w:szCs w:val="24"/>
        </w:rPr>
        <w:t>的委托代理人送达采购人和采购代理机构。</w:t>
      </w:r>
    </w:p>
    <w:p w14:paraId="138081D1"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2.</w:t>
      </w:r>
      <w:r w:rsidRPr="00996934">
        <w:rPr>
          <w:rFonts w:ascii="宋体" w:eastAsia="宋体" w:hAnsi="宋体" w:cs="宋体" w:hint="eastAsia"/>
          <w:kern w:val="0"/>
          <w:sz w:val="24"/>
          <w:szCs w:val="24"/>
        </w:rPr>
        <w:t>对符合提出质疑要求的，采购人签收并出具《质疑受理通知书》并在</w:t>
      </w:r>
      <w:r w:rsidRPr="00996934">
        <w:rPr>
          <w:rFonts w:ascii="宋体" w:eastAsia="宋体" w:hAnsi="宋体" w:cs="宋体"/>
          <w:kern w:val="0"/>
          <w:sz w:val="24"/>
          <w:szCs w:val="24"/>
        </w:rPr>
        <w:t>7</w:t>
      </w:r>
      <w:r w:rsidRPr="00996934">
        <w:rPr>
          <w:rFonts w:ascii="宋体" w:eastAsia="宋体" w:hAnsi="宋体" w:cs="宋体" w:hint="eastAsia"/>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14:paraId="4400FCB4"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3.</w:t>
      </w:r>
      <w:r w:rsidRPr="00996934">
        <w:rPr>
          <w:rFonts w:ascii="宋体" w:eastAsia="宋体" w:hAnsi="宋体" w:cs="宋体" w:hint="eastAsia"/>
          <w:kern w:val="0"/>
          <w:sz w:val="24"/>
          <w:szCs w:val="24"/>
        </w:rPr>
        <w:t>对不符合提出质疑要求的《质疑函》，出具《质疑退回通知书》并提出相关补充材料要求，质疑人未在规定时间内提供补充佐证材料的，视同放弃质疑。</w:t>
      </w:r>
    </w:p>
    <w:p w14:paraId="74EB4DB2"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4.</w:t>
      </w:r>
      <w:r w:rsidRPr="00996934">
        <w:rPr>
          <w:rFonts w:ascii="宋体" w:eastAsia="宋体" w:hAnsi="宋体" w:cs="宋体" w:hint="eastAsia"/>
          <w:kern w:val="0"/>
          <w:sz w:val="24"/>
          <w:szCs w:val="24"/>
        </w:rPr>
        <w:t>采购人负责将质疑人提交的质疑相关材料提供给相关专家或评标小组审核，并将审核意见回复质疑人。</w:t>
      </w:r>
    </w:p>
    <w:p w14:paraId="02108A5F"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14:paraId="4F9916C8"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5.</w:t>
      </w:r>
      <w:r w:rsidRPr="00996934">
        <w:rPr>
          <w:rFonts w:ascii="宋体" w:eastAsia="宋体" w:hAnsi="宋体" w:cs="宋体" w:hint="eastAsia"/>
          <w:kern w:val="0"/>
          <w:sz w:val="24"/>
          <w:szCs w:val="24"/>
        </w:rPr>
        <w:t>因质疑情况复杂，组织论证或审查时间较长的，采购人以书面形式通知质疑人，可适</w:t>
      </w:r>
      <w:r w:rsidRPr="00996934">
        <w:rPr>
          <w:rFonts w:ascii="宋体" w:eastAsia="宋体" w:hAnsi="宋体" w:cs="宋体" w:hint="eastAsia"/>
          <w:kern w:val="0"/>
          <w:sz w:val="24"/>
          <w:szCs w:val="24"/>
        </w:rPr>
        <w:lastRenderedPageBreak/>
        <w:t>当延长质疑回复处理时间。</w:t>
      </w:r>
    </w:p>
    <w:p w14:paraId="3F0BE04F"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三、质疑处理</w:t>
      </w:r>
    </w:p>
    <w:p w14:paraId="45A90586"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1.</w:t>
      </w:r>
      <w:r w:rsidRPr="00996934">
        <w:rPr>
          <w:rFonts w:ascii="宋体" w:eastAsia="宋体" w:hAnsi="宋体" w:cs="宋体" w:hint="eastAsia"/>
          <w:kern w:val="0"/>
          <w:sz w:val="24"/>
          <w:szCs w:val="24"/>
        </w:rPr>
        <w:t>质疑成立的处理。采购人终止采购，并建议监管部门给相关当事人予以处理。</w:t>
      </w:r>
    </w:p>
    <w:p w14:paraId="0045C2D2"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kern w:val="0"/>
          <w:sz w:val="24"/>
          <w:szCs w:val="24"/>
        </w:rPr>
        <w:t>2.</w:t>
      </w:r>
      <w:r w:rsidRPr="00996934">
        <w:rPr>
          <w:rFonts w:ascii="宋体" w:eastAsia="宋体" w:hAnsi="宋体" w:cs="宋体" w:hint="eastAsia"/>
          <w:kern w:val="0"/>
          <w:sz w:val="24"/>
          <w:szCs w:val="24"/>
        </w:rPr>
        <w:t>质疑不成立的处理：</w:t>
      </w:r>
    </w:p>
    <w:p w14:paraId="0F4F9D4D"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w:t>
      </w:r>
      <w:r w:rsidRPr="00996934">
        <w:rPr>
          <w:rFonts w:ascii="宋体" w:eastAsia="宋体" w:hAnsi="宋体" w:cs="宋体"/>
          <w:kern w:val="0"/>
          <w:sz w:val="24"/>
          <w:szCs w:val="24"/>
        </w:rPr>
        <w:t>1</w:t>
      </w:r>
      <w:r w:rsidRPr="00996934">
        <w:rPr>
          <w:rFonts w:ascii="宋体" w:eastAsia="宋体" w:hAnsi="宋体" w:cs="宋体" w:hint="eastAsia"/>
          <w:kern w:val="0"/>
          <w:sz w:val="24"/>
          <w:szCs w:val="24"/>
        </w:rPr>
        <w:t>）质疑人书面《申请撤回质疑函》。</w:t>
      </w:r>
    </w:p>
    <w:p w14:paraId="7C52507D"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w:t>
      </w:r>
      <w:r w:rsidRPr="00996934">
        <w:rPr>
          <w:rFonts w:ascii="宋体" w:eastAsia="宋体" w:hAnsi="宋体" w:cs="宋体"/>
          <w:kern w:val="0"/>
          <w:sz w:val="24"/>
          <w:szCs w:val="24"/>
        </w:rPr>
        <w:t>2</w:t>
      </w:r>
      <w:r w:rsidRPr="00996934">
        <w:rPr>
          <w:rFonts w:ascii="宋体" w:eastAsia="宋体" w:hAnsi="宋体" w:cs="宋体" w:hint="eastAsia"/>
          <w:kern w:val="0"/>
          <w:sz w:val="24"/>
          <w:szCs w:val="24"/>
        </w:rPr>
        <w:t>）质疑人在规定的时间内不配合进行质疑调查处理的，按自动撤回《质疑函》处理。</w:t>
      </w:r>
    </w:p>
    <w:p w14:paraId="7CE6B87C" w14:textId="53F2F5FC"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w:t>
      </w:r>
      <w:r w:rsidRPr="00996934">
        <w:rPr>
          <w:rFonts w:ascii="宋体" w:eastAsia="宋体" w:hAnsi="宋体" w:cs="宋体"/>
          <w:kern w:val="0"/>
          <w:sz w:val="24"/>
          <w:szCs w:val="24"/>
        </w:rPr>
        <w:t>3</w:t>
      </w:r>
      <w:r w:rsidRPr="00996934">
        <w:rPr>
          <w:rFonts w:ascii="宋体" w:eastAsia="宋体" w:hAnsi="宋体" w:cs="宋体" w:hint="eastAsia"/>
          <w:kern w:val="0"/>
          <w:sz w:val="24"/>
          <w:szCs w:val="24"/>
        </w:rPr>
        <w:t>）质疑人不能提供相关佐证材料的，采购人已指出，质疑人仍然坚持提出质疑的，质疑人虽提供了相关佐证材料，但不能证明其质疑成立的，采购人请质疑人补充相关佐证材料，仍不能证明其质疑成立的，建议相关监管部门将其列入失信名单。</w:t>
      </w:r>
    </w:p>
    <w:p w14:paraId="3A4060D0"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w:t>
      </w:r>
      <w:r w:rsidRPr="00996934">
        <w:rPr>
          <w:rFonts w:ascii="宋体" w:eastAsia="宋体" w:hAnsi="宋体" w:cs="宋体"/>
          <w:kern w:val="0"/>
          <w:sz w:val="24"/>
          <w:szCs w:val="24"/>
        </w:rPr>
        <w:t>4</w:t>
      </w:r>
      <w:r w:rsidRPr="00996934">
        <w:rPr>
          <w:rFonts w:ascii="宋体" w:eastAsia="宋体" w:hAnsi="宋体" w:cs="宋体" w:hint="eastAsia"/>
          <w:kern w:val="0"/>
          <w:sz w:val="24"/>
          <w:szCs w:val="24"/>
        </w:rPr>
        <w:t>）对明显有违背事实的、经相关专家或评委认定无依据的、经其他供应商举证无依据的质疑，建议监管部门将其列入失信名单；同时，对其中每一项不成立的质疑，建议相关监管部门给予质疑人</w:t>
      </w:r>
      <w:r w:rsidRPr="00996934">
        <w:rPr>
          <w:rFonts w:ascii="宋体" w:eastAsia="宋体" w:hAnsi="宋体" w:cs="宋体"/>
          <w:kern w:val="0"/>
          <w:sz w:val="24"/>
          <w:szCs w:val="24"/>
        </w:rPr>
        <w:t>1</w:t>
      </w:r>
      <w:r w:rsidRPr="00996934">
        <w:rPr>
          <w:rFonts w:ascii="宋体" w:eastAsia="宋体" w:hAnsi="宋体" w:cs="宋体" w:hint="eastAsia"/>
          <w:kern w:val="0"/>
          <w:sz w:val="24"/>
          <w:szCs w:val="24"/>
        </w:rPr>
        <w:t>年内禁入政府采购活动的行政处罚，依此类推；视情在省、国家级相关媒体予以披露。</w:t>
      </w:r>
    </w:p>
    <w:p w14:paraId="52CED777"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w:t>
      </w:r>
      <w:r w:rsidRPr="00996934">
        <w:rPr>
          <w:rFonts w:ascii="宋体" w:eastAsia="宋体" w:hAnsi="宋体" w:cs="宋体"/>
          <w:kern w:val="0"/>
          <w:sz w:val="24"/>
          <w:szCs w:val="24"/>
        </w:rPr>
        <w:t>5</w:t>
      </w:r>
      <w:r w:rsidRPr="00996934">
        <w:rPr>
          <w:rFonts w:ascii="宋体" w:eastAsia="宋体" w:hAnsi="宋体" w:cs="宋体" w:hint="eastAsia"/>
          <w:kern w:val="0"/>
          <w:sz w:val="24"/>
          <w:szCs w:val="24"/>
        </w:rPr>
        <w:t>）质疑人承担使用虚假材料或恶意方式质疑的法律责任。</w:t>
      </w:r>
    </w:p>
    <w:p w14:paraId="642CCA24"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四、无佐证材料的举报的处理</w:t>
      </w:r>
    </w:p>
    <w:p w14:paraId="2553C615"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供应商不得进行不提供相关佐证材料（含无法查实的如宣传册、媒体报道、猜测、推理等）而向有关部门的举报，否则建议相关监管部门对其实施在</w:t>
      </w:r>
      <w:r w:rsidRPr="00996934">
        <w:rPr>
          <w:rFonts w:ascii="宋体" w:eastAsia="宋体" w:hAnsi="宋体" w:cs="宋体"/>
          <w:kern w:val="0"/>
          <w:sz w:val="24"/>
          <w:szCs w:val="24"/>
        </w:rPr>
        <w:t>1</w:t>
      </w:r>
      <w:r w:rsidRPr="00996934">
        <w:rPr>
          <w:rFonts w:ascii="宋体" w:eastAsia="宋体" w:hAnsi="宋体" w:cs="宋体" w:hint="eastAsia"/>
          <w:kern w:val="0"/>
          <w:sz w:val="24"/>
          <w:szCs w:val="24"/>
        </w:rPr>
        <w:t>至</w:t>
      </w:r>
      <w:r w:rsidRPr="00996934">
        <w:rPr>
          <w:rFonts w:ascii="宋体" w:eastAsia="宋体" w:hAnsi="宋体" w:cs="宋体"/>
          <w:kern w:val="0"/>
          <w:sz w:val="24"/>
          <w:szCs w:val="24"/>
        </w:rPr>
        <w:t>3</w:t>
      </w:r>
      <w:r w:rsidRPr="00996934">
        <w:rPr>
          <w:rFonts w:ascii="宋体" w:eastAsia="宋体" w:hAnsi="宋体" w:cs="宋体" w:hint="eastAsia"/>
          <w:kern w:val="0"/>
          <w:sz w:val="24"/>
          <w:szCs w:val="24"/>
        </w:rPr>
        <w:t>年内禁入政府采购市场活动的行政处罚。</w:t>
      </w:r>
    </w:p>
    <w:p w14:paraId="19E2E8E6"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五、投诉的提出</w:t>
      </w:r>
    </w:p>
    <w:p w14:paraId="310D8E28" w14:textId="13E02899"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质疑人对采购人的答复不满意或者采购人未在规定的时间内做出答复的，可以在答复期满后</w:t>
      </w:r>
      <w:r w:rsidRPr="00996934">
        <w:rPr>
          <w:rFonts w:ascii="宋体" w:eastAsia="宋体" w:hAnsi="宋体" w:cs="宋体"/>
          <w:kern w:val="0"/>
          <w:sz w:val="24"/>
          <w:szCs w:val="24"/>
        </w:rPr>
        <w:t>15</w:t>
      </w:r>
      <w:r w:rsidRPr="00996934">
        <w:rPr>
          <w:rFonts w:ascii="宋体" w:eastAsia="宋体" w:hAnsi="宋体" w:cs="宋体" w:hint="eastAsia"/>
          <w:kern w:val="0"/>
          <w:sz w:val="24"/>
          <w:szCs w:val="24"/>
        </w:rPr>
        <w:t>个工作日内向采购人单位的上级主管部门投诉。</w:t>
      </w:r>
    </w:p>
    <w:p w14:paraId="70135CC2"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六、投诉不成立的处理</w:t>
      </w:r>
    </w:p>
    <w:p w14:paraId="31DA8294" w14:textId="19822158"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供应商进行质疑后，采购人回复质疑不成立，质疑人仍进行投诉的，并最终投诉不成立的，上报并建议相关监管部门对其实施在</w:t>
      </w:r>
      <w:r w:rsidRPr="00996934">
        <w:rPr>
          <w:rFonts w:ascii="宋体" w:eastAsia="宋体" w:hAnsi="宋体" w:cs="宋体"/>
          <w:kern w:val="0"/>
          <w:sz w:val="24"/>
          <w:szCs w:val="24"/>
        </w:rPr>
        <w:t>1</w:t>
      </w:r>
      <w:r w:rsidRPr="00996934">
        <w:rPr>
          <w:rFonts w:ascii="宋体" w:eastAsia="宋体" w:hAnsi="宋体" w:cs="宋体" w:hint="eastAsia"/>
          <w:kern w:val="0"/>
          <w:sz w:val="24"/>
          <w:szCs w:val="24"/>
        </w:rPr>
        <w:t>至</w:t>
      </w:r>
      <w:r w:rsidRPr="00996934">
        <w:rPr>
          <w:rFonts w:ascii="宋体" w:eastAsia="宋体" w:hAnsi="宋体" w:cs="宋体"/>
          <w:kern w:val="0"/>
          <w:sz w:val="24"/>
          <w:szCs w:val="24"/>
        </w:rPr>
        <w:t>3</w:t>
      </w:r>
      <w:r w:rsidRPr="00996934">
        <w:rPr>
          <w:rFonts w:ascii="宋体" w:eastAsia="宋体" w:hAnsi="宋体" w:cs="宋体" w:hint="eastAsia"/>
          <w:kern w:val="0"/>
          <w:sz w:val="24"/>
          <w:szCs w:val="24"/>
        </w:rPr>
        <w:t>年内禁入政府采购活动市场的行政处罚，同时列入失信名单。</w:t>
      </w:r>
    </w:p>
    <w:p w14:paraId="26D0243C" w14:textId="77777777" w:rsidR="002B6B36" w:rsidRPr="00996934" w:rsidRDefault="0098111B">
      <w:pPr>
        <w:snapToGrid w:val="0"/>
        <w:spacing w:line="420" w:lineRule="exact"/>
        <w:ind w:firstLineChars="200" w:firstLine="482"/>
        <w:outlineLvl w:val="1"/>
        <w:rPr>
          <w:rFonts w:ascii="宋体" w:eastAsia="宋体" w:hAnsi="宋体"/>
          <w:b/>
          <w:bCs/>
          <w:sz w:val="24"/>
          <w:szCs w:val="24"/>
        </w:rPr>
      </w:pPr>
      <w:r w:rsidRPr="00996934">
        <w:rPr>
          <w:rFonts w:ascii="宋体" w:eastAsia="宋体" w:hAnsi="宋体" w:cs="宋体" w:hint="eastAsia"/>
          <w:b/>
          <w:bCs/>
          <w:sz w:val="24"/>
          <w:szCs w:val="24"/>
        </w:rPr>
        <w:t>七、质疑、举报、投诉不成立的等相关情况</w:t>
      </w:r>
    </w:p>
    <w:p w14:paraId="1A0ADBAE" w14:textId="77777777" w:rsidR="002B6B36" w:rsidRPr="00996934" w:rsidRDefault="0098111B">
      <w:pPr>
        <w:snapToGrid w:val="0"/>
        <w:spacing w:line="420" w:lineRule="exact"/>
        <w:ind w:firstLineChars="200" w:firstLine="480"/>
        <w:rPr>
          <w:rFonts w:ascii="宋体" w:eastAsia="宋体" w:hAnsi="宋体"/>
          <w:kern w:val="0"/>
          <w:sz w:val="24"/>
          <w:szCs w:val="24"/>
        </w:rPr>
      </w:pPr>
      <w:r w:rsidRPr="00996934">
        <w:rPr>
          <w:rFonts w:ascii="宋体" w:eastAsia="宋体" w:hAnsi="宋体" w:cs="宋体" w:hint="eastAsia"/>
          <w:kern w:val="0"/>
          <w:sz w:val="24"/>
          <w:szCs w:val="24"/>
        </w:rPr>
        <w:t>《质疑函》、《质疑回复函》，质疑、举报、投诉不成立的等相关情况，视情在政府采购网、省、国家级等相关媒体予以披露。并建议政府采购相关监管部门对该供应商实施</w:t>
      </w:r>
      <w:r w:rsidRPr="00996934">
        <w:rPr>
          <w:rFonts w:ascii="宋体" w:eastAsia="宋体" w:hAnsi="宋体" w:cs="宋体"/>
          <w:kern w:val="0"/>
          <w:sz w:val="24"/>
          <w:szCs w:val="24"/>
        </w:rPr>
        <w:t>3</w:t>
      </w:r>
      <w:r w:rsidRPr="00996934">
        <w:rPr>
          <w:rFonts w:ascii="宋体" w:eastAsia="宋体" w:hAnsi="宋体" w:cs="宋体" w:hint="eastAsia"/>
          <w:kern w:val="0"/>
          <w:sz w:val="24"/>
          <w:szCs w:val="24"/>
        </w:rPr>
        <w:t>年内禁入政府采购活动市场的行政处罚，同时列入失信名单</w:t>
      </w:r>
      <w:r w:rsidRPr="00996934">
        <w:rPr>
          <w:rFonts w:ascii="宋体" w:eastAsia="宋体" w:hAnsi="宋体" w:cs="仿宋_GB2312" w:hint="eastAsia"/>
          <w:kern w:val="0"/>
          <w:sz w:val="24"/>
          <w:szCs w:val="24"/>
        </w:rPr>
        <w:t>。</w:t>
      </w:r>
    </w:p>
    <w:p w14:paraId="2D9A596F" w14:textId="77777777" w:rsidR="002B6B36" w:rsidRPr="00996934" w:rsidRDefault="002B6B36">
      <w:pPr>
        <w:snapToGrid w:val="0"/>
        <w:spacing w:line="420" w:lineRule="exact"/>
        <w:ind w:firstLineChars="200" w:firstLine="480"/>
        <w:rPr>
          <w:rFonts w:ascii="宋体" w:eastAsia="宋体" w:hAnsi="宋体"/>
          <w:kern w:val="0"/>
          <w:sz w:val="24"/>
          <w:szCs w:val="24"/>
        </w:rPr>
      </w:pPr>
    </w:p>
    <w:p w14:paraId="1565CC25" w14:textId="77777777" w:rsidR="002B6B36" w:rsidRPr="00996934" w:rsidRDefault="002B6B36">
      <w:pPr>
        <w:snapToGrid w:val="0"/>
        <w:spacing w:line="420" w:lineRule="exact"/>
        <w:ind w:firstLineChars="200" w:firstLine="480"/>
        <w:rPr>
          <w:rFonts w:ascii="宋体" w:eastAsia="宋体" w:hAnsi="宋体"/>
          <w:kern w:val="0"/>
          <w:sz w:val="24"/>
          <w:szCs w:val="24"/>
        </w:rPr>
      </w:pPr>
    </w:p>
    <w:p w14:paraId="7D557297" w14:textId="77777777" w:rsidR="002B6B36" w:rsidRPr="00996934" w:rsidRDefault="002B6B36">
      <w:pPr>
        <w:snapToGrid w:val="0"/>
        <w:spacing w:line="420" w:lineRule="exact"/>
        <w:ind w:firstLineChars="200" w:firstLine="480"/>
        <w:rPr>
          <w:rFonts w:ascii="宋体" w:eastAsia="宋体" w:hAnsi="宋体"/>
          <w:kern w:val="0"/>
          <w:sz w:val="24"/>
          <w:szCs w:val="24"/>
        </w:rPr>
      </w:pPr>
    </w:p>
    <w:p w14:paraId="521A122D" w14:textId="77777777" w:rsidR="002B6B36" w:rsidRPr="00996934" w:rsidRDefault="002B6B36">
      <w:pPr>
        <w:snapToGrid w:val="0"/>
        <w:spacing w:line="420" w:lineRule="exact"/>
        <w:ind w:firstLineChars="200" w:firstLine="480"/>
        <w:rPr>
          <w:rFonts w:ascii="宋体" w:eastAsia="宋体" w:hAnsi="宋体"/>
          <w:kern w:val="0"/>
          <w:sz w:val="24"/>
          <w:szCs w:val="24"/>
        </w:rPr>
      </w:pPr>
    </w:p>
    <w:p w14:paraId="4D3823FC" w14:textId="77777777" w:rsidR="002B6B36" w:rsidRPr="00996934" w:rsidRDefault="002B6B36">
      <w:pPr>
        <w:snapToGrid w:val="0"/>
        <w:spacing w:line="420" w:lineRule="exact"/>
        <w:ind w:firstLineChars="200" w:firstLine="480"/>
        <w:rPr>
          <w:rFonts w:ascii="宋体" w:eastAsia="宋体" w:hAnsi="宋体"/>
          <w:kern w:val="0"/>
          <w:sz w:val="24"/>
          <w:szCs w:val="24"/>
        </w:rPr>
      </w:pPr>
    </w:p>
    <w:p w14:paraId="7DC95A01" w14:textId="77777777" w:rsidR="002B6B36" w:rsidRPr="00996934" w:rsidRDefault="0098111B" w:rsidP="002A4E36">
      <w:pPr>
        <w:tabs>
          <w:tab w:val="left" w:pos="1050"/>
          <w:tab w:val="right" w:leader="dot" w:pos="9402"/>
        </w:tabs>
        <w:spacing w:beforeLines="100" w:before="240" w:line="600" w:lineRule="exact"/>
        <w:jc w:val="center"/>
        <w:outlineLvl w:val="0"/>
        <w:rPr>
          <w:rFonts w:ascii="宋体" w:eastAsia="宋体" w:hAnsi="宋体"/>
          <w:b/>
          <w:bCs/>
          <w:w w:val="80"/>
          <w:sz w:val="36"/>
          <w:szCs w:val="36"/>
        </w:rPr>
      </w:pPr>
      <w:bookmarkStart w:id="13" w:name="_Toc363573860"/>
      <w:r w:rsidRPr="00996934">
        <w:rPr>
          <w:rFonts w:ascii="宋体" w:eastAsia="宋体" w:hAnsi="宋体" w:cs="宋体" w:hint="eastAsia"/>
          <w:b/>
          <w:bCs/>
          <w:w w:val="80"/>
          <w:sz w:val="36"/>
          <w:szCs w:val="36"/>
        </w:rPr>
        <w:lastRenderedPageBreak/>
        <w:t>第八章</w:t>
      </w:r>
      <w:bookmarkEnd w:id="13"/>
      <w:r w:rsidRPr="00996934">
        <w:rPr>
          <w:rFonts w:ascii="宋体" w:eastAsia="宋体" w:hAnsi="宋体" w:cs="宋体" w:hint="eastAsia"/>
          <w:b/>
          <w:bCs/>
          <w:w w:val="80"/>
          <w:sz w:val="36"/>
          <w:szCs w:val="36"/>
        </w:rPr>
        <w:t>磋商响应文件的组成及格式</w:t>
      </w:r>
    </w:p>
    <w:p w14:paraId="308EC1F0" w14:textId="77777777" w:rsidR="002B6B36" w:rsidRPr="00996934" w:rsidRDefault="0098111B">
      <w:pPr>
        <w:adjustRightInd w:val="0"/>
        <w:snapToGrid w:val="0"/>
        <w:spacing w:line="420" w:lineRule="exact"/>
        <w:ind w:firstLineChars="202" w:firstLine="487"/>
        <w:jc w:val="left"/>
        <w:outlineLvl w:val="1"/>
        <w:rPr>
          <w:rFonts w:ascii="宋体" w:eastAsia="宋体" w:hAnsi="宋体"/>
          <w:b/>
          <w:bCs/>
          <w:sz w:val="24"/>
          <w:szCs w:val="24"/>
        </w:rPr>
      </w:pPr>
      <w:r w:rsidRPr="00996934">
        <w:rPr>
          <w:rFonts w:ascii="宋体" w:eastAsia="宋体" w:hAnsi="宋体" w:cs="宋体" w:hint="eastAsia"/>
          <w:b/>
          <w:bCs/>
          <w:sz w:val="24"/>
          <w:szCs w:val="24"/>
        </w:rPr>
        <w:t>一、磋商响应文件</w:t>
      </w:r>
    </w:p>
    <w:p w14:paraId="6FB2EB7A" w14:textId="77777777" w:rsidR="002B6B36" w:rsidRPr="00996934" w:rsidRDefault="0098111B" w:rsidP="0098111B">
      <w:pPr>
        <w:adjustRightInd w:val="0"/>
        <w:snapToGrid w:val="0"/>
        <w:spacing w:line="420" w:lineRule="exact"/>
        <w:ind w:firstLineChars="202" w:firstLine="485"/>
        <w:jc w:val="left"/>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资格后审材料文件（一个密封包，内含：</w:t>
      </w:r>
      <w:r w:rsidRPr="00996934">
        <w:rPr>
          <w:rFonts w:ascii="宋体" w:eastAsia="宋体" w:hAnsi="宋体" w:cs="宋体"/>
          <w:sz w:val="24"/>
          <w:szCs w:val="24"/>
        </w:rPr>
        <w:t>1</w:t>
      </w:r>
      <w:r w:rsidRPr="00996934">
        <w:rPr>
          <w:rFonts w:ascii="宋体" w:eastAsia="宋体" w:hAnsi="宋体" w:cs="宋体" w:hint="eastAsia"/>
          <w:sz w:val="24"/>
          <w:szCs w:val="24"/>
        </w:rPr>
        <w:t>份“正本”和</w:t>
      </w:r>
      <w:r w:rsidRPr="00996934">
        <w:rPr>
          <w:rFonts w:ascii="宋体" w:eastAsia="宋体" w:hAnsi="宋体" w:cs="宋体"/>
          <w:sz w:val="24"/>
          <w:szCs w:val="24"/>
        </w:rPr>
        <w:t>2</w:t>
      </w:r>
      <w:r w:rsidRPr="00996934">
        <w:rPr>
          <w:rFonts w:ascii="宋体" w:eastAsia="宋体" w:hAnsi="宋体" w:cs="宋体" w:hint="eastAsia"/>
          <w:sz w:val="24"/>
          <w:szCs w:val="24"/>
        </w:rPr>
        <w:t>份“副本”。）</w:t>
      </w:r>
    </w:p>
    <w:p w14:paraId="3E00989D" w14:textId="77777777" w:rsidR="002B6B36" w:rsidRPr="00996934" w:rsidRDefault="0098111B" w:rsidP="0098111B">
      <w:pPr>
        <w:adjustRightInd w:val="0"/>
        <w:snapToGrid w:val="0"/>
        <w:spacing w:line="420" w:lineRule="exact"/>
        <w:ind w:firstLineChars="202" w:firstLine="485"/>
        <w:jc w:val="left"/>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技术标文件（一个密封包，内含：</w:t>
      </w:r>
      <w:r w:rsidRPr="00996934">
        <w:rPr>
          <w:rFonts w:ascii="宋体" w:eastAsia="宋体" w:hAnsi="宋体" w:cs="宋体"/>
          <w:sz w:val="24"/>
          <w:szCs w:val="24"/>
        </w:rPr>
        <w:t>1</w:t>
      </w:r>
      <w:r w:rsidRPr="00996934">
        <w:rPr>
          <w:rFonts w:ascii="宋体" w:eastAsia="宋体" w:hAnsi="宋体" w:cs="宋体" w:hint="eastAsia"/>
          <w:sz w:val="24"/>
          <w:szCs w:val="24"/>
        </w:rPr>
        <w:t>份“正本”和</w:t>
      </w:r>
      <w:r w:rsidRPr="00996934">
        <w:rPr>
          <w:rFonts w:ascii="宋体" w:eastAsia="宋体" w:hAnsi="宋体" w:cs="宋体"/>
          <w:sz w:val="24"/>
          <w:szCs w:val="24"/>
        </w:rPr>
        <w:t>2</w:t>
      </w:r>
      <w:r w:rsidRPr="00996934">
        <w:rPr>
          <w:rFonts w:ascii="宋体" w:eastAsia="宋体" w:hAnsi="宋体" w:cs="宋体" w:hint="eastAsia"/>
          <w:sz w:val="24"/>
          <w:szCs w:val="24"/>
        </w:rPr>
        <w:t>份“副本”。）</w:t>
      </w:r>
    </w:p>
    <w:p w14:paraId="37EB8B17" w14:textId="77777777" w:rsidR="002B6B36" w:rsidRPr="00996934" w:rsidRDefault="0098111B" w:rsidP="0098111B">
      <w:pPr>
        <w:adjustRightInd w:val="0"/>
        <w:snapToGrid w:val="0"/>
        <w:spacing w:line="420" w:lineRule="exact"/>
        <w:ind w:firstLineChars="202" w:firstLine="485"/>
        <w:jc w:val="left"/>
        <w:rPr>
          <w:rFonts w:ascii="宋体" w:eastAsia="宋体" w:hAnsi="宋体" w:cs="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价格标文件（一个密封包，内含：</w:t>
      </w:r>
      <w:r w:rsidRPr="00996934">
        <w:rPr>
          <w:rFonts w:ascii="宋体" w:eastAsia="宋体" w:hAnsi="宋体" w:cs="宋体"/>
          <w:sz w:val="24"/>
          <w:szCs w:val="24"/>
        </w:rPr>
        <w:t>1</w:t>
      </w:r>
      <w:r w:rsidRPr="00996934">
        <w:rPr>
          <w:rFonts w:ascii="宋体" w:eastAsia="宋体" w:hAnsi="宋体" w:cs="宋体" w:hint="eastAsia"/>
          <w:sz w:val="24"/>
          <w:szCs w:val="24"/>
        </w:rPr>
        <w:t>份“正本”和</w:t>
      </w:r>
      <w:r w:rsidRPr="00996934">
        <w:rPr>
          <w:rFonts w:ascii="宋体" w:eastAsia="宋体" w:hAnsi="宋体" w:cs="宋体"/>
          <w:sz w:val="24"/>
          <w:szCs w:val="24"/>
        </w:rPr>
        <w:t>2</w:t>
      </w:r>
      <w:r w:rsidRPr="00996934">
        <w:rPr>
          <w:rFonts w:ascii="宋体" w:eastAsia="宋体" w:hAnsi="宋体" w:cs="宋体" w:hint="eastAsia"/>
          <w:sz w:val="24"/>
          <w:szCs w:val="24"/>
        </w:rPr>
        <w:t>份“副本”。）</w:t>
      </w:r>
    </w:p>
    <w:p w14:paraId="6243B2D7" w14:textId="77777777" w:rsidR="002B6B36" w:rsidRPr="00996934" w:rsidRDefault="0098111B">
      <w:pPr>
        <w:pStyle w:val="a9"/>
        <w:ind w:firstLineChars="200" w:firstLine="480"/>
        <w:rPr>
          <w:rFonts w:ascii="宋体" w:eastAsia="宋体" w:hAnsi="宋体"/>
        </w:rPr>
      </w:pPr>
      <w:r w:rsidRPr="00996934">
        <w:rPr>
          <w:rFonts w:ascii="宋体" w:eastAsia="宋体" w:hAnsi="宋体" w:cs="宋体" w:hint="eastAsia"/>
          <w:sz w:val="24"/>
          <w:szCs w:val="24"/>
        </w:rPr>
        <w:t>4.电子U盘文件（一个密封包）</w:t>
      </w:r>
    </w:p>
    <w:p w14:paraId="5A30D8DE" w14:textId="77777777" w:rsidR="002B6B36" w:rsidRPr="00996934" w:rsidRDefault="0098111B">
      <w:pPr>
        <w:adjustRightInd w:val="0"/>
        <w:snapToGrid w:val="0"/>
        <w:spacing w:line="420" w:lineRule="exact"/>
        <w:ind w:firstLineChars="202" w:firstLine="487"/>
        <w:jc w:val="left"/>
        <w:outlineLvl w:val="1"/>
        <w:rPr>
          <w:rFonts w:ascii="宋体" w:eastAsia="宋体" w:hAnsi="宋体"/>
          <w:b/>
          <w:bCs/>
          <w:sz w:val="24"/>
          <w:szCs w:val="24"/>
        </w:rPr>
      </w:pPr>
      <w:r w:rsidRPr="00996934">
        <w:rPr>
          <w:rFonts w:ascii="宋体" w:eastAsia="宋体" w:hAnsi="宋体" w:cs="宋体" w:hint="eastAsia"/>
          <w:b/>
          <w:bCs/>
          <w:sz w:val="24"/>
          <w:szCs w:val="24"/>
        </w:rPr>
        <w:t>二、磋商响应文件封面范例</w:t>
      </w:r>
    </w:p>
    <w:p w14:paraId="1EFC92AB" w14:textId="77777777" w:rsidR="002B6B36" w:rsidRPr="00996934" w:rsidRDefault="002B6B36" w:rsidP="002A4E36">
      <w:pPr>
        <w:spacing w:beforeLines="100" w:before="240" w:afterLines="100" w:after="240" w:line="600" w:lineRule="exact"/>
        <w:jc w:val="center"/>
        <w:rPr>
          <w:rFonts w:ascii="宋体" w:eastAsia="宋体" w:hAnsi="宋体"/>
          <w:w w:val="80"/>
          <w:kern w:val="44"/>
          <w:sz w:val="36"/>
          <w:szCs w:val="36"/>
        </w:rPr>
      </w:pPr>
    </w:p>
    <w:p w14:paraId="5A9371AD" w14:textId="069418B4" w:rsidR="002B6B36" w:rsidRPr="00996934" w:rsidRDefault="00EF23D9">
      <w:pPr>
        <w:spacing w:line="800" w:lineRule="exact"/>
        <w:jc w:val="center"/>
        <w:rPr>
          <w:rFonts w:ascii="宋体" w:eastAsia="宋体" w:hAnsi="宋体" w:cs="宋体"/>
          <w:sz w:val="36"/>
          <w:szCs w:val="36"/>
        </w:rPr>
      </w:pPr>
      <w:r w:rsidRPr="00996934">
        <w:rPr>
          <w:rFonts w:ascii="宋体" w:eastAsia="宋体" w:hAnsi="宋体" w:cs="宋体" w:hint="eastAsia"/>
          <w:sz w:val="36"/>
          <w:szCs w:val="36"/>
        </w:rPr>
        <w:t>南通市第二人民医院导医服务项目</w:t>
      </w:r>
    </w:p>
    <w:p w14:paraId="657CE598" w14:textId="77777777" w:rsidR="002B6B36" w:rsidRPr="00996934" w:rsidRDefault="0098111B">
      <w:pPr>
        <w:spacing w:line="800" w:lineRule="exact"/>
        <w:jc w:val="center"/>
        <w:rPr>
          <w:rFonts w:ascii="宋体" w:eastAsia="宋体" w:hAnsi="宋体"/>
          <w:sz w:val="36"/>
          <w:szCs w:val="36"/>
        </w:rPr>
      </w:pPr>
      <w:r w:rsidRPr="00996934">
        <w:rPr>
          <w:rFonts w:ascii="宋体" w:eastAsia="宋体" w:hAnsi="宋体" w:cs="宋体" w:hint="eastAsia"/>
          <w:sz w:val="36"/>
          <w:szCs w:val="36"/>
        </w:rPr>
        <w:t>竞争性磋商响应文件</w:t>
      </w:r>
    </w:p>
    <w:p w14:paraId="0380D9B4" w14:textId="77777777" w:rsidR="002B6B36" w:rsidRPr="00996934" w:rsidRDefault="0098111B">
      <w:pPr>
        <w:spacing w:line="360" w:lineRule="exact"/>
        <w:ind w:firstLineChars="800" w:firstLine="1920"/>
        <w:rPr>
          <w:rFonts w:ascii="宋体" w:eastAsia="宋体" w:hAnsi="宋体"/>
          <w:sz w:val="24"/>
          <w:szCs w:val="24"/>
        </w:rPr>
      </w:pPr>
      <w:r w:rsidRPr="00996934">
        <w:rPr>
          <w:rFonts w:ascii="宋体" w:eastAsia="宋体" w:hAnsi="宋体" w:cs="宋体" w:hint="eastAsia"/>
          <w:sz w:val="24"/>
          <w:szCs w:val="24"/>
        </w:rPr>
        <w:t>对应磋商响应文件，相应填写：资格后审材料文件</w:t>
      </w:r>
    </w:p>
    <w:p w14:paraId="012C8DEF" w14:textId="77777777" w:rsidR="002B6B36" w:rsidRPr="00996934" w:rsidRDefault="0098111B">
      <w:pPr>
        <w:spacing w:line="360" w:lineRule="exact"/>
        <w:ind w:firstLineChars="2266" w:firstLine="5438"/>
        <w:jc w:val="left"/>
        <w:rPr>
          <w:rFonts w:ascii="宋体" w:eastAsia="宋体" w:hAnsi="宋体"/>
          <w:sz w:val="24"/>
          <w:szCs w:val="24"/>
        </w:rPr>
      </w:pPr>
      <w:r w:rsidRPr="00996934">
        <w:rPr>
          <w:rFonts w:ascii="宋体" w:eastAsia="宋体" w:hAnsi="宋体" w:cs="宋体" w:hint="eastAsia"/>
          <w:sz w:val="24"/>
          <w:szCs w:val="24"/>
        </w:rPr>
        <w:t>技术标文件</w:t>
      </w:r>
    </w:p>
    <w:p w14:paraId="254DBE80" w14:textId="756FAF0F" w:rsidR="002B6B36" w:rsidRPr="00996934" w:rsidRDefault="00D12CDE">
      <w:pPr>
        <w:spacing w:line="360" w:lineRule="exact"/>
        <w:ind w:firstLineChars="2266" w:firstLine="5438"/>
        <w:jc w:val="left"/>
        <w:rPr>
          <w:rFonts w:ascii="宋体" w:eastAsia="宋体" w:hAnsi="宋体"/>
          <w:sz w:val="24"/>
          <w:szCs w:val="24"/>
        </w:rPr>
      </w:pPr>
      <w:r w:rsidRPr="00996934">
        <w:rPr>
          <w:rFonts w:ascii="宋体" w:eastAsia="宋体" w:hAnsi="宋体" w:cs="宋体" w:hint="eastAsia"/>
          <w:sz w:val="24"/>
          <w:szCs w:val="24"/>
        </w:rPr>
        <w:t>价格标</w:t>
      </w:r>
      <w:r w:rsidR="0098111B" w:rsidRPr="00996934">
        <w:rPr>
          <w:rFonts w:ascii="宋体" w:eastAsia="宋体" w:hAnsi="宋体" w:cs="宋体" w:hint="eastAsia"/>
          <w:sz w:val="24"/>
          <w:szCs w:val="24"/>
        </w:rPr>
        <w:t>文件</w:t>
      </w:r>
    </w:p>
    <w:p w14:paraId="32920294" w14:textId="466117B9" w:rsidR="002B6B36" w:rsidRPr="00996934" w:rsidRDefault="00F420B7">
      <w:pPr>
        <w:spacing w:line="360" w:lineRule="exact"/>
        <w:jc w:val="center"/>
        <w:rPr>
          <w:rFonts w:ascii="宋体" w:eastAsia="宋体" w:hAnsi="宋体"/>
          <w:sz w:val="24"/>
          <w:szCs w:val="24"/>
        </w:rPr>
      </w:pPr>
      <w:r w:rsidRPr="00996934">
        <w:rPr>
          <w:rFonts w:ascii="宋体" w:eastAsia="宋体" w:hAnsi="宋体" w:hint="eastAsia"/>
          <w:sz w:val="24"/>
          <w:szCs w:val="24"/>
        </w:rPr>
        <w:t xml:space="preserve"> </w:t>
      </w:r>
      <w:r w:rsidRPr="00996934">
        <w:rPr>
          <w:rFonts w:ascii="宋体" w:eastAsia="宋体" w:hAnsi="宋体"/>
          <w:sz w:val="24"/>
          <w:szCs w:val="24"/>
        </w:rPr>
        <w:t xml:space="preserve">                     </w:t>
      </w:r>
      <w:r w:rsidR="0098111B" w:rsidRPr="00996934">
        <w:rPr>
          <w:rFonts w:ascii="宋体" w:eastAsia="宋体" w:hAnsi="宋体" w:hint="eastAsia"/>
          <w:sz w:val="24"/>
          <w:szCs w:val="24"/>
        </w:rPr>
        <w:t>电子U盘文件</w:t>
      </w:r>
    </w:p>
    <w:p w14:paraId="2679B116" w14:textId="77777777" w:rsidR="002B6B36" w:rsidRPr="00996934" w:rsidRDefault="0098111B">
      <w:pPr>
        <w:spacing w:line="360" w:lineRule="exact"/>
        <w:jc w:val="center"/>
        <w:rPr>
          <w:rFonts w:ascii="宋体" w:eastAsia="宋体" w:hAnsi="宋体"/>
          <w:sz w:val="24"/>
          <w:szCs w:val="24"/>
        </w:rPr>
      </w:pPr>
      <w:r w:rsidRPr="00996934">
        <w:rPr>
          <w:rFonts w:ascii="宋体" w:eastAsia="宋体" w:hAnsi="宋体" w:cs="宋体" w:hint="eastAsia"/>
          <w:sz w:val="24"/>
          <w:szCs w:val="24"/>
        </w:rPr>
        <w:t>（资格后审）</w:t>
      </w:r>
    </w:p>
    <w:p w14:paraId="258B5580" w14:textId="77777777" w:rsidR="002B6B36" w:rsidRPr="00996934" w:rsidRDefault="002B6B36">
      <w:pPr>
        <w:adjustRightInd w:val="0"/>
        <w:snapToGrid w:val="0"/>
        <w:spacing w:line="420" w:lineRule="exact"/>
        <w:jc w:val="center"/>
        <w:rPr>
          <w:rFonts w:ascii="宋体" w:eastAsia="宋体" w:hAnsi="宋体"/>
          <w:sz w:val="24"/>
          <w:szCs w:val="24"/>
        </w:rPr>
      </w:pPr>
    </w:p>
    <w:p w14:paraId="6D5BC9AE" w14:textId="77777777" w:rsidR="002B6B36" w:rsidRPr="00996934" w:rsidRDefault="002B6B36">
      <w:pPr>
        <w:adjustRightInd w:val="0"/>
        <w:snapToGrid w:val="0"/>
        <w:spacing w:line="420" w:lineRule="exact"/>
        <w:jc w:val="center"/>
        <w:rPr>
          <w:rFonts w:ascii="宋体" w:eastAsia="宋体" w:hAnsi="宋体"/>
          <w:sz w:val="24"/>
          <w:szCs w:val="24"/>
        </w:rPr>
      </w:pPr>
    </w:p>
    <w:p w14:paraId="755506EA" w14:textId="77777777" w:rsidR="002B6B36" w:rsidRPr="00996934" w:rsidRDefault="002B6B36">
      <w:pPr>
        <w:adjustRightInd w:val="0"/>
        <w:snapToGrid w:val="0"/>
        <w:spacing w:line="420" w:lineRule="exact"/>
        <w:jc w:val="center"/>
        <w:rPr>
          <w:rFonts w:ascii="宋体" w:eastAsia="宋体" w:hAnsi="宋体"/>
          <w:sz w:val="24"/>
          <w:szCs w:val="24"/>
        </w:rPr>
      </w:pPr>
    </w:p>
    <w:p w14:paraId="59F73A6A" w14:textId="77777777" w:rsidR="002B6B36" w:rsidRPr="00996934" w:rsidRDefault="002B6B36">
      <w:pPr>
        <w:adjustRightInd w:val="0"/>
        <w:snapToGrid w:val="0"/>
        <w:spacing w:line="420" w:lineRule="exact"/>
        <w:jc w:val="center"/>
        <w:rPr>
          <w:rFonts w:ascii="宋体" w:eastAsia="宋体" w:hAnsi="宋体"/>
          <w:sz w:val="24"/>
          <w:szCs w:val="24"/>
        </w:rPr>
      </w:pPr>
    </w:p>
    <w:p w14:paraId="7C88D4A3" w14:textId="77777777" w:rsidR="002B6B36" w:rsidRPr="00996934" w:rsidRDefault="002B6B36">
      <w:pPr>
        <w:adjustRightInd w:val="0"/>
        <w:snapToGrid w:val="0"/>
        <w:spacing w:line="420" w:lineRule="exact"/>
        <w:jc w:val="center"/>
        <w:rPr>
          <w:rFonts w:ascii="宋体" w:eastAsia="宋体" w:hAnsi="宋体"/>
          <w:sz w:val="24"/>
          <w:szCs w:val="24"/>
        </w:rPr>
      </w:pPr>
    </w:p>
    <w:p w14:paraId="28527324" w14:textId="77777777" w:rsidR="002B6B36" w:rsidRPr="00996934" w:rsidRDefault="002B6B36">
      <w:pPr>
        <w:adjustRightInd w:val="0"/>
        <w:snapToGrid w:val="0"/>
        <w:spacing w:line="420" w:lineRule="exact"/>
        <w:jc w:val="center"/>
        <w:rPr>
          <w:rFonts w:ascii="宋体" w:eastAsia="宋体" w:hAnsi="宋体"/>
          <w:sz w:val="24"/>
          <w:szCs w:val="24"/>
        </w:rPr>
      </w:pPr>
    </w:p>
    <w:p w14:paraId="7E1804B7" w14:textId="77777777" w:rsidR="002B6B36" w:rsidRPr="00996934" w:rsidRDefault="002B6B36">
      <w:pPr>
        <w:adjustRightInd w:val="0"/>
        <w:snapToGrid w:val="0"/>
        <w:spacing w:line="420" w:lineRule="exact"/>
        <w:jc w:val="center"/>
        <w:rPr>
          <w:rFonts w:ascii="宋体" w:eastAsia="宋体" w:hAnsi="宋体"/>
          <w:sz w:val="24"/>
          <w:szCs w:val="24"/>
        </w:rPr>
      </w:pPr>
    </w:p>
    <w:p w14:paraId="7A79DC1C" w14:textId="77777777" w:rsidR="002B6B36" w:rsidRPr="00996934" w:rsidRDefault="002B6B36">
      <w:pPr>
        <w:adjustRightInd w:val="0"/>
        <w:snapToGrid w:val="0"/>
        <w:spacing w:line="420" w:lineRule="exact"/>
        <w:jc w:val="center"/>
        <w:rPr>
          <w:rFonts w:ascii="宋体" w:eastAsia="宋体" w:hAnsi="宋体"/>
          <w:sz w:val="24"/>
          <w:szCs w:val="24"/>
        </w:rPr>
      </w:pPr>
    </w:p>
    <w:p w14:paraId="2FFE1349" w14:textId="77777777" w:rsidR="002B6B36" w:rsidRPr="00996934" w:rsidRDefault="002B6B36">
      <w:pPr>
        <w:adjustRightInd w:val="0"/>
        <w:snapToGrid w:val="0"/>
        <w:spacing w:line="420" w:lineRule="exact"/>
        <w:rPr>
          <w:rFonts w:ascii="宋体" w:eastAsia="宋体" w:hAnsi="宋体"/>
          <w:sz w:val="24"/>
          <w:szCs w:val="24"/>
        </w:rPr>
      </w:pPr>
    </w:p>
    <w:p w14:paraId="4136ADC3" w14:textId="77777777" w:rsidR="002B6B36" w:rsidRPr="00996934" w:rsidRDefault="002B6B36">
      <w:pPr>
        <w:adjustRightInd w:val="0"/>
        <w:snapToGrid w:val="0"/>
        <w:spacing w:line="420" w:lineRule="exact"/>
        <w:jc w:val="center"/>
        <w:rPr>
          <w:rFonts w:ascii="宋体" w:eastAsia="宋体" w:hAnsi="宋体"/>
          <w:sz w:val="24"/>
          <w:szCs w:val="24"/>
        </w:rPr>
      </w:pPr>
    </w:p>
    <w:p w14:paraId="69B4EE4D" w14:textId="77777777" w:rsidR="002B6B36" w:rsidRPr="00996934" w:rsidRDefault="0098111B">
      <w:pPr>
        <w:adjustRightInd w:val="0"/>
        <w:snapToGrid w:val="0"/>
        <w:spacing w:line="420" w:lineRule="exact"/>
        <w:jc w:val="center"/>
        <w:rPr>
          <w:rFonts w:ascii="宋体" w:eastAsia="宋体" w:hAnsi="宋体"/>
          <w:sz w:val="24"/>
          <w:szCs w:val="24"/>
        </w:rPr>
      </w:pPr>
      <w:r w:rsidRPr="00996934">
        <w:rPr>
          <w:rFonts w:ascii="宋体" w:eastAsia="宋体" w:hAnsi="宋体" w:cs="宋体" w:hint="eastAsia"/>
          <w:sz w:val="24"/>
          <w:szCs w:val="24"/>
        </w:rPr>
        <w:t>供应商：参加磋商响应单位全称</w:t>
      </w:r>
    </w:p>
    <w:p w14:paraId="5D26DF5B" w14:textId="72D121B6" w:rsidR="002B6B36" w:rsidRPr="00996934" w:rsidRDefault="0098111B">
      <w:pPr>
        <w:snapToGrid w:val="0"/>
        <w:spacing w:line="420" w:lineRule="exact"/>
        <w:jc w:val="center"/>
        <w:rPr>
          <w:rFonts w:ascii="宋体" w:eastAsia="宋体" w:hAnsi="宋体"/>
          <w:b/>
          <w:bCs/>
          <w:sz w:val="24"/>
          <w:szCs w:val="24"/>
        </w:rPr>
      </w:pPr>
      <w:r w:rsidRPr="00996934">
        <w:rPr>
          <w:rFonts w:ascii="宋体" w:eastAsia="宋体" w:hAnsi="宋体" w:cs="宋体" w:hint="eastAsia"/>
          <w:sz w:val="24"/>
          <w:szCs w:val="24"/>
        </w:rPr>
        <w:t>202</w:t>
      </w:r>
      <w:r w:rsidR="00F64504" w:rsidRPr="00996934">
        <w:rPr>
          <w:rFonts w:ascii="宋体" w:eastAsia="宋体" w:hAnsi="宋体" w:cs="宋体"/>
          <w:sz w:val="24"/>
          <w:szCs w:val="24"/>
        </w:rPr>
        <w:t>3</w:t>
      </w:r>
      <w:r w:rsidRPr="00996934">
        <w:rPr>
          <w:rFonts w:ascii="宋体" w:eastAsia="宋体" w:hAnsi="宋体" w:cs="宋体" w:hint="eastAsia"/>
          <w:sz w:val="24"/>
          <w:szCs w:val="24"/>
        </w:rPr>
        <w:t>年</w:t>
      </w:r>
      <w:r w:rsidR="00650EE3" w:rsidRPr="00996934">
        <w:rPr>
          <w:rFonts w:ascii="宋体" w:eastAsia="宋体" w:hAnsi="宋体" w:cs="宋体" w:hint="eastAsia"/>
          <w:sz w:val="24"/>
          <w:szCs w:val="24"/>
        </w:rPr>
        <w:t xml:space="preserve"> </w:t>
      </w:r>
      <w:r w:rsidR="00650EE3" w:rsidRPr="00996934">
        <w:rPr>
          <w:rFonts w:ascii="宋体" w:eastAsia="宋体" w:hAnsi="宋体" w:cs="宋体"/>
          <w:sz w:val="24"/>
          <w:szCs w:val="24"/>
        </w:rPr>
        <w:t xml:space="preserve">  </w:t>
      </w:r>
      <w:r w:rsidRPr="00996934">
        <w:rPr>
          <w:rFonts w:ascii="宋体" w:eastAsia="宋体" w:hAnsi="宋体" w:cs="宋体" w:hint="eastAsia"/>
          <w:sz w:val="24"/>
          <w:szCs w:val="24"/>
        </w:rPr>
        <w:t>月</w:t>
      </w:r>
    </w:p>
    <w:p w14:paraId="375388AA" w14:textId="77777777" w:rsidR="002B6B36" w:rsidRPr="00996934" w:rsidRDefault="002B6B36">
      <w:pPr>
        <w:adjustRightInd w:val="0"/>
        <w:snapToGrid w:val="0"/>
        <w:spacing w:line="420" w:lineRule="exact"/>
        <w:ind w:firstLineChars="202" w:firstLine="487"/>
        <w:jc w:val="left"/>
        <w:outlineLvl w:val="1"/>
        <w:rPr>
          <w:rFonts w:ascii="宋体" w:eastAsia="宋体" w:hAnsi="宋体"/>
          <w:b/>
          <w:bCs/>
          <w:sz w:val="24"/>
          <w:szCs w:val="24"/>
        </w:rPr>
      </w:pPr>
    </w:p>
    <w:p w14:paraId="1AAEBD19" w14:textId="77777777" w:rsidR="002B6B36" w:rsidRPr="00996934" w:rsidRDefault="002B6B36">
      <w:pPr>
        <w:adjustRightInd w:val="0"/>
        <w:snapToGrid w:val="0"/>
        <w:spacing w:line="420" w:lineRule="exact"/>
        <w:ind w:firstLineChars="202" w:firstLine="487"/>
        <w:jc w:val="left"/>
        <w:outlineLvl w:val="1"/>
        <w:rPr>
          <w:rFonts w:ascii="宋体" w:eastAsia="宋体" w:hAnsi="宋体"/>
          <w:b/>
          <w:bCs/>
          <w:sz w:val="24"/>
          <w:szCs w:val="24"/>
        </w:rPr>
      </w:pPr>
    </w:p>
    <w:p w14:paraId="3C992BAB" w14:textId="77777777" w:rsidR="002B6B36" w:rsidRPr="00996934" w:rsidRDefault="002B6B36">
      <w:pPr>
        <w:adjustRightInd w:val="0"/>
        <w:snapToGrid w:val="0"/>
        <w:spacing w:line="420" w:lineRule="exact"/>
        <w:ind w:firstLineChars="202" w:firstLine="487"/>
        <w:jc w:val="left"/>
        <w:outlineLvl w:val="1"/>
        <w:rPr>
          <w:rFonts w:ascii="宋体" w:eastAsia="宋体" w:hAnsi="宋体"/>
          <w:b/>
          <w:bCs/>
          <w:sz w:val="24"/>
          <w:szCs w:val="24"/>
        </w:rPr>
      </w:pPr>
    </w:p>
    <w:p w14:paraId="5B2D12D1" w14:textId="77777777" w:rsidR="002B6B36" w:rsidRPr="00996934" w:rsidRDefault="002B6B36">
      <w:pPr>
        <w:adjustRightInd w:val="0"/>
        <w:snapToGrid w:val="0"/>
        <w:spacing w:line="420" w:lineRule="exact"/>
        <w:ind w:firstLineChars="202" w:firstLine="487"/>
        <w:jc w:val="left"/>
        <w:outlineLvl w:val="1"/>
        <w:rPr>
          <w:rFonts w:ascii="宋体" w:eastAsia="宋体" w:hAnsi="宋体"/>
          <w:b/>
          <w:bCs/>
          <w:sz w:val="24"/>
          <w:szCs w:val="24"/>
        </w:rPr>
      </w:pPr>
    </w:p>
    <w:p w14:paraId="6B37B1A4" w14:textId="77777777" w:rsidR="002B6B36" w:rsidRPr="00996934" w:rsidRDefault="002B6B36">
      <w:pPr>
        <w:adjustRightInd w:val="0"/>
        <w:snapToGrid w:val="0"/>
        <w:spacing w:line="420" w:lineRule="exact"/>
        <w:ind w:firstLineChars="202" w:firstLine="487"/>
        <w:jc w:val="left"/>
        <w:outlineLvl w:val="1"/>
        <w:rPr>
          <w:rFonts w:ascii="宋体" w:eastAsia="宋体" w:hAnsi="宋体"/>
          <w:b/>
          <w:bCs/>
          <w:sz w:val="24"/>
          <w:szCs w:val="24"/>
        </w:rPr>
      </w:pPr>
    </w:p>
    <w:p w14:paraId="52A6D8FD" w14:textId="77777777" w:rsidR="002B6B36" w:rsidRPr="00996934" w:rsidRDefault="002B6B36">
      <w:pPr>
        <w:adjustRightInd w:val="0"/>
        <w:snapToGrid w:val="0"/>
        <w:spacing w:line="420" w:lineRule="exact"/>
        <w:ind w:firstLineChars="202" w:firstLine="487"/>
        <w:jc w:val="left"/>
        <w:outlineLvl w:val="1"/>
        <w:rPr>
          <w:rFonts w:ascii="宋体" w:eastAsia="宋体" w:hAnsi="宋体"/>
          <w:b/>
          <w:bCs/>
          <w:sz w:val="24"/>
          <w:szCs w:val="24"/>
        </w:rPr>
      </w:pPr>
    </w:p>
    <w:p w14:paraId="65DF37DA" w14:textId="77777777" w:rsidR="002B6B36" w:rsidRPr="00996934" w:rsidRDefault="0098111B">
      <w:pPr>
        <w:adjustRightInd w:val="0"/>
        <w:snapToGrid w:val="0"/>
        <w:spacing w:line="420" w:lineRule="exact"/>
        <w:ind w:firstLineChars="202" w:firstLine="487"/>
        <w:jc w:val="left"/>
        <w:outlineLvl w:val="1"/>
        <w:rPr>
          <w:rFonts w:ascii="宋体" w:eastAsia="宋体" w:hAnsi="宋体"/>
          <w:b/>
          <w:bCs/>
          <w:sz w:val="24"/>
          <w:szCs w:val="24"/>
        </w:rPr>
      </w:pPr>
      <w:r w:rsidRPr="00996934">
        <w:rPr>
          <w:rFonts w:ascii="宋体" w:eastAsia="宋体" w:hAnsi="宋体" w:cs="宋体" w:hint="eastAsia"/>
          <w:b/>
          <w:bCs/>
          <w:sz w:val="24"/>
          <w:szCs w:val="24"/>
        </w:rPr>
        <w:t>三、磋商响应文件</w:t>
      </w:r>
    </w:p>
    <w:p w14:paraId="3F6E8D26" w14:textId="77777777" w:rsidR="002B6B36" w:rsidRPr="00996934" w:rsidRDefault="0098111B">
      <w:pPr>
        <w:adjustRightInd w:val="0"/>
        <w:snapToGrid w:val="0"/>
        <w:spacing w:line="420" w:lineRule="exact"/>
        <w:ind w:firstLineChars="235" w:firstLine="566"/>
        <w:outlineLvl w:val="2"/>
        <w:rPr>
          <w:rFonts w:ascii="宋体" w:eastAsia="宋体" w:hAnsi="宋体"/>
          <w:b/>
          <w:bCs/>
          <w:sz w:val="24"/>
          <w:szCs w:val="24"/>
        </w:rPr>
      </w:pPr>
      <w:r w:rsidRPr="00996934">
        <w:rPr>
          <w:rFonts w:ascii="宋体" w:eastAsia="宋体" w:hAnsi="宋体" w:cs="宋体"/>
          <w:b/>
          <w:bCs/>
          <w:sz w:val="24"/>
          <w:szCs w:val="24"/>
        </w:rPr>
        <w:t>A</w:t>
      </w:r>
      <w:r w:rsidRPr="00996934">
        <w:rPr>
          <w:rFonts w:ascii="宋体" w:eastAsia="宋体" w:hAnsi="宋体" w:cs="宋体" w:hint="eastAsia"/>
          <w:b/>
          <w:bCs/>
          <w:sz w:val="24"/>
          <w:szCs w:val="24"/>
        </w:rPr>
        <w:t>、资格后审材料文件</w:t>
      </w:r>
      <w:r w:rsidRPr="00996934">
        <w:rPr>
          <w:rFonts w:ascii="宋体" w:eastAsia="宋体" w:hAnsi="宋体" w:cs="宋体" w:hint="eastAsia"/>
          <w:sz w:val="24"/>
          <w:szCs w:val="24"/>
        </w:rPr>
        <w:t>（一个密封包，内含：</w:t>
      </w:r>
      <w:r w:rsidRPr="00996934">
        <w:rPr>
          <w:rFonts w:ascii="宋体" w:eastAsia="宋体" w:hAnsi="宋体" w:cs="宋体"/>
          <w:sz w:val="24"/>
          <w:szCs w:val="24"/>
        </w:rPr>
        <w:t>1</w:t>
      </w:r>
      <w:r w:rsidRPr="00996934">
        <w:rPr>
          <w:rFonts w:ascii="宋体" w:eastAsia="宋体" w:hAnsi="宋体" w:cs="宋体" w:hint="eastAsia"/>
          <w:sz w:val="24"/>
          <w:szCs w:val="24"/>
        </w:rPr>
        <w:t>份“正本”和</w:t>
      </w:r>
      <w:r w:rsidRPr="00996934">
        <w:rPr>
          <w:rFonts w:ascii="宋体" w:eastAsia="宋体" w:hAnsi="宋体" w:cs="宋体"/>
          <w:sz w:val="24"/>
          <w:szCs w:val="24"/>
        </w:rPr>
        <w:t>2</w:t>
      </w:r>
      <w:r w:rsidRPr="00996934">
        <w:rPr>
          <w:rFonts w:ascii="宋体" w:eastAsia="宋体" w:hAnsi="宋体" w:cs="宋体" w:hint="eastAsia"/>
          <w:sz w:val="24"/>
          <w:szCs w:val="24"/>
        </w:rPr>
        <w:t>份“副本”。）</w:t>
      </w:r>
    </w:p>
    <w:p w14:paraId="0F29B450" w14:textId="77777777" w:rsidR="002B6B36" w:rsidRPr="00996934" w:rsidRDefault="0098111B">
      <w:pPr>
        <w:adjustRightInd w:val="0"/>
        <w:snapToGrid w:val="0"/>
        <w:spacing w:line="420" w:lineRule="exact"/>
        <w:ind w:firstLineChars="235" w:firstLine="564"/>
        <w:jc w:val="left"/>
        <w:outlineLvl w:val="3"/>
        <w:rPr>
          <w:rFonts w:ascii="宋体" w:eastAsia="宋体" w:hAnsi="宋体"/>
          <w:sz w:val="24"/>
          <w:szCs w:val="24"/>
        </w:rPr>
      </w:pPr>
      <w:r w:rsidRPr="00996934">
        <w:rPr>
          <w:rFonts w:ascii="宋体" w:eastAsia="宋体" w:hAnsi="宋体" w:cs="宋体"/>
          <w:sz w:val="24"/>
          <w:szCs w:val="24"/>
        </w:rPr>
        <w:t>A.1</w:t>
      </w:r>
      <w:r w:rsidRPr="00996934">
        <w:rPr>
          <w:rFonts w:ascii="宋体" w:eastAsia="宋体" w:hAnsi="宋体" w:cs="宋体" w:hint="eastAsia"/>
          <w:sz w:val="24"/>
          <w:szCs w:val="24"/>
        </w:rPr>
        <w:t>、目录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701"/>
      </w:tblGrid>
      <w:tr w:rsidR="00996934" w:rsidRPr="00996934" w14:paraId="5D00DDE4" w14:textId="77777777" w:rsidTr="00AA0E17">
        <w:trPr>
          <w:trHeight w:val="347"/>
          <w:tblHeader/>
        </w:trPr>
        <w:tc>
          <w:tcPr>
            <w:tcW w:w="709" w:type="dxa"/>
            <w:vAlign w:val="center"/>
          </w:tcPr>
          <w:p w14:paraId="7094B0CC" w14:textId="77777777" w:rsidR="00F64504" w:rsidRPr="00996934" w:rsidRDefault="00F64504" w:rsidP="00AA0E17">
            <w:pPr>
              <w:spacing w:line="420" w:lineRule="exact"/>
              <w:jc w:val="center"/>
              <w:rPr>
                <w:rFonts w:ascii="宋体" w:eastAsia="宋体" w:hAnsi="宋体"/>
                <w:sz w:val="24"/>
                <w:szCs w:val="24"/>
              </w:rPr>
            </w:pPr>
            <w:r w:rsidRPr="00996934">
              <w:rPr>
                <w:rFonts w:ascii="宋体" w:eastAsia="宋体" w:hAnsi="宋体" w:cs="宋体" w:hint="eastAsia"/>
                <w:kern w:val="0"/>
                <w:sz w:val="24"/>
                <w:szCs w:val="24"/>
              </w:rPr>
              <w:t>序号</w:t>
            </w:r>
          </w:p>
        </w:tc>
        <w:tc>
          <w:tcPr>
            <w:tcW w:w="7229" w:type="dxa"/>
            <w:vAlign w:val="center"/>
          </w:tcPr>
          <w:p w14:paraId="134F7461" w14:textId="77777777" w:rsidR="00F64504" w:rsidRPr="00996934" w:rsidRDefault="00F64504" w:rsidP="00AA0E17">
            <w:pPr>
              <w:spacing w:line="420" w:lineRule="exact"/>
              <w:jc w:val="center"/>
              <w:rPr>
                <w:rFonts w:ascii="宋体" w:eastAsia="宋体" w:hAnsi="宋体"/>
                <w:sz w:val="24"/>
                <w:szCs w:val="24"/>
              </w:rPr>
            </w:pPr>
            <w:r w:rsidRPr="00996934">
              <w:rPr>
                <w:rFonts w:ascii="宋体" w:eastAsia="宋体" w:hAnsi="宋体" w:cs="宋体" w:hint="eastAsia"/>
                <w:kern w:val="0"/>
                <w:sz w:val="24"/>
                <w:szCs w:val="24"/>
              </w:rPr>
              <w:t>审查条件</w:t>
            </w:r>
          </w:p>
        </w:tc>
        <w:tc>
          <w:tcPr>
            <w:tcW w:w="1701" w:type="dxa"/>
            <w:vAlign w:val="center"/>
          </w:tcPr>
          <w:p w14:paraId="6A3060DD" w14:textId="740D7D75" w:rsidR="00F64504" w:rsidRPr="00996934" w:rsidRDefault="00F64504" w:rsidP="00AA0E17">
            <w:pPr>
              <w:spacing w:line="420" w:lineRule="exact"/>
              <w:jc w:val="center"/>
              <w:rPr>
                <w:rFonts w:ascii="宋体" w:eastAsia="宋体" w:hAnsi="宋体"/>
                <w:sz w:val="24"/>
                <w:szCs w:val="24"/>
              </w:rPr>
            </w:pPr>
            <w:r w:rsidRPr="00996934">
              <w:rPr>
                <w:rFonts w:ascii="宋体" w:eastAsia="宋体" w:hAnsi="宋体" w:cs="宋体" w:hint="eastAsia"/>
                <w:kern w:val="0"/>
                <w:sz w:val="24"/>
                <w:szCs w:val="24"/>
              </w:rPr>
              <w:t>是否提供</w:t>
            </w:r>
          </w:p>
        </w:tc>
      </w:tr>
      <w:tr w:rsidR="00996934" w:rsidRPr="00996934" w14:paraId="775A683C" w14:textId="77777777" w:rsidTr="00AA0E17">
        <w:trPr>
          <w:trHeight w:val="524"/>
        </w:trPr>
        <w:tc>
          <w:tcPr>
            <w:tcW w:w="709" w:type="dxa"/>
            <w:vAlign w:val="center"/>
          </w:tcPr>
          <w:p w14:paraId="054D6B58" w14:textId="77777777" w:rsidR="00F64504" w:rsidRPr="00996934" w:rsidRDefault="00F64504" w:rsidP="00AA0E17">
            <w:pPr>
              <w:spacing w:line="420" w:lineRule="exact"/>
              <w:jc w:val="center"/>
              <w:rPr>
                <w:rFonts w:ascii="宋体" w:eastAsia="宋体" w:hAnsi="宋体"/>
                <w:sz w:val="24"/>
                <w:szCs w:val="24"/>
              </w:rPr>
            </w:pPr>
            <w:r w:rsidRPr="00996934">
              <w:rPr>
                <w:rFonts w:ascii="宋体" w:eastAsia="宋体" w:hAnsi="宋体" w:cs="宋体" w:hint="eastAsia"/>
                <w:sz w:val="24"/>
                <w:szCs w:val="24"/>
              </w:rPr>
              <w:t>1</w:t>
            </w:r>
          </w:p>
        </w:tc>
        <w:tc>
          <w:tcPr>
            <w:tcW w:w="7229" w:type="dxa"/>
            <w:vAlign w:val="center"/>
          </w:tcPr>
          <w:p w14:paraId="061BB795" w14:textId="77777777" w:rsidR="00F64504" w:rsidRPr="00996934" w:rsidRDefault="00F64504" w:rsidP="00AA0E17">
            <w:pPr>
              <w:spacing w:line="420" w:lineRule="exact"/>
              <w:rPr>
                <w:rFonts w:ascii="宋体" w:eastAsia="宋体" w:hAnsi="宋体"/>
                <w:kern w:val="0"/>
                <w:sz w:val="24"/>
                <w:szCs w:val="24"/>
              </w:rPr>
            </w:pPr>
            <w:r w:rsidRPr="00996934">
              <w:rPr>
                <w:rFonts w:ascii="宋体" w:eastAsia="宋体" w:hAnsi="宋体" w:cs="宋体" w:hint="eastAsia"/>
                <w:sz w:val="24"/>
                <w:szCs w:val="24"/>
              </w:rPr>
              <w:t>提供磋商响应供应商的《营业执照》原件的复印件（须加盖公章）。</w:t>
            </w:r>
          </w:p>
        </w:tc>
        <w:tc>
          <w:tcPr>
            <w:tcW w:w="1701" w:type="dxa"/>
            <w:vAlign w:val="center"/>
          </w:tcPr>
          <w:p w14:paraId="705E93D6" w14:textId="4492D5FC" w:rsidR="00F64504" w:rsidRPr="00996934" w:rsidRDefault="00F64504" w:rsidP="00AA0E17">
            <w:pPr>
              <w:spacing w:line="420" w:lineRule="exact"/>
              <w:rPr>
                <w:rFonts w:ascii="宋体" w:eastAsia="宋体" w:hAnsi="宋体"/>
                <w:sz w:val="24"/>
                <w:szCs w:val="24"/>
              </w:rPr>
            </w:pPr>
          </w:p>
        </w:tc>
      </w:tr>
      <w:tr w:rsidR="00996934" w:rsidRPr="00996934" w14:paraId="674538DF" w14:textId="77777777" w:rsidTr="00AA0E17">
        <w:trPr>
          <w:trHeight w:val="404"/>
        </w:trPr>
        <w:tc>
          <w:tcPr>
            <w:tcW w:w="709" w:type="dxa"/>
            <w:vAlign w:val="center"/>
          </w:tcPr>
          <w:p w14:paraId="625DAA6C" w14:textId="77777777" w:rsidR="00F64504" w:rsidRPr="00996934" w:rsidRDefault="00F64504" w:rsidP="00AA0E17">
            <w:pPr>
              <w:spacing w:line="420" w:lineRule="exact"/>
              <w:jc w:val="center"/>
              <w:rPr>
                <w:rFonts w:ascii="宋体" w:eastAsia="宋体" w:hAnsi="宋体" w:cs="宋体"/>
                <w:sz w:val="24"/>
                <w:szCs w:val="24"/>
              </w:rPr>
            </w:pPr>
            <w:r w:rsidRPr="00996934">
              <w:rPr>
                <w:rFonts w:ascii="宋体" w:eastAsia="宋体" w:hAnsi="宋体" w:cs="宋体" w:hint="eastAsia"/>
                <w:sz w:val="24"/>
                <w:szCs w:val="24"/>
              </w:rPr>
              <w:t>2</w:t>
            </w:r>
          </w:p>
        </w:tc>
        <w:tc>
          <w:tcPr>
            <w:tcW w:w="7229" w:type="dxa"/>
            <w:vAlign w:val="center"/>
          </w:tcPr>
          <w:p w14:paraId="3E5FEF57" w14:textId="77777777" w:rsidR="00F64504" w:rsidRPr="00996934" w:rsidRDefault="00F64504" w:rsidP="00AA0E17">
            <w:pPr>
              <w:spacing w:line="420" w:lineRule="exact"/>
              <w:rPr>
                <w:rFonts w:ascii="宋体" w:eastAsia="宋体" w:hAnsi="宋体" w:cs="宋体"/>
                <w:sz w:val="24"/>
                <w:szCs w:val="24"/>
              </w:rPr>
            </w:pPr>
            <w:r w:rsidRPr="00996934">
              <w:rPr>
                <w:rFonts w:ascii="宋体" w:eastAsia="宋体" w:hAnsi="宋体" w:cs="宋体" w:hint="eastAsia"/>
                <w:sz w:val="24"/>
                <w:szCs w:val="24"/>
              </w:rPr>
              <w:t>提供有效的劳务派遣许可证原件的复印件（须加盖公章）</w:t>
            </w:r>
          </w:p>
        </w:tc>
        <w:tc>
          <w:tcPr>
            <w:tcW w:w="1701" w:type="dxa"/>
            <w:vAlign w:val="center"/>
          </w:tcPr>
          <w:p w14:paraId="016DAAFC" w14:textId="5027EE5A" w:rsidR="00F64504" w:rsidRPr="00996934" w:rsidRDefault="00F64504" w:rsidP="00AA0E17">
            <w:pPr>
              <w:spacing w:line="420" w:lineRule="exact"/>
              <w:rPr>
                <w:rFonts w:ascii="宋体" w:eastAsia="宋体" w:hAnsi="宋体" w:cs="宋体"/>
                <w:sz w:val="24"/>
                <w:szCs w:val="24"/>
              </w:rPr>
            </w:pPr>
          </w:p>
        </w:tc>
      </w:tr>
      <w:tr w:rsidR="00996934" w:rsidRPr="00996934" w14:paraId="585CE121" w14:textId="77777777" w:rsidTr="00AA0E17">
        <w:trPr>
          <w:trHeight w:val="404"/>
        </w:trPr>
        <w:tc>
          <w:tcPr>
            <w:tcW w:w="709" w:type="dxa"/>
            <w:vAlign w:val="center"/>
          </w:tcPr>
          <w:p w14:paraId="65A3AD1C" w14:textId="77777777" w:rsidR="00F64504" w:rsidRPr="00996934" w:rsidRDefault="00F64504" w:rsidP="00AA0E17">
            <w:pPr>
              <w:spacing w:line="420" w:lineRule="exact"/>
              <w:jc w:val="center"/>
              <w:rPr>
                <w:rFonts w:ascii="宋体" w:eastAsia="宋体" w:hAnsi="宋体"/>
                <w:sz w:val="24"/>
                <w:szCs w:val="24"/>
              </w:rPr>
            </w:pPr>
            <w:r w:rsidRPr="00996934">
              <w:rPr>
                <w:rFonts w:ascii="宋体" w:eastAsia="宋体" w:hAnsi="宋体" w:cs="宋体" w:hint="eastAsia"/>
                <w:sz w:val="24"/>
                <w:szCs w:val="24"/>
              </w:rPr>
              <w:t>3</w:t>
            </w:r>
          </w:p>
        </w:tc>
        <w:tc>
          <w:tcPr>
            <w:tcW w:w="7229" w:type="dxa"/>
            <w:vAlign w:val="center"/>
          </w:tcPr>
          <w:p w14:paraId="5334F844" w14:textId="77777777" w:rsidR="00F64504" w:rsidRPr="00996934" w:rsidRDefault="00F64504" w:rsidP="00AA0E17">
            <w:pPr>
              <w:spacing w:line="420" w:lineRule="exact"/>
              <w:rPr>
                <w:rFonts w:ascii="宋体" w:eastAsia="宋体" w:hAnsi="宋体"/>
                <w:sz w:val="24"/>
                <w:szCs w:val="24"/>
              </w:rPr>
            </w:pPr>
            <w:r w:rsidRPr="00996934">
              <w:rPr>
                <w:rFonts w:ascii="宋体" w:eastAsia="宋体" w:hAnsi="宋体" w:cs="宋体" w:hint="eastAsia"/>
                <w:sz w:val="24"/>
                <w:szCs w:val="24"/>
              </w:rPr>
              <w:t>法定代表人参加磋商的，必须提供本人身份证原件的复印件（须加盖公章）；非法定代表人参加的，必须提供法定代表人签名或盖章的授权委托书、委托代理人身份证材料原件的复印件（须加盖公章）。</w:t>
            </w:r>
          </w:p>
        </w:tc>
        <w:tc>
          <w:tcPr>
            <w:tcW w:w="1701" w:type="dxa"/>
            <w:vAlign w:val="center"/>
          </w:tcPr>
          <w:p w14:paraId="32253487" w14:textId="26EFC950" w:rsidR="00F64504" w:rsidRPr="00996934" w:rsidRDefault="00F64504" w:rsidP="00AA0E17">
            <w:pPr>
              <w:spacing w:line="420" w:lineRule="exact"/>
              <w:rPr>
                <w:rFonts w:ascii="宋体" w:eastAsia="宋体" w:hAnsi="宋体"/>
                <w:sz w:val="24"/>
                <w:szCs w:val="24"/>
              </w:rPr>
            </w:pPr>
          </w:p>
        </w:tc>
      </w:tr>
      <w:tr w:rsidR="00996934" w:rsidRPr="00996934" w14:paraId="3473BD3C" w14:textId="77777777" w:rsidTr="00AA0E17">
        <w:trPr>
          <w:trHeight w:val="804"/>
        </w:trPr>
        <w:tc>
          <w:tcPr>
            <w:tcW w:w="709" w:type="dxa"/>
            <w:vAlign w:val="center"/>
          </w:tcPr>
          <w:p w14:paraId="7E3590C4" w14:textId="77777777" w:rsidR="00F64504" w:rsidRPr="00996934" w:rsidRDefault="00F64504" w:rsidP="00AA0E17">
            <w:pPr>
              <w:spacing w:line="420" w:lineRule="exact"/>
              <w:jc w:val="center"/>
              <w:rPr>
                <w:rFonts w:ascii="宋体" w:eastAsia="宋体" w:hAnsi="宋体" w:cs="宋体"/>
                <w:kern w:val="0"/>
                <w:sz w:val="24"/>
                <w:szCs w:val="24"/>
              </w:rPr>
            </w:pPr>
            <w:r w:rsidRPr="00996934">
              <w:rPr>
                <w:rFonts w:ascii="宋体" w:eastAsia="宋体" w:hAnsi="宋体" w:cs="宋体" w:hint="eastAsia"/>
                <w:sz w:val="24"/>
                <w:szCs w:val="24"/>
              </w:rPr>
              <w:t>4</w:t>
            </w:r>
          </w:p>
        </w:tc>
        <w:tc>
          <w:tcPr>
            <w:tcW w:w="7229" w:type="dxa"/>
            <w:vAlign w:val="center"/>
          </w:tcPr>
          <w:p w14:paraId="67FFB0FA" w14:textId="77777777" w:rsidR="00F64504" w:rsidRPr="00996934" w:rsidRDefault="00F64504" w:rsidP="00AA0E17">
            <w:pPr>
              <w:snapToGrid w:val="0"/>
              <w:spacing w:line="420" w:lineRule="exact"/>
              <w:rPr>
                <w:rFonts w:ascii="宋体" w:eastAsia="宋体" w:hAnsi="宋体" w:cs="宋体"/>
                <w:sz w:val="24"/>
                <w:szCs w:val="24"/>
              </w:rPr>
            </w:pPr>
            <w:r w:rsidRPr="00996934">
              <w:rPr>
                <w:rFonts w:ascii="宋体" w:eastAsia="宋体" w:hAnsi="宋体" w:cs="宋体" w:hint="eastAsia"/>
                <w:sz w:val="24"/>
                <w:szCs w:val="24"/>
              </w:rPr>
              <w:t>提供磋商响应供应商近三个月的缴纳税收和社会保障资金的记录（提供复印件并加盖公章）</w:t>
            </w:r>
          </w:p>
        </w:tc>
        <w:tc>
          <w:tcPr>
            <w:tcW w:w="1701" w:type="dxa"/>
            <w:vAlign w:val="center"/>
          </w:tcPr>
          <w:p w14:paraId="573557BC" w14:textId="580ADB00" w:rsidR="00F64504" w:rsidRPr="00996934" w:rsidRDefault="00F64504" w:rsidP="00AA0E17">
            <w:pPr>
              <w:spacing w:line="420" w:lineRule="exact"/>
              <w:rPr>
                <w:rFonts w:ascii="宋体" w:eastAsia="宋体" w:hAnsi="宋体" w:cs="宋体"/>
                <w:sz w:val="24"/>
                <w:szCs w:val="24"/>
              </w:rPr>
            </w:pPr>
          </w:p>
        </w:tc>
      </w:tr>
      <w:tr w:rsidR="00996934" w:rsidRPr="00996934" w14:paraId="2C0B6CA6" w14:textId="77777777" w:rsidTr="00AA0E17">
        <w:trPr>
          <w:trHeight w:val="804"/>
        </w:trPr>
        <w:tc>
          <w:tcPr>
            <w:tcW w:w="709" w:type="dxa"/>
            <w:vAlign w:val="center"/>
          </w:tcPr>
          <w:p w14:paraId="572F7CE3" w14:textId="77777777" w:rsidR="00F64504" w:rsidRPr="00996934" w:rsidRDefault="00F64504" w:rsidP="00AA0E17">
            <w:pPr>
              <w:spacing w:line="420" w:lineRule="exact"/>
              <w:jc w:val="center"/>
              <w:rPr>
                <w:rFonts w:ascii="宋体" w:eastAsia="宋体" w:hAnsi="宋体"/>
                <w:kern w:val="0"/>
                <w:sz w:val="24"/>
                <w:szCs w:val="24"/>
              </w:rPr>
            </w:pPr>
            <w:r w:rsidRPr="00996934">
              <w:rPr>
                <w:rFonts w:ascii="宋体" w:eastAsia="宋体" w:hAnsi="宋体" w:cs="宋体" w:hint="eastAsia"/>
                <w:kern w:val="0"/>
                <w:sz w:val="24"/>
                <w:szCs w:val="24"/>
              </w:rPr>
              <w:t>5</w:t>
            </w:r>
          </w:p>
        </w:tc>
        <w:tc>
          <w:tcPr>
            <w:tcW w:w="7229" w:type="dxa"/>
            <w:vAlign w:val="center"/>
          </w:tcPr>
          <w:p w14:paraId="53D7055A" w14:textId="77777777" w:rsidR="00F64504" w:rsidRPr="00996934" w:rsidRDefault="00F64504" w:rsidP="00AA0E17">
            <w:pPr>
              <w:snapToGrid w:val="0"/>
              <w:spacing w:line="420" w:lineRule="exact"/>
              <w:rPr>
                <w:rFonts w:ascii="宋体" w:eastAsia="宋体" w:hAnsi="宋体"/>
                <w:sz w:val="24"/>
                <w:szCs w:val="24"/>
              </w:rPr>
            </w:pPr>
            <w:r w:rsidRPr="00996934">
              <w:rPr>
                <w:rFonts w:ascii="宋体" w:eastAsia="宋体" w:hAnsi="宋体" w:cs="宋体" w:hint="eastAsia"/>
                <w:sz w:val="24"/>
                <w:szCs w:val="24"/>
              </w:rPr>
              <w:t>磋商响应供应商须提供参与本次项目政府采购活动前三年内在经营活动中没有重大违法记录的书面《无重大违法记录声明函》（须加盖公章）。</w:t>
            </w:r>
          </w:p>
        </w:tc>
        <w:tc>
          <w:tcPr>
            <w:tcW w:w="1701" w:type="dxa"/>
            <w:vAlign w:val="center"/>
          </w:tcPr>
          <w:p w14:paraId="7AF53551" w14:textId="33808025" w:rsidR="00F64504" w:rsidRPr="00996934" w:rsidRDefault="00F64504" w:rsidP="00AA0E17">
            <w:pPr>
              <w:spacing w:line="420" w:lineRule="exact"/>
              <w:rPr>
                <w:rFonts w:ascii="宋体" w:eastAsia="宋体" w:hAnsi="宋体"/>
                <w:sz w:val="24"/>
                <w:szCs w:val="24"/>
              </w:rPr>
            </w:pPr>
          </w:p>
        </w:tc>
      </w:tr>
      <w:tr w:rsidR="00996934" w:rsidRPr="00996934" w14:paraId="7390E206" w14:textId="77777777" w:rsidTr="00AA0E17">
        <w:trPr>
          <w:trHeight w:val="715"/>
        </w:trPr>
        <w:tc>
          <w:tcPr>
            <w:tcW w:w="709" w:type="dxa"/>
            <w:vAlign w:val="center"/>
          </w:tcPr>
          <w:p w14:paraId="4D53D879" w14:textId="77777777" w:rsidR="00F64504" w:rsidRPr="00996934" w:rsidRDefault="00F64504" w:rsidP="00AA0E17">
            <w:pPr>
              <w:spacing w:line="420" w:lineRule="exact"/>
              <w:jc w:val="center"/>
              <w:rPr>
                <w:rFonts w:ascii="宋体" w:eastAsia="宋体" w:hAnsi="宋体"/>
                <w:sz w:val="24"/>
                <w:szCs w:val="24"/>
              </w:rPr>
            </w:pPr>
            <w:r w:rsidRPr="00996934">
              <w:rPr>
                <w:rFonts w:ascii="宋体" w:eastAsia="宋体" w:hAnsi="宋体" w:cs="宋体" w:hint="eastAsia"/>
                <w:sz w:val="24"/>
                <w:szCs w:val="24"/>
              </w:rPr>
              <w:t>6</w:t>
            </w:r>
          </w:p>
        </w:tc>
        <w:tc>
          <w:tcPr>
            <w:tcW w:w="7229" w:type="dxa"/>
            <w:vAlign w:val="center"/>
          </w:tcPr>
          <w:p w14:paraId="24A46E54" w14:textId="77777777" w:rsidR="00F64504" w:rsidRPr="00996934" w:rsidRDefault="00F64504" w:rsidP="00AA0E17">
            <w:pPr>
              <w:spacing w:line="420" w:lineRule="exact"/>
              <w:rPr>
                <w:rFonts w:ascii="宋体" w:eastAsia="宋体" w:hAnsi="宋体"/>
                <w:kern w:val="0"/>
                <w:sz w:val="24"/>
                <w:szCs w:val="24"/>
              </w:rPr>
            </w:pPr>
            <w:r w:rsidRPr="00996934">
              <w:rPr>
                <w:rFonts w:ascii="宋体" w:eastAsia="宋体" w:hAnsi="宋体" w:cs="宋体" w:hint="eastAsia"/>
                <w:sz w:val="24"/>
                <w:szCs w:val="24"/>
              </w:rPr>
              <w:t>磋商响应供应商还须提供谈判文件第八章谈判响应文件格式内“三、</w:t>
            </w:r>
            <w:r w:rsidRPr="00996934">
              <w:rPr>
                <w:rFonts w:ascii="宋体" w:eastAsia="宋体" w:hAnsi="宋体" w:cs="宋体"/>
                <w:sz w:val="24"/>
                <w:szCs w:val="24"/>
              </w:rPr>
              <w:t>A</w:t>
            </w:r>
            <w:r w:rsidRPr="00996934">
              <w:rPr>
                <w:rFonts w:ascii="宋体" w:eastAsia="宋体" w:hAnsi="宋体" w:cs="宋体" w:hint="eastAsia"/>
                <w:sz w:val="24"/>
                <w:szCs w:val="24"/>
              </w:rPr>
              <w:t>、</w:t>
            </w:r>
            <w:r w:rsidRPr="00996934">
              <w:rPr>
                <w:rFonts w:ascii="宋体" w:eastAsia="宋体" w:hAnsi="宋体" w:cs="宋体"/>
                <w:sz w:val="24"/>
                <w:szCs w:val="24"/>
              </w:rPr>
              <w:t>A.2</w:t>
            </w:r>
            <w:r w:rsidRPr="00996934">
              <w:rPr>
                <w:rFonts w:ascii="宋体" w:eastAsia="宋体" w:hAnsi="宋体" w:cs="宋体" w:hint="eastAsia"/>
                <w:sz w:val="24"/>
                <w:szCs w:val="24"/>
              </w:rPr>
              <w:t>、”中的“资格后审材料相关格式文件”内的：关于资格文件的声明函、磋商响应供应商一般情况表。</w:t>
            </w:r>
          </w:p>
        </w:tc>
        <w:tc>
          <w:tcPr>
            <w:tcW w:w="1701" w:type="dxa"/>
            <w:vAlign w:val="center"/>
          </w:tcPr>
          <w:p w14:paraId="53295439" w14:textId="63C0C98E" w:rsidR="00F64504" w:rsidRPr="00996934" w:rsidRDefault="00F64504" w:rsidP="00AA0E17">
            <w:pPr>
              <w:spacing w:line="420" w:lineRule="exact"/>
              <w:rPr>
                <w:rFonts w:ascii="宋体" w:eastAsia="宋体" w:hAnsi="宋体"/>
                <w:sz w:val="24"/>
                <w:szCs w:val="24"/>
              </w:rPr>
            </w:pPr>
          </w:p>
        </w:tc>
      </w:tr>
    </w:tbl>
    <w:p w14:paraId="3C2B9F8D" w14:textId="77777777" w:rsidR="00F64504" w:rsidRPr="00996934" w:rsidRDefault="00F64504">
      <w:pPr>
        <w:adjustRightInd w:val="0"/>
        <w:snapToGrid w:val="0"/>
        <w:spacing w:line="420" w:lineRule="exact"/>
        <w:rPr>
          <w:rFonts w:ascii="宋体" w:eastAsia="宋体" w:hAnsi="宋体" w:cs="宋体"/>
          <w:sz w:val="24"/>
          <w:szCs w:val="24"/>
        </w:rPr>
      </w:pPr>
    </w:p>
    <w:p w14:paraId="0988EE10" w14:textId="32F355B4" w:rsidR="002B6B36" w:rsidRPr="00996934" w:rsidRDefault="0098111B">
      <w:pPr>
        <w:adjustRightInd w:val="0"/>
        <w:snapToGrid w:val="0"/>
        <w:spacing w:line="420" w:lineRule="exact"/>
        <w:rPr>
          <w:rFonts w:ascii="宋体" w:eastAsia="宋体" w:hAnsi="宋体"/>
          <w:sz w:val="24"/>
          <w:szCs w:val="24"/>
        </w:rPr>
      </w:pPr>
      <w:r w:rsidRPr="00996934">
        <w:rPr>
          <w:rFonts w:ascii="宋体" w:eastAsia="宋体" w:hAnsi="宋体" w:cs="宋体" w:hint="eastAsia"/>
          <w:sz w:val="24"/>
          <w:szCs w:val="24"/>
        </w:rPr>
        <w:t>供应商：（加盖供应商公章）</w:t>
      </w:r>
    </w:p>
    <w:p w14:paraId="65219CA0" w14:textId="77777777" w:rsidR="002B6B36" w:rsidRPr="00996934" w:rsidRDefault="0098111B">
      <w:pPr>
        <w:adjustRightInd w:val="0"/>
        <w:snapToGrid w:val="0"/>
        <w:spacing w:line="420" w:lineRule="exact"/>
        <w:rPr>
          <w:rFonts w:ascii="宋体" w:eastAsia="宋体" w:hAnsi="宋体" w:cs="宋体"/>
          <w:sz w:val="24"/>
          <w:szCs w:val="24"/>
        </w:rPr>
      </w:pPr>
      <w:r w:rsidRPr="00996934">
        <w:rPr>
          <w:rFonts w:ascii="宋体" w:eastAsia="宋体" w:hAnsi="宋体" w:cs="宋体" w:hint="eastAsia"/>
          <w:sz w:val="24"/>
          <w:szCs w:val="24"/>
        </w:rPr>
        <w:t>法定代表人或委托代理人签字：</w:t>
      </w:r>
    </w:p>
    <w:p w14:paraId="55828489" w14:textId="77777777" w:rsidR="002B6B36" w:rsidRPr="00996934" w:rsidRDefault="0098111B">
      <w:pPr>
        <w:adjustRightInd w:val="0"/>
        <w:snapToGrid w:val="0"/>
        <w:spacing w:line="420" w:lineRule="exact"/>
        <w:rPr>
          <w:rFonts w:ascii="宋体" w:eastAsia="宋体" w:hAnsi="宋体"/>
          <w:sz w:val="24"/>
          <w:szCs w:val="24"/>
        </w:rPr>
      </w:pPr>
      <w:r w:rsidRPr="00996934">
        <w:rPr>
          <w:rFonts w:ascii="宋体" w:eastAsia="宋体" w:hAnsi="宋体" w:cs="宋体" w:hint="eastAsia"/>
          <w:sz w:val="24"/>
          <w:szCs w:val="24"/>
        </w:rPr>
        <w:t>日期：</w:t>
      </w:r>
    </w:p>
    <w:p w14:paraId="0B235084" w14:textId="77777777" w:rsidR="002B6B36" w:rsidRPr="00996934" w:rsidRDefault="0098111B">
      <w:pPr>
        <w:adjustRightInd w:val="0"/>
        <w:snapToGrid w:val="0"/>
        <w:spacing w:line="420" w:lineRule="exact"/>
        <w:ind w:left="2" w:firstLineChars="201" w:firstLine="482"/>
        <w:rPr>
          <w:rFonts w:ascii="宋体" w:eastAsia="宋体" w:hAnsi="宋体"/>
          <w:sz w:val="24"/>
          <w:szCs w:val="24"/>
        </w:rPr>
      </w:pPr>
      <w:r w:rsidRPr="00996934">
        <w:rPr>
          <w:rFonts w:ascii="宋体" w:eastAsia="宋体" w:hAnsi="宋体" w:cs="宋体" w:hint="eastAsia"/>
          <w:sz w:val="24"/>
          <w:szCs w:val="24"/>
        </w:rPr>
        <w:t>注：</w:t>
      </w:r>
    </w:p>
    <w:p w14:paraId="64D49C23" w14:textId="77777777" w:rsidR="002B6B36" w:rsidRPr="00996934" w:rsidRDefault="0098111B">
      <w:pPr>
        <w:adjustRightInd w:val="0"/>
        <w:snapToGrid w:val="0"/>
        <w:spacing w:line="420" w:lineRule="exact"/>
        <w:ind w:left="2" w:firstLineChars="201" w:firstLine="482"/>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）以上由供应商填写，作为提供的“资格后审材料文件”内的资料首页清单目录。</w:t>
      </w:r>
    </w:p>
    <w:p w14:paraId="4B76CFCB" w14:textId="77777777" w:rsidR="002B6B36" w:rsidRPr="00996934" w:rsidRDefault="0098111B">
      <w:pPr>
        <w:adjustRightInd w:val="0"/>
        <w:snapToGrid w:val="0"/>
        <w:spacing w:line="420" w:lineRule="exact"/>
        <w:ind w:left="2" w:firstLineChars="201" w:firstLine="482"/>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）所有资格证明复印件、相关的格式文件及表格，须加盖公章装订成册，正本</w:t>
      </w:r>
      <w:r w:rsidRPr="00996934">
        <w:rPr>
          <w:rFonts w:ascii="宋体" w:eastAsia="宋体" w:hAnsi="宋体" w:cs="宋体"/>
          <w:sz w:val="24"/>
          <w:szCs w:val="24"/>
        </w:rPr>
        <w:t>1</w:t>
      </w:r>
      <w:r w:rsidRPr="00996934">
        <w:rPr>
          <w:rFonts w:ascii="宋体" w:eastAsia="宋体" w:hAnsi="宋体" w:cs="宋体" w:hint="eastAsia"/>
          <w:sz w:val="24"/>
          <w:szCs w:val="24"/>
        </w:rPr>
        <w:t>份副本</w:t>
      </w:r>
      <w:r w:rsidRPr="00996934">
        <w:rPr>
          <w:rFonts w:ascii="宋体" w:eastAsia="宋体" w:hAnsi="宋体" w:cs="宋体"/>
          <w:sz w:val="24"/>
          <w:szCs w:val="24"/>
        </w:rPr>
        <w:t>2</w:t>
      </w:r>
      <w:r w:rsidRPr="00996934">
        <w:rPr>
          <w:rFonts w:ascii="宋体" w:eastAsia="宋体" w:hAnsi="宋体" w:cs="宋体" w:hint="eastAsia"/>
          <w:sz w:val="24"/>
          <w:szCs w:val="24"/>
        </w:rPr>
        <w:t>份，供审查及留存！</w:t>
      </w:r>
    </w:p>
    <w:p w14:paraId="17DFADC9" w14:textId="334AD614" w:rsidR="002B6B36" w:rsidRPr="00996934" w:rsidRDefault="00650EE3">
      <w:pPr>
        <w:adjustRightInd w:val="0"/>
        <w:snapToGrid w:val="0"/>
        <w:spacing w:line="420" w:lineRule="exact"/>
        <w:ind w:firstLineChars="176" w:firstLine="424"/>
        <w:outlineLvl w:val="3"/>
        <w:rPr>
          <w:rFonts w:ascii="宋体" w:eastAsia="宋体" w:hAnsi="宋体"/>
          <w:b/>
          <w:bCs/>
          <w:sz w:val="24"/>
          <w:szCs w:val="24"/>
        </w:rPr>
      </w:pPr>
      <w:r w:rsidRPr="00996934">
        <w:rPr>
          <w:rFonts w:ascii="宋体" w:eastAsia="宋体" w:hAnsi="宋体" w:cs="宋体"/>
          <w:b/>
          <w:bCs/>
          <w:sz w:val="24"/>
          <w:szCs w:val="24"/>
        </w:rPr>
        <w:br w:type="page"/>
      </w:r>
      <w:r w:rsidR="0098111B" w:rsidRPr="00996934">
        <w:rPr>
          <w:rFonts w:ascii="宋体" w:eastAsia="宋体" w:hAnsi="宋体" w:cs="宋体"/>
          <w:b/>
          <w:bCs/>
          <w:sz w:val="24"/>
          <w:szCs w:val="24"/>
        </w:rPr>
        <w:lastRenderedPageBreak/>
        <w:t>A.2</w:t>
      </w:r>
      <w:r w:rsidR="0098111B" w:rsidRPr="00996934">
        <w:rPr>
          <w:rFonts w:ascii="宋体" w:eastAsia="宋体" w:hAnsi="宋体" w:cs="宋体" w:hint="eastAsia"/>
          <w:b/>
          <w:bCs/>
          <w:sz w:val="24"/>
          <w:szCs w:val="24"/>
        </w:rPr>
        <w:t>、资格后审材料相关格式文件</w:t>
      </w:r>
    </w:p>
    <w:p w14:paraId="7B1AABDE" w14:textId="77777777" w:rsidR="002B6B36" w:rsidRPr="00996934" w:rsidRDefault="0098111B">
      <w:pPr>
        <w:snapToGrid w:val="0"/>
        <w:spacing w:line="420" w:lineRule="exact"/>
        <w:jc w:val="center"/>
        <w:outlineLvl w:val="4"/>
        <w:rPr>
          <w:rFonts w:ascii="宋体" w:eastAsia="宋体" w:hAnsi="宋体"/>
          <w:b/>
          <w:bCs/>
          <w:sz w:val="24"/>
          <w:szCs w:val="24"/>
        </w:rPr>
      </w:pPr>
      <w:r w:rsidRPr="00996934">
        <w:rPr>
          <w:rFonts w:ascii="宋体" w:eastAsia="宋体" w:hAnsi="宋体" w:cs="宋体"/>
          <w:b/>
          <w:bCs/>
          <w:sz w:val="24"/>
          <w:szCs w:val="24"/>
        </w:rPr>
        <w:t>1.</w:t>
      </w:r>
      <w:r w:rsidRPr="00996934">
        <w:rPr>
          <w:rFonts w:ascii="宋体" w:eastAsia="宋体" w:hAnsi="宋体" w:cs="宋体" w:hint="eastAsia"/>
          <w:b/>
          <w:bCs/>
          <w:sz w:val="24"/>
          <w:szCs w:val="24"/>
        </w:rPr>
        <w:t>法定代表人身份证明</w:t>
      </w:r>
    </w:p>
    <w:p w14:paraId="49405829" w14:textId="77777777" w:rsidR="002B6B36" w:rsidRPr="00996934" w:rsidRDefault="0098111B">
      <w:pPr>
        <w:snapToGrid w:val="0"/>
        <w:spacing w:line="420" w:lineRule="exact"/>
        <w:rPr>
          <w:rFonts w:ascii="宋体" w:eastAsia="宋体" w:hAnsi="宋体"/>
          <w:sz w:val="24"/>
          <w:szCs w:val="24"/>
        </w:rPr>
      </w:pPr>
      <w:r w:rsidRPr="00996934">
        <w:rPr>
          <w:rFonts w:ascii="宋体" w:eastAsia="宋体" w:hAnsi="宋体" w:cs="宋体" w:hint="eastAsia"/>
          <w:sz w:val="24"/>
          <w:szCs w:val="24"/>
        </w:rPr>
        <w:t>南通市第二人民医院：</w:t>
      </w:r>
    </w:p>
    <w:p w14:paraId="4483081E" w14:textId="77777777" w:rsidR="002B6B36" w:rsidRPr="00996934" w:rsidRDefault="0098111B">
      <w:pPr>
        <w:snapToGrid w:val="0"/>
        <w:spacing w:line="420" w:lineRule="exact"/>
        <w:jc w:val="center"/>
        <w:rPr>
          <w:rFonts w:ascii="宋体" w:eastAsia="宋体" w:hAnsi="宋体"/>
          <w:sz w:val="24"/>
          <w:szCs w:val="24"/>
        </w:rPr>
      </w:pPr>
      <w:r w:rsidRPr="00996934">
        <w:rPr>
          <w:rFonts w:ascii="宋体" w:eastAsia="宋体" w:hAnsi="宋体" w:cs="宋体" w:hint="eastAsia"/>
          <w:sz w:val="24"/>
          <w:szCs w:val="24"/>
          <w:u w:val="single"/>
        </w:rPr>
        <w:t>先生／女士：</w:t>
      </w:r>
      <w:r w:rsidRPr="00996934">
        <w:rPr>
          <w:rFonts w:ascii="宋体" w:eastAsia="宋体" w:hAnsi="宋体" w:cs="宋体" w:hint="eastAsia"/>
          <w:sz w:val="24"/>
          <w:szCs w:val="24"/>
        </w:rPr>
        <w:t>现任我单位</w:t>
      </w:r>
      <w:r w:rsidRPr="00996934">
        <w:rPr>
          <w:rFonts w:ascii="宋体" w:eastAsia="宋体" w:hAnsi="宋体" w:cs="宋体" w:hint="eastAsia"/>
          <w:sz w:val="24"/>
          <w:szCs w:val="24"/>
          <w:u w:val="single"/>
        </w:rPr>
        <w:t xml:space="preserve">　　　　　　　</w:t>
      </w:r>
      <w:r w:rsidRPr="00996934">
        <w:rPr>
          <w:rFonts w:ascii="宋体" w:eastAsia="宋体" w:hAnsi="宋体" w:cs="宋体" w:hint="eastAsia"/>
          <w:sz w:val="24"/>
          <w:szCs w:val="24"/>
        </w:rPr>
        <w:t>职务，为法定代表人，特此证明。</w:t>
      </w:r>
    </w:p>
    <w:p w14:paraId="71DB3DF6" w14:textId="77777777" w:rsidR="002B6B36" w:rsidRPr="00996934" w:rsidRDefault="0098111B">
      <w:pPr>
        <w:snapToGrid w:val="0"/>
        <w:spacing w:line="420" w:lineRule="exact"/>
        <w:jc w:val="left"/>
        <w:rPr>
          <w:rFonts w:ascii="宋体" w:eastAsia="宋体" w:hAnsi="宋体"/>
          <w:sz w:val="24"/>
          <w:szCs w:val="24"/>
          <w:u w:val="single"/>
        </w:rPr>
      </w:pPr>
      <w:r w:rsidRPr="00996934">
        <w:rPr>
          <w:rFonts w:ascii="宋体" w:eastAsia="宋体" w:hAnsi="宋体" w:cs="宋体" w:hint="eastAsia"/>
          <w:sz w:val="24"/>
          <w:szCs w:val="24"/>
        </w:rPr>
        <w:t>身份证号码：</w:t>
      </w:r>
    </w:p>
    <w:p w14:paraId="02E5091F" w14:textId="77777777" w:rsidR="002B6B36" w:rsidRPr="00996934" w:rsidRDefault="0098111B" w:rsidP="0098111B">
      <w:pPr>
        <w:snapToGrid w:val="0"/>
        <w:spacing w:line="420" w:lineRule="exact"/>
        <w:ind w:firstLineChars="202" w:firstLine="485"/>
        <w:jc w:val="right"/>
        <w:rPr>
          <w:rFonts w:ascii="宋体" w:eastAsia="宋体" w:hAnsi="宋体"/>
          <w:sz w:val="24"/>
          <w:szCs w:val="24"/>
        </w:rPr>
      </w:pPr>
      <w:r w:rsidRPr="00996934">
        <w:rPr>
          <w:rFonts w:ascii="宋体" w:eastAsia="宋体" w:hAnsi="宋体" w:cs="宋体" w:hint="eastAsia"/>
          <w:sz w:val="24"/>
          <w:szCs w:val="24"/>
        </w:rPr>
        <w:t>供应商（盖章）</w:t>
      </w:r>
    </w:p>
    <w:p w14:paraId="279B9C64" w14:textId="1C3EE102" w:rsidR="002B6B36" w:rsidRPr="00996934" w:rsidRDefault="0098111B" w:rsidP="0098111B">
      <w:pPr>
        <w:snapToGrid w:val="0"/>
        <w:spacing w:line="420" w:lineRule="exact"/>
        <w:ind w:firstLineChars="202" w:firstLine="485"/>
        <w:jc w:val="right"/>
        <w:rPr>
          <w:rFonts w:ascii="宋体" w:eastAsia="宋体" w:hAnsi="宋体"/>
          <w:sz w:val="24"/>
          <w:szCs w:val="24"/>
        </w:rPr>
      </w:pPr>
      <w:r w:rsidRPr="00996934">
        <w:rPr>
          <w:rFonts w:ascii="宋体" w:eastAsia="宋体" w:hAnsi="宋体" w:cs="宋体" w:hint="eastAsia"/>
          <w:sz w:val="24"/>
          <w:szCs w:val="24"/>
        </w:rPr>
        <w:t>年</w:t>
      </w:r>
      <w:r w:rsidR="00650EE3" w:rsidRPr="00996934">
        <w:rPr>
          <w:rFonts w:ascii="宋体" w:eastAsia="宋体" w:hAnsi="宋体" w:cs="宋体" w:hint="eastAsia"/>
          <w:sz w:val="24"/>
          <w:szCs w:val="24"/>
        </w:rPr>
        <w:t xml:space="preserve"> </w:t>
      </w:r>
      <w:r w:rsidR="00650EE3" w:rsidRPr="00996934">
        <w:rPr>
          <w:rFonts w:ascii="宋体" w:eastAsia="宋体" w:hAnsi="宋体" w:cs="宋体"/>
          <w:sz w:val="24"/>
          <w:szCs w:val="24"/>
        </w:rPr>
        <w:t xml:space="preserve"> </w:t>
      </w:r>
      <w:r w:rsidRPr="00996934">
        <w:rPr>
          <w:rFonts w:ascii="宋体" w:eastAsia="宋体" w:hAnsi="宋体" w:cs="宋体" w:hint="eastAsia"/>
          <w:sz w:val="24"/>
          <w:szCs w:val="24"/>
        </w:rPr>
        <w:t>月</w:t>
      </w:r>
      <w:r w:rsidR="00650EE3" w:rsidRPr="00996934">
        <w:rPr>
          <w:rFonts w:ascii="宋体" w:eastAsia="宋体" w:hAnsi="宋体" w:cs="宋体" w:hint="eastAsia"/>
          <w:sz w:val="24"/>
          <w:szCs w:val="24"/>
        </w:rPr>
        <w:t xml:space="preserve"> </w:t>
      </w:r>
      <w:r w:rsidR="00650EE3" w:rsidRPr="00996934">
        <w:rPr>
          <w:rFonts w:ascii="宋体" w:eastAsia="宋体" w:hAnsi="宋体" w:cs="宋体"/>
          <w:sz w:val="24"/>
          <w:szCs w:val="24"/>
        </w:rPr>
        <w:t xml:space="preserve"> </w:t>
      </w:r>
      <w:r w:rsidRPr="00996934">
        <w:rPr>
          <w:rFonts w:ascii="宋体" w:eastAsia="宋体" w:hAnsi="宋体" w:cs="宋体" w:hint="eastAsia"/>
          <w:sz w:val="24"/>
          <w:szCs w:val="24"/>
        </w:rPr>
        <w:t>日</w:t>
      </w:r>
    </w:p>
    <w:p w14:paraId="17CB6FAA" w14:textId="77777777" w:rsidR="002B6B36" w:rsidRPr="00996934" w:rsidRDefault="002B6B36" w:rsidP="0098111B">
      <w:pPr>
        <w:snapToGrid w:val="0"/>
        <w:spacing w:line="420" w:lineRule="exact"/>
        <w:ind w:firstLineChars="202" w:firstLine="485"/>
        <w:jc w:val="right"/>
        <w:rPr>
          <w:rFonts w:ascii="宋体" w:eastAsia="宋体" w:hAnsi="宋体"/>
          <w:sz w:val="24"/>
          <w:szCs w:val="24"/>
        </w:rPr>
      </w:pPr>
    </w:p>
    <w:p w14:paraId="7287943D" w14:textId="77777777" w:rsidR="002B6B36" w:rsidRPr="00996934" w:rsidRDefault="0098111B">
      <w:pPr>
        <w:snapToGrid w:val="0"/>
        <w:spacing w:line="420" w:lineRule="exact"/>
        <w:jc w:val="center"/>
        <w:rPr>
          <w:rFonts w:ascii="宋体" w:eastAsia="宋体" w:hAnsi="宋体"/>
          <w:sz w:val="24"/>
          <w:szCs w:val="24"/>
        </w:rPr>
      </w:pPr>
      <w:r w:rsidRPr="00996934">
        <w:rPr>
          <w:rFonts w:ascii="宋体" w:eastAsia="宋体" w:hAnsi="宋体" w:cs="宋体" w:hint="eastAsia"/>
          <w:sz w:val="24"/>
          <w:szCs w:val="24"/>
        </w:rPr>
        <w:t>注：提供法定代表人的身份证复印件并加盖公章</w:t>
      </w:r>
    </w:p>
    <w:p w14:paraId="564ECCF0" w14:textId="77777777" w:rsidR="002B6B36" w:rsidRPr="00996934" w:rsidRDefault="002B6B36">
      <w:pPr>
        <w:snapToGrid w:val="0"/>
        <w:spacing w:line="420" w:lineRule="exact"/>
        <w:jc w:val="center"/>
        <w:rPr>
          <w:rFonts w:ascii="宋体" w:eastAsia="宋体" w:hAnsi="宋体"/>
          <w:sz w:val="24"/>
          <w:szCs w:val="24"/>
        </w:rPr>
      </w:pPr>
    </w:p>
    <w:p w14:paraId="34A6FF7B" w14:textId="77777777" w:rsidR="00650EE3" w:rsidRPr="00996934" w:rsidRDefault="00650EE3">
      <w:pPr>
        <w:snapToGrid w:val="0"/>
        <w:spacing w:line="420" w:lineRule="exact"/>
        <w:jc w:val="center"/>
        <w:outlineLvl w:val="4"/>
        <w:rPr>
          <w:rFonts w:ascii="宋体" w:eastAsia="宋体" w:hAnsi="宋体" w:cs="宋体"/>
          <w:b/>
          <w:bCs/>
          <w:sz w:val="24"/>
          <w:szCs w:val="24"/>
        </w:rPr>
      </w:pPr>
    </w:p>
    <w:p w14:paraId="7DE555F5" w14:textId="77777777" w:rsidR="00650EE3" w:rsidRPr="00996934" w:rsidRDefault="00650EE3">
      <w:pPr>
        <w:snapToGrid w:val="0"/>
        <w:spacing w:line="420" w:lineRule="exact"/>
        <w:jc w:val="center"/>
        <w:outlineLvl w:val="4"/>
        <w:rPr>
          <w:rFonts w:ascii="宋体" w:eastAsia="宋体" w:hAnsi="宋体" w:cs="宋体"/>
          <w:b/>
          <w:bCs/>
          <w:sz w:val="24"/>
          <w:szCs w:val="24"/>
        </w:rPr>
      </w:pPr>
    </w:p>
    <w:p w14:paraId="724CCD58" w14:textId="77777777" w:rsidR="00650EE3" w:rsidRPr="00996934" w:rsidRDefault="00650EE3">
      <w:pPr>
        <w:snapToGrid w:val="0"/>
        <w:spacing w:line="420" w:lineRule="exact"/>
        <w:jc w:val="center"/>
        <w:outlineLvl w:val="4"/>
        <w:rPr>
          <w:rFonts w:ascii="宋体" w:eastAsia="宋体" w:hAnsi="宋体" w:cs="宋体"/>
          <w:b/>
          <w:bCs/>
          <w:sz w:val="24"/>
          <w:szCs w:val="24"/>
        </w:rPr>
      </w:pPr>
    </w:p>
    <w:p w14:paraId="39B08214" w14:textId="77777777" w:rsidR="00650EE3" w:rsidRPr="00996934" w:rsidRDefault="00650EE3">
      <w:pPr>
        <w:snapToGrid w:val="0"/>
        <w:spacing w:line="420" w:lineRule="exact"/>
        <w:jc w:val="center"/>
        <w:outlineLvl w:val="4"/>
        <w:rPr>
          <w:rFonts w:ascii="宋体" w:eastAsia="宋体" w:hAnsi="宋体" w:cs="宋体"/>
          <w:b/>
          <w:bCs/>
          <w:sz w:val="24"/>
          <w:szCs w:val="24"/>
        </w:rPr>
      </w:pPr>
    </w:p>
    <w:p w14:paraId="2818F8DE" w14:textId="076E9E03" w:rsidR="002B6B36" w:rsidRPr="00996934" w:rsidRDefault="0098111B">
      <w:pPr>
        <w:snapToGrid w:val="0"/>
        <w:spacing w:line="420" w:lineRule="exact"/>
        <w:jc w:val="center"/>
        <w:outlineLvl w:val="4"/>
        <w:rPr>
          <w:rFonts w:ascii="宋体" w:eastAsia="宋体" w:hAnsi="宋体"/>
          <w:b/>
          <w:bCs/>
          <w:sz w:val="24"/>
          <w:szCs w:val="24"/>
        </w:rPr>
      </w:pPr>
      <w:r w:rsidRPr="00996934">
        <w:rPr>
          <w:rFonts w:ascii="宋体" w:eastAsia="宋体" w:hAnsi="宋体" w:cs="宋体"/>
          <w:b/>
          <w:bCs/>
          <w:sz w:val="24"/>
          <w:szCs w:val="24"/>
        </w:rPr>
        <w:t>2.</w:t>
      </w:r>
      <w:r w:rsidRPr="00996934">
        <w:rPr>
          <w:rFonts w:ascii="宋体" w:eastAsia="宋体" w:hAnsi="宋体" w:cs="宋体" w:hint="eastAsia"/>
          <w:b/>
          <w:bCs/>
          <w:sz w:val="24"/>
          <w:szCs w:val="24"/>
        </w:rPr>
        <w:t>法定代表人授权委托书</w:t>
      </w:r>
    </w:p>
    <w:p w14:paraId="611022C8" w14:textId="77777777" w:rsidR="002B6B36" w:rsidRPr="00996934" w:rsidRDefault="0098111B">
      <w:pPr>
        <w:snapToGrid w:val="0"/>
        <w:spacing w:line="420" w:lineRule="exact"/>
        <w:rPr>
          <w:rFonts w:ascii="宋体" w:eastAsia="宋体" w:hAnsi="宋体"/>
          <w:sz w:val="24"/>
          <w:szCs w:val="24"/>
        </w:rPr>
      </w:pPr>
      <w:r w:rsidRPr="00996934">
        <w:rPr>
          <w:rFonts w:ascii="宋体" w:eastAsia="宋体" w:hAnsi="宋体" w:cs="宋体" w:hint="eastAsia"/>
          <w:sz w:val="24"/>
          <w:szCs w:val="24"/>
        </w:rPr>
        <w:t>南通市第二人民医院：</w:t>
      </w:r>
    </w:p>
    <w:p w14:paraId="43132D18" w14:textId="77777777" w:rsidR="002B6B36" w:rsidRPr="00996934" w:rsidRDefault="0098111B"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本授权委托书声明：我</w:t>
      </w:r>
      <w:r w:rsidRPr="00996934">
        <w:rPr>
          <w:rFonts w:ascii="宋体" w:eastAsia="宋体" w:hAnsi="宋体" w:cs="宋体" w:hint="eastAsia"/>
          <w:sz w:val="24"/>
          <w:szCs w:val="24"/>
          <w:u w:val="single"/>
        </w:rPr>
        <w:t xml:space="preserve">　　　</w:t>
      </w:r>
      <w:r w:rsidRPr="00996934">
        <w:rPr>
          <w:rFonts w:ascii="宋体" w:eastAsia="宋体" w:hAnsi="宋体" w:cs="宋体" w:hint="eastAsia"/>
          <w:sz w:val="24"/>
          <w:szCs w:val="24"/>
        </w:rPr>
        <w:t>（姓名）系</w:t>
      </w:r>
      <w:r w:rsidRPr="00996934">
        <w:rPr>
          <w:rFonts w:ascii="宋体" w:eastAsia="宋体" w:hAnsi="宋体" w:cs="宋体" w:hint="eastAsia"/>
          <w:sz w:val="24"/>
          <w:szCs w:val="24"/>
          <w:u w:val="single"/>
        </w:rPr>
        <w:t xml:space="preserve">　　　</w:t>
      </w:r>
      <w:r w:rsidRPr="00996934">
        <w:rPr>
          <w:rFonts w:ascii="宋体" w:eastAsia="宋体" w:hAnsi="宋体" w:cs="宋体" w:hint="eastAsia"/>
          <w:sz w:val="24"/>
          <w:szCs w:val="24"/>
        </w:rPr>
        <w:t>（供应商名称）的法定代表人，现授权委托</w:t>
      </w:r>
      <w:r w:rsidRPr="00996934">
        <w:rPr>
          <w:rFonts w:ascii="宋体" w:eastAsia="宋体" w:hAnsi="宋体" w:cs="宋体" w:hint="eastAsia"/>
          <w:sz w:val="24"/>
          <w:szCs w:val="24"/>
          <w:u w:val="single"/>
        </w:rPr>
        <w:t xml:space="preserve">　　</w:t>
      </w:r>
      <w:r w:rsidRPr="00996934">
        <w:rPr>
          <w:rFonts w:ascii="宋体" w:eastAsia="宋体" w:hAnsi="宋体" w:cs="宋体" w:hint="eastAsia"/>
          <w:sz w:val="24"/>
          <w:szCs w:val="24"/>
        </w:rPr>
        <w:t>（姓名）为我公司为代理人，以本公司的名义参加本项目的磋商响应活动。被委托受权人在开标、评标、合同谈判过程中所签署的一切文件和处理与之有关的一切事务，我及我公司均予以承认。</w:t>
      </w:r>
    </w:p>
    <w:p w14:paraId="51B5D4C6" w14:textId="77777777" w:rsidR="002B6B36" w:rsidRPr="00996934" w:rsidRDefault="0098111B" w:rsidP="0098111B">
      <w:pPr>
        <w:snapToGrid w:val="0"/>
        <w:spacing w:line="420" w:lineRule="exact"/>
        <w:ind w:firstLineChars="202" w:firstLine="485"/>
        <w:rPr>
          <w:rFonts w:ascii="宋体" w:eastAsia="宋体" w:hAnsi="宋体"/>
          <w:sz w:val="24"/>
          <w:szCs w:val="24"/>
        </w:rPr>
      </w:pPr>
      <w:r w:rsidRPr="00996934">
        <w:rPr>
          <w:rFonts w:ascii="宋体" w:eastAsia="宋体" w:hAnsi="宋体" w:cs="宋体" w:hint="eastAsia"/>
          <w:sz w:val="24"/>
          <w:szCs w:val="24"/>
        </w:rPr>
        <w:t>委托代理人无转委权。特此委托。</w:t>
      </w:r>
    </w:p>
    <w:p w14:paraId="47B08EB7" w14:textId="77777777" w:rsidR="002B6B36" w:rsidRPr="00996934" w:rsidRDefault="002B6B36">
      <w:pPr>
        <w:snapToGrid w:val="0"/>
        <w:spacing w:line="420" w:lineRule="exact"/>
        <w:ind w:firstLineChars="405" w:firstLine="972"/>
        <w:rPr>
          <w:rFonts w:ascii="宋体" w:eastAsia="宋体" w:hAnsi="宋体"/>
          <w:sz w:val="24"/>
          <w:szCs w:val="24"/>
        </w:rPr>
      </w:pPr>
    </w:p>
    <w:p w14:paraId="5B5FD3B4" w14:textId="77777777" w:rsidR="002B6B36" w:rsidRPr="00996934" w:rsidRDefault="0098111B">
      <w:pPr>
        <w:snapToGrid w:val="0"/>
        <w:spacing w:line="420" w:lineRule="exact"/>
        <w:ind w:firstLineChars="405" w:firstLine="972"/>
        <w:rPr>
          <w:rFonts w:ascii="宋体" w:eastAsia="宋体" w:hAnsi="宋体"/>
          <w:sz w:val="24"/>
          <w:szCs w:val="24"/>
        </w:rPr>
      </w:pPr>
      <w:r w:rsidRPr="00996934">
        <w:rPr>
          <w:rFonts w:ascii="宋体" w:eastAsia="宋体" w:hAnsi="宋体" w:cs="宋体" w:hint="eastAsia"/>
          <w:sz w:val="24"/>
          <w:szCs w:val="24"/>
        </w:rPr>
        <w:t>法定代表人签字：</w:t>
      </w:r>
    </w:p>
    <w:p w14:paraId="06497656" w14:textId="77777777" w:rsidR="002B6B36" w:rsidRPr="00996934" w:rsidRDefault="0098111B">
      <w:pPr>
        <w:snapToGrid w:val="0"/>
        <w:spacing w:line="420" w:lineRule="exact"/>
        <w:ind w:firstLineChars="405" w:firstLine="972"/>
        <w:rPr>
          <w:rFonts w:ascii="宋体" w:eastAsia="宋体" w:hAnsi="宋体"/>
          <w:sz w:val="24"/>
          <w:szCs w:val="24"/>
        </w:rPr>
      </w:pPr>
      <w:r w:rsidRPr="00996934">
        <w:rPr>
          <w:rFonts w:ascii="宋体" w:eastAsia="宋体" w:hAnsi="宋体" w:cs="宋体" w:hint="eastAsia"/>
          <w:sz w:val="24"/>
          <w:szCs w:val="24"/>
        </w:rPr>
        <w:t>委托代理人身份证号：</w:t>
      </w:r>
    </w:p>
    <w:p w14:paraId="4B4D81D4" w14:textId="77777777" w:rsidR="002B6B36" w:rsidRPr="00996934" w:rsidRDefault="0098111B">
      <w:pPr>
        <w:snapToGrid w:val="0"/>
        <w:spacing w:line="420" w:lineRule="exact"/>
        <w:ind w:firstLineChars="405" w:firstLine="972"/>
        <w:rPr>
          <w:rFonts w:ascii="宋体" w:eastAsia="宋体" w:hAnsi="宋体"/>
          <w:sz w:val="24"/>
          <w:szCs w:val="24"/>
        </w:rPr>
      </w:pPr>
      <w:r w:rsidRPr="00996934">
        <w:rPr>
          <w:rFonts w:ascii="宋体" w:eastAsia="宋体" w:hAnsi="宋体" w:cs="宋体" w:hint="eastAsia"/>
          <w:sz w:val="24"/>
          <w:szCs w:val="24"/>
        </w:rPr>
        <w:t>委托代理人签字：</w:t>
      </w:r>
    </w:p>
    <w:p w14:paraId="777A91E1" w14:textId="77777777" w:rsidR="002B6B36" w:rsidRPr="00996934" w:rsidRDefault="0098111B" w:rsidP="0098111B">
      <w:pPr>
        <w:snapToGrid w:val="0"/>
        <w:spacing w:line="420" w:lineRule="exact"/>
        <w:ind w:firstLineChars="202" w:firstLine="485"/>
        <w:jc w:val="right"/>
        <w:rPr>
          <w:rFonts w:ascii="宋体" w:eastAsia="宋体" w:hAnsi="宋体"/>
          <w:sz w:val="24"/>
          <w:szCs w:val="24"/>
        </w:rPr>
      </w:pPr>
      <w:r w:rsidRPr="00996934">
        <w:rPr>
          <w:rFonts w:ascii="宋体" w:eastAsia="宋体" w:hAnsi="宋体" w:cs="宋体" w:hint="eastAsia"/>
          <w:sz w:val="24"/>
          <w:szCs w:val="24"/>
        </w:rPr>
        <w:t>供应商（盖章）</w:t>
      </w:r>
    </w:p>
    <w:p w14:paraId="343B6C36" w14:textId="4E73E300" w:rsidR="002B6B36" w:rsidRPr="00996934" w:rsidRDefault="0098111B" w:rsidP="0098111B">
      <w:pPr>
        <w:snapToGrid w:val="0"/>
        <w:spacing w:line="420" w:lineRule="exact"/>
        <w:ind w:firstLineChars="202" w:firstLine="485"/>
        <w:jc w:val="right"/>
        <w:rPr>
          <w:rFonts w:ascii="宋体" w:eastAsia="宋体" w:hAnsi="宋体"/>
          <w:sz w:val="24"/>
          <w:szCs w:val="24"/>
        </w:rPr>
      </w:pPr>
      <w:r w:rsidRPr="00996934">
        <w:rPr>
          <w:rFonts w:ascii="宋体" w:eastAsia="宋体" w:hAnsi="宋体" w:cs="宋体" w:hint="eastAsia"/>
          <w:sz w:val="24"/>
          <w:szCs w:val="24"/>
        </w:rPr>
        <w:t>年</w:t>
      </w:r>
      <w:r w:rsidR="0015202B" w:rsidRPr="00996934">
        <w:rPr>
          <w:rFonts w:ascii="宋体" w:eastAsia="宋体" w:hAnsi="宋体" w:cs="宋体" w:hint="eastAsia"/>
          <w:sz w:val="24"/>
          <w:szCs w:val="24"/>
        </w:rPr>
        <w:t xml:space="preserve"> </w:t>
      </w:r>
      <w:r w:rsidR="0015202B" w:rsidRPr="00996934">
        <w:rPr>
          <w:rFonts w:ascii="宋体" w:eastAsia="宋体" w:hAnsi="宋体" w:cs="宋体"/>
          <w:sz w:val="24"/>
          <w:szCs w:val="24"/>
        </w:rPr>
        <w:t xml:space="preserve">  </w:t>
      </w:r>
      <w:r w:rsidRPr="00996934">
        <w:rPr>
          <w:rFonts w:ascii="宋体" w:eastAsia="宋体" w:hAnsi="宋体" w:cs="宋体" w:hint="eastAsia"/>
          <w:sz w:val="24"/>
          <w:szCs w:val="24"/>
        </w:rPr>
        <w:t>月</w:t>
      </w:r>
      <w:r w:rsidR="0015202B" w:rsidRPr="00996934">
        <w:rPr>
          <w:rFonts w:ascii="宋体" w:eastAsia="宋体" w:hAnsi="宋体" w:cs="宋体" w:hint="eastAsia"/>
          <w:sz w:val="24"/>
          <w:szCs w:val="24"/>
        </w:rPr>
        <w:t xml:space="preserve"> </w:t>
      </w:r>
      <w:r w:rsidR="0015202B" w:rsidRPr="00996934">
        <w:rPr>
          <w:rFonts w:ascii="宋体" w:eastAsia="宋体" w:hAnsi="宋体" w:cs="宋体"/>
          <w:sz w:val="24"/>
          <w:szCs w:val="24"/>
        </w:rPr>
        <w:t xml:space="preserve">  </w:t>
      </w:r>
      <w:r w:rsidRPr="00996934">
        <w:rPr>
          <w:rFonts w:ascii="宋体" w:eastAsia="宋体" w:hAnsi="宋体" w:cs="宋体" w:hint="eastAsia"/>
          <w:sz w:val="24"/>
          <w:szCs w:val="24"/>
        </w:rPr>
        <w:t>日</w:t>
      </w:r>
    </w:p>
    <w:p w14:paraId="66B316AD" w14:textId="77777777" w:rsidR="002B6B36" w:rsidRPr="00996934" w:rsidRDefault="002B6B36" w:rsidP="0098111B">
      <w:pPr>
        <w:wordWrap w:val="0"/>
        <w:snapToGrid w:val="0"/>
        <w:spacing w:line="420" w:lineRule="exact"/>
        <w:ind w:firstLineChars="202" w:firstLine="485"/>
        <w:jc w:val="right"/>
        <w:rPr>
          <w:rFonts w:ascii="宋体" w:eastAsia="宋体" w:hAnsi="宋体"/>
          <w:sz w:val="24"/>
          <w:szCs w:val="24"/>
        </w:rPr>
      </w:pPr>
    </w:p>
    <w:p w14:paraId="7F79DA7D" w14:textId="77777777" w:rsidR="002B6B36" w:rsidRPr="00996934" w:rsidRDefault="0098111B" w:rsidP="0098111B">
      <w:pPr>
        <w:snapToGrid w:val="0"/>
        <w:spacing w:line="420" w:lineRule="exact"/>
        <w:ind w:firstLineChars="134" w:firstLine="322"/>
        <w:jc w:val="center"/>
        <w:rPr>
          <w:rFonts w:ascii="宋体" w:eastAsia="宋体" w:hAnsi="宋体"/>
          <w:sz w:val="24"/>
          <w:szCs w:val="24"/>
        </w:rPr>
      </w:pPr>
      <w:r w:rsidRPr="00996934">
        <w:rPr>
          <w:rFonts w:ascii="宋体" w:eastAsia="宋体" w:hAnsi="宋体" w:cs="宋体" w:hint="eastAsia"/>
          <w:sz w:val="24"/>
          <w:szCs w:val="24"/>
        </w:rPr>
        <w:t>注：提供委托代理人的身份证复印件盖公章，将身份证原件带至开标现场备查</w:t>
      </w:r>
    </w:p>
    <w:p w14:paraId="00BFDFFB" w14:textId="77777777" w:rsidR="002B6B36" w:rsidRPr="00996934" w:rsidRDefault="002B6B36" w:rsidP="0098111B">
      <w:pPr>
        <w:snapToGrid w:val="0"/>
        <w:spacing w:line="420" w:lineRule="exact"/>
        <w:ind w:firstLineChars="134" w:firstLine="322"/>
        <w:jc w:val="center"/>
        <w:rPr>
          <w:rFonts w:ascii="宋体" w:eastAsia="宋体" w:hAnsi="宋体"/>
          <w:sz w:val="24"/>
          <w:szCs w:val="24"/>
        </w:rPr>
      </w:pPr>
    </w:p>
    <w:p w14:paraId="5C004951" w14:textId="437AFA74" w:rsidR="002B6B36" w:rsidRPr="00996934" w:rsidRDefault="00650EE3">
      <w:pPr>
        <w:snapToGrid w:val="0"/>
        <w:spacing w:line="420" w:lineRule="exact"/>
        <w:jc w:val="center"/>
        <w:outlineLvl w:val="4"/>
        <w:rPr>
          <w:rFonts w:ascii="宋体" w:eastAsia="宋体" w:hAnsi="宋体"/>
          <w:b/>
          <w:bCs/>
          <w:sz w:val="24"/>
          <w:szCs w:val="24"/>
        </w:rPr>
      </w:pPr>
      <w:r w:rsidRPr="00996934">
        <w:rPr>
          <w:rFonts w:ascii="宋体" w:eastAsia="宋体" w:hAnsi="宋体" w:cs="宋体"/>
          <w:b/>
          <w:bCs/>
          <w:sz w:val="24"/>
          <w:szCs w:val="24"/>
        </w:rPr>
        <w:br w:type="page"/>
      </w:r>
      <w:r w:rsidR="0098111B" w:rsidRPr="00996934">
        <w:rPr>
          <w:rFonts w:ascii="宋体" w:eastAsia="宋体" w:hAnsi="宋体" w:cs="宋体"/>
          <w:b/>
          <w:bCs/>
          <w:sz w:val="24"/>
          <w:szCs w:val="24"/>
        </w:rPr>
        <w:lastRenderedPageBreak/>
        <w:t>3.</w:t>
      </w:r>
      <w:r w:rsidR="0098111B" w:rsidRPr="00996934">
        <w:rPr>
          <w:rFonts w:ascii="宋体" w:eastAsia="宋体" w:hAnsi="宋体" w:cs="宋体" w:hint="eastAsia"/>
          <w:b/>
          <w:bCs/>
          <w:sz w:val="24"/>
          <w:szCs w:val="24"/>
        </w:rPr>
        <w:t>无重大违法记录声明</w:t>
      </w:r>
    </w:p>
    <w:p w14:paraId="12099DEB" w14:textId="77777777" w:rsidR="002B6B36" w:rsidRPr="00996934" w:rsidRDefault="0098111B">
      <w:pPr>
        <w:snapToGrid w:val="0"/>
        <w:spacing w:line="420" w:lineRule="exact"/>
        <w:rPr>
          <w:rFonts w:ascii="宋体" w:eastAsia="宋体" w:hAnsi="宋体"/>
          <w:sz w:val="24"/>
          <w:szCs w:val="24"/>
        </w:rPr>
      </w:pPr>
      <w:r w:rsidRPr="00996934">
        <w:rPr>
          <w:rFonts w:ascii="宋体" w:eastAsia="宋体" w:hAnsi="宋体" w:cs="宋体" w:hint="eastAsia"/>
          <w:sz w:val="24"/>
          <w:szCs w:val="24"/>
        </w:rPr>
        <w:t>南通市第二人民医院：</w:t>
      </w:r>
    </w:p>
    <w:p w14:paraId="15FBF81F" w14:textId="77777777" w:rsidR="002B6B36" w:rsidRPr="00996934" w:rsidRDefault="0098111B" w:rsidP="001D259A">
      <w:pPr>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我单位（供应商名称）郑重声明：</w:t>
      </w:r>
    </w:p>
    <w:p w14:paraId="7E6A7621" w14:textId="79BAFB38" w:rsidR="002B6B36" w:rsidRPr="00996934" w:rsidRDefault="0098111B" w:rsidP="001D259A">
      <w:pPr>
        <w:spacing w:line="420" w:lineRule="exact"/>
        <w:ind w:firstLineChars="200" w:firstLine="480"/>
        <w:rPr>
          <w:rFonts w:ascii="宋体" w:eastAsia="宋体" w:hAnsi="宋体" w:cs="宋体"/>
          <w:sz w:val="24"/>
          <w:szCs w:val="24"/>
        </w:rPr>
      </w:pPr>
      <w:r w:rsidRPr="00996934">
        <w:rPr>
          <w:rFonts w:ascii="宋体" w:eastAsia="宋体" w:hAnsi="宋体" w:cs="宋体" w:hint="eastAsia"/>
          <w:sz w:val="24"/>
          <w:szCs w:val="24"/>
        </w:rPr>
        <w:t>参加政府采购活动前</w:t>
      </w:r>
      <w:r w:rsidRPr="00996934">
        <w:rPr>
          <w:rFonts w:ascii="宋体" w:eastAsia="宋体" w:hAnsi="宋体" w:cs="宋体"/>
          <w:sz w:val="24"/>
          <w:szCs w:val="24"/>
        </w:rPr>
        <w:t>3</w:t>
      </w:r>
      <w:r w:rsidRPr="00996934">
        <w:rPr>
          <w:rFonts w:ascii="宋体" w:eastAsia="宋体" w:hAnsi="宋体" w:cs="宋体" w:hint="eastAsia"/>
          <w:sz w:val="24"/>
          <w:szCs w:val="24"/>
        </w:rPr>
        <w:t>年内在经营活动中</w:t>
      </w:r>
      <w:r w:rsidR="00650EE3" w:rsidRPr="00996934">
        <w:rPr>
          <w:rFonts w:ascii="宋体" w:eastAsia="宋体" w:hAnsi="宋体" w:cs="宋体" w:hint="eastAsia"/>
          <w:sz w:val="24"/>
          <w:szCs w:val="24"/>
          <w:u w:val="single"/>
        </w:rPr>
        <w:t xml:space="preserve"> </w:t>
      </w:r>
      <w:r w:rsidR="00650EE3" w:rsidRPr="00996934">
        <w:rPr>
          <w:rFonts w:ascii="宋体" w:eastAsia="宋体" w:hAnsi="宋体" w:cs="宋体"/>
          <w:sz w:val="24"/>
          <w:szCs w:val="24"/>
          <w:u w:val="single"/>
        </w:rPr>
        <w:t xml:space="preserve"> </w:t>
      </w:r>
      <w:r w:rsidRPr="00996934">
        <w:rPr>
          <w:rFonts w:ascii="宋体" w:eastAsia="宋体" w:hAnsi="宋体" w:cs="宋体" w:hint="eastAsia"/>
          <w:sz w:val="24"/>
          <w:szCs w:val="24"/>
        </w:rPr>
        <w:t>（在下划线上如实填写：有或没有）重大违法记录。</w:t>
      </w:r>
    </w:p>
    <w:p w14:paraId="15448FA7" w14:textId="5C53C478" w:rsidR="001D259A" w:rsidRPr="00996934" w:rsidRDefault="001D259A" w:rsidP="001D259A">
      <w:pPr>
        <w:spacing w:line="420" w:lineRule="exact"/>
        <w:ind w:firstLineChars="200" w:firstLine="480"/>
        <w:rPr>
          <w:rFonts w:ascii="宋体" w:eastAsia="宋体" w:hAnsi="宋体" w:cs="宋体"/>
          <w:sz w:val="24"/>
          <w:szCs w:val="24"/>
        </w:rPr>
      </w:pPr>
      <w:r w:rsidRPr="00996934">
        <w:rPr>
          <w:rFonts w:ascii="宋体" w:eastAsia="宋体" w:hAnsi="宋体" w:cs="宋体" w:hint="eastAsia"/>
          <w:sz w:val="24"/>
          <w:szCs w:val="24"/>
        </w:rPr>
        <w:t>未被“信用中国”网站（www.creditchina.gov.cn）列入失信被执行人、重大税收违法案件当事人名单、政府采购严重失信行为记录名单。</w:t>
      </w:r>
    </w:p>
    <w:p w14:paraId="5542CB05" w14:textId="77777777" w:rsidR="002B6B36" w:rsidRPr="00996934" w:rsidRDefault="0098111B">
      <w:pPr>
        <w:spacing w:line="420" w:lineRule="exact"/>
        <w:ind w:firstLine="480"/>
        <w:rPr>
          <w:rFonts w:ascii="宋体" w:eastAsia="宋体" w:hAnsi="宋体"/>
          <w:sz w:val="24"/>
          <w:szCs w:val="24"/>
        </w:rPr>
      </w:pPr>
      <w:r w:rsidRPr="00996934">
        <w:rPr>
          <w:rFonts w:ascii="宋体" w:eastAsia="宋体" w:hAnsi="宋体" w:cs="宋体" w:hint="eastAsia"/>
          <w:sz w:val="24"/>
          <w:szCs w:val="24"/>
        </w:rPr>
        <w:t>（说明：政府采购法第二十二条第一款第五项所称重大违法记录，是指供应商因违法经营受到刑事处罚或者责令停产停业、吊销许可证或者执照、较大数额罚款等行政处罚。）</w:t>
      </w:r>
    </w:p>
    <w:p w14:paraId="3E38660C" w14:textId="77777777" w:rsidR="00650EE3" w:rsidRPr="00996934" w:rsidRDefault="00650EE3" w:rsidP="00650EE3">
      <w:pPr>
        <w:spacing w:line="420" w:lineRule="exact"/>
        <w:jc w:val="right"/>
        <w:rPr>
          <w:rFonts w:ascii="宋体" w:eastAsia="宋体" w:hAnsi="宋体" w:cs="宋体"/>
          <w:sz w:val="24"/>
          <w:szCs w:val="24"/>
        </w:rPr>
      </w:pPr>
    </w:p>
    <w:p w14:paraId="30A9FC58" w14:textId="77777777" w:rsidR="00650EE3" w:rsidRPr="00996934" w:rsidRDefault="00650EE3" w:rsidP="00650EE3">
      <w:pPr>
        <w:spacing w:line="420" w:lineRule="exact"/>
        <w:jc w:val="right"/>
        <w:rPr>
          <w:rFonts w:ascii="宋体" w:eastAsia="宋体" w:hAnsi="宋体" w:cs="宋体"/>
          <w:sz w:val="24"/>
          <w:szCs w:val="24"/>
        </w:rPr>
      </w:pPr>
    </w:p>
    <w:p w14:paraId="05B9E312" w14:textId="77777777" w:rsidR="00650EE3" w:rsidRPr="00996934" w:rsidRDefault="00650EE3" w:rsidP="00650EE3">
      <w:pPr>
        <w:spacing w:line="420" w:lineRule="exact"/>
        <w:jc w:val="right"/>
        <w:rPr>
          <w:rFonts w:ascii="宋体" w:eastAsia="宋体" w:hAnsi="宋体" w:cs="宋体"/>
          <w:sz w:val="24"/>
          <w:szCs w:val="24"/>
        </w:rPr>
      </w:pPr>
    </w:p>
    <w:p w14:paraId="7E73628B" w14:textId="04427CC9" w:rsidR="002B6B36" w:rsidRPr="00996934" w:rsidRDefault="0098111B" w:rsidP="00650EE3">
      <w:pPr>
        <w:spacing w:line="420" w:lineRule="exact"/>
        <w:jc w:val="right"/>
        <w:rPr>
          <w:rFonts w:ascii="宋体" w:eastAsia="宋体" w:hAnsi="宋体" w:cs="宋体"/>
          <w:sz w:val="24"/>
          <w:szCs w:val="24"/>
        </w:rPr>
      </w:pPr>
      <w:r w:rsidRPr="00996934">
        <w:rPr>
          <w:rFonts w:ascii="宋体" w:eastAsia="宋体" w:hAnsi="宋体" w:cs="宋体" w:hint="eastAsia"/>
          <w:sz w:val="24"/>
          <w:szCs w:val="24"/>
        </w:rPr>
        <w:t>声明人：（公章）</w:t>
      </w:r>
    </w:p>
    <w:p w14:paraId="2B9865A2" w14:textId="77777777" w:rsidR="002B6B36" w:rsidRPr="00996934" w:rsidRDefault="002B6B36">
      <w:pPr>
        <w:pStyle w:val="aff"/>
        <w:spacing w:before="120"/>
        <w:ind w:firstLine="600"/>
        <w:rPr>
          <w:rFonts w:ascii="宋体" w:eastAsia="宋体" w:hAnsi="宋体"/>
        </w:rPr>
      </w:pPr>
    </w:p>
    <w:p w14:paraId="107FCA80" w14:textId="68F12CBC" w:rsidR="002B6B36" w:rsidRPr="00996934" w:rsidRDefault="0098111B">
      <w:pPr>
        <w:spacing w:line="420" w:lineRule="exact"/>
        <w:jc w:val="right"/>
        <w:rPr>
          <w:rFonts w:ascii="宋体" w:eastAsia="宋体" w:hAnsi="宋体"/>
          <w:sz w:val="24"/>
          <w:szCs w:val="24"/>
        </w:rPr>
      </w:pPr>
      <w:r w:rsidRPr="00996934">
        <w:rPr>
          <w:rFonts w:ascii="宋体" w:eastAsia="宋体" w:hAnsi="宋体" w:cs="宋体" w:hint="eastAsia"/>
          <w:sz w:val="24"/>
          <w:szCs w:val="24"/>
        </w:rPr>
        <w:t>年</w:t>
      </w:r>
      <w:r w:rsidR="0015202B" w:rsidRPr="00996934">
        <w:rPr>
          <w:rFonts w:ascii="宋体" w:eastAsia="宋体" w:hAnsi="宋体" w:cs="宋体" w:hint="eastAsia"/>
          <w:sz w:val="24"/>
          <w:szCs w:val="24"/>
        </w:rPr>
        <w:t xml:space="preserve"> </w:t>
      </w:r>
      <w:r w:rsidR="0015202B" w:rsidRPr="00996934">
        <w:rPr>
          <w:rFonts w:ascii="宋体" w:eastAsia="宋体" w:hAnsi="宋体" w:cs="宋体"/>
          <w:sz w:val="24"/>
          <w:szCs w:val="24"/>
        </w:rPr>
        <w:t xml:space="preserve">  </w:t>
      </w:r>
      <w:r w:rsidRPr="00996934">
        <w:rPr>
          <w:rFonts w:ascii="宋体" w:eastAsia="宋体" w:hAnsi="宋体" w:cs="宋体" w:hint="eastAsia"/>
          <w:sz w:val="24"/>
          <w:szCs w:val="24"/>
        </w:rPr>
        <w:t>月</w:t>
      </w:r>
      <w:r w:rsidR="0015202B" w:rsidRPr="00996934">
        <w:rPr>
          <w:rFonts w:ascii="宋体" w:eastAsia="宋体" w:hAnsi="宋体" w:cs="宋体" w:hint="eastAsia"/>
          <w:sz w:val="24"/>
          <w:szCs w:val="24"/>
        </w:rPr>
        <w:t xml:space="preserve"> </w:t>
      </w:r>
      <w:r w:rsidR="0015202B" w:rsidRPr="00996934">
        <w:rPr>
          <w:rFonts w:ascii="宋体" w:eastAsia="宋体" w:hAnsi="宋体" w:cs="宋体"/>
          <w:sz w:val="24"/>
          <w:szCs w:val="24"/>
        </w:rPr>
        <w:t xml:space="preserve">  </w:t>
      </w:r>
      <w:r w:rsidRPr="00996934">
        <w:rPr>
          <w:rFonts w:ascii="宋体" w:eastAsia="宋体" w:hAnsi="宋体" w:cs="宋体" w:hint="eastAsia"/>
          <w:sz w:val="24"/>
          <w:szCs w:val="24"/>
        </w:rPr>
        <w:t>日</w:t>
      </w:r>
    </w:p>
    <w:p w14:paraId="11885164" w14:textId="77777777" w:rsidR="002B6B36" w:rsidRPr="00996934" w:rsidRDefault="0098111B">
      <w:pPr>
        <w:snapToGrid w:val="0"/>
        <w:spacing w:line="420" w:lineRule="exact"/>
        <w:jc w:val="center"/>
        <w:outlineLvl w:val="4"/>
        <w:rPr>
          <w:rFonts w:ascii="宋体" w:eastAsia="宋体" w:hAnsi="宋体"/>
          <w:sz w:val="24"/>
          <w:szCs w:val="24"/>
        </w:rPr>
      </w:pPr>
      <w:r w:rsidRPr="00996934">
        <w:rPr>
          <w:rFonts w:ascii="宋体" w:eastAsia="宋体" w:hAnsi="宋体" w:cs="宋体"/>
          <w:b/>
          <w:bCs/>
          <w:sz w:val="24"/>
          <w:szCs w:val="24"/>
        </w:rPr>
        <w:t>4.</w:t>
      </w:r>
      <w:r w:rsidRPr="00996934">
        <w:rPr>
          <w:rFonts w:ascii="宋体" w:eastAsia="宋体" w:hAnsi="宋体" w:cs="宋体" w:hint="eastAsia"/>
          <w:b/>
          <w:bCs/>
          <w:sz w:val="24"/>
          <w:szCs w:val="24"/>
        </w:rPr>
        <w:t>关于资格文件的声明函</w:t>
      </w:r>
    </w:p>
    <w:p w14:paraId="35A72858" w14:textId="77777777" w:rsidR="002B6B36" w:rsidRPr="00996934" w:rsidRDefault="0098111B">
      <w:pPr>
        <w:snapToGrid w:val="0"/>
        <w:spacing w:line="420" w:lineRule="exact"/>
        <w:rPr>
          <w:rFonts w:ascii="宋体" w:eastAsia="宋体" w:hAnsi="宋体"/>
          <w:sz w:val="24"/>
          <w:szCs w:val="24"/>
        </w:rPr>
      </w:pPr>
      <w:r w:rsidRPr="00996934">
        <w:rPr>
          <w:rFonts w:ascii="宋体" w:eastAsia="宋体" w:hAnsi="宋体" w:cs="宋体" w:hint="eastAsia"/>
          <w:sz w:val="24"/>
          <w:szCs w:val="24"/>
        </w:rPr>
        <w:t>南通市第二人民医院：</w:t>
      </w:r>
    </w:p>
    <w:p w14:paraId="68C38897" w14:textId="7922FAEB" w:rsidR="002B6B36" w:rsidRPr="00996934" w:rsidRDefault="0098111B">
      <w:pPr>
        <w:overflowPunct w:val="0"/>
        <w:adjustRightInd w:val="0"/>
        <w:spacing w:line="420" w:lineRule="exact"/>
        <w:ind w:firstLine="660"/>
        <w:jc w:val="left"/>
        <w:textAlignment w:val="baseline"/>
        <w:rPr>
          <w:rFonts w:ascii="宋体" w:eastAsia="宋体" w:hAnsi="宋体"/>
          <w:sz w:val="24"/>
          <w:szCs w:val="24"/>
        </w:rPr>
      </w:pPr>
      <w:r w:rsidRPr="00996934">
        <w:rPr>
          <w:rFonts w:ascii="宋体" w:eastAsia="宋体" w:hAnsi="宋体" w:cs="宋体" w:hint="eastAsia"/>
          <w:sz w:val="24"/>
          <w:szCs w:val="24"/>
        </w:rPr>
        <w:t>本公司愿就由贵公司组织实施的的</w:t>
      </w:r>
      <w:r w:rsidR="001D259A" w:rsidRPr="00996934">
        <w:rPr>
          <w:rFonts w:ascii="宋体" w:eastAsia="宋体" w:hAnsi="宋体" w:cs="宋体" w:hint="eastAsia"/>
          <w:sz w:val="24"/>
          <w:szCs w:val="24"/>
        </w:rPr>
        <w:t>磋商</w:t>
      </w:r>
      <w:r w:rsidRPr="00996934">
        <w:rPr>
          <w:rFonts w:ascii="宋体" w:eastAsia="宋体" w:hAnsi="宋体" w:cs="宋体" w:hint="eastAsia"/>
          <w:sz w:val="24"/>
          <w:szCs w:val="24"/>
        </w:rPr>
        <w:t>活动进行</w:t>
      </w:r>
      <w:r w:rsidR="001D259A" w:rsidRPr="00996934">
        <w:rPr>
          <w:rFonts w:ascii="宋体" w:eastAsia="宋体" w:hAnsi="宋体" w:cs="宋体" w:hint="eastAsia"/>
          <w:sz w:val="24"/>
          <w:szCs w:val="24"/>
        </w:rPr>
        <w:t>响应</w:t>
      </w:r>
      <w:r w:rsidRPr="00996934">
        <w:rPr>
          <w:rFonts w:ascii="宋体" w:eastAsia="宋体" w:hAnsi="宋体" w:cs="宋体" w:hint="eastAsia"/>
          <w:sz w:val="24"/>
          <w:szCs w:val="24"/>
        </w:rPr>
        <w:t>。本公司所提交的磋商响应文件中所有关于资格的文件、证明和陈述均是真实的、准确的。若与真实情况不符，本公司愿意承担由此而产生的一切后果。</w:t>
      </w:r>
    </w:p>
    <w:p w14:paraId="50903CEB" w14:textId="77777777" w:rsidR="00650EE3" w:rsidRPr="00996934" w:rsidRDefault="00650EE3">
      <w:pPr>
        <w:overflowPunct w:val="0"/>
        <w:adjustRightInd w:val="0"/>
        <w:spacing w:line="420" w:lineRule="exact"/>
        <w:ind w:firstLine="420"/>
        <w:jc w:val="right"/>
        <w:textAlignment w:val="baseline"/>
        <w:rPr>
          <w:rFonts w:ascii="宋体" w:eastAsia="宋体" w:hAnsi="宋体" w:cs="宋体"/>
          <w:sz w:val="24"/>
          <w:szCs w:val="24"/>
        </w:rPr>
      </w:pPr>
    </w:p>
    <w:p w14:paraId="214B5EE4" w14:textId="77777777" w:rsidR="00650EE3" w:rsidRPr="00996934" w:rsidRDefault="00650EE3">
      <w:pPr>
        <w:overflowPunct w:val="0"/>
        <w:adjustRightInd w:val="0"/>
        <w:spacing w:line="420" w:lineRule="exact"/>
        <w:ind w:firstLine="420"/>
        <w:jc w:val="right"/>
        <w:textAlignment w:val="baseline"/>
        <w:rPr>
          <w:rFonts w:ascii="宋体" w:eastAsia="宋体" w:hAnsi="宋体" w:cs="宋体"/>
          <w:sz w:val="24"/>
          <w:szCs w:val="24"/>
        </w:rPr>
      </w:pPr>
    </w:p>
    <w:p w14:paraId="5FADBC11" w14:textId="77777777" w:rsidR="00650EE3" w:rsidRPr="00996934" w:rsidRDefault="00650EE3">
      <w:pPr>
        <w:overflowPunct w:val="0"/>
        <w:adjustRightInd w:val="0"/>
        <w:spacing w:line="420" w:lineRule="exact"/>
        <w:ind w:firstLine="420"/>
        <w:jc w:val="right"/>
        <w:textAlignment w:val="baseline"/>
        <w:rPr>
          <w:rFonts w:ascii="宋体" w:eastAsia="宋体" w:hAnsi="宋体" w:cs="宋体"/>
          <w:sz w:val="24"/>
          <w:szCs w:val="24"/>
        </w:rPr>
      </w:pPr>
    </w:p>
    <w:p w14:paraId="305BF3C8" w14:textId="638425DF" w:rsidR="002B6B36" w:rsidRPr="00996934" w:rsidRDefault="0098111B">
      <w:pPr>
        <w:overflowPunct w:val="0"/>
        <w:adjustRightInd w:val="0"/>
        <w:spacing w:line="420" w:lineRule="exact"/>
        <w:ind w:firstLine="420"/>
        <w:jc w:val="right"/>
        <w:textAlignment w:val="baseline"/>
        <w:rPr>
          <w:rFonts w:ascii="宋体" w:eastAsia="宋体" w:hAnsi="宋体"/>
          <w:sz w:val="24"/>
          <w:szCs w:val="24"/>
        </w:rPr>
      </w:pPr>
      <w:r w:rsidRPr="00996934">
        <w:rPr>
          <w:rFonts w:ascii="宋体" w:eastAsia="宋体" w:hAnsi="宋体" w:cs="宋体" w:hint="eastAsia"/>
          <w:sz w:val="24"/>
          <w:szCs w:val="24"/>
        </w:rPr>
        <w:t>（供应商）法定代表人或委托代理人（签字或盖章）：</w:t>
      </w:r>
    </w:p>
    <w:p w14:paraId="52A3FAD9" w14:textId="77777777" w:rsidR="002B6B36" w:rsidRPr="00996934" w:rsidRDefault="0098111B" w:rsidP="00650EE3">
      <w:pPr>
        <w:overflowPunct w:val="0"/>
        <w:adjustRightInd w:val="0"/>
        <w:spacing w:line="420" w:lineRule="exact"/>
        <w:ind w:left="1700" w:firstLineChars="1300" w:firstLine="3120"/>
        <w:jc w:val="left"/>
        <w:textAlignment w:val="baseline"/>
        <w:rPr>
          <w:rFonts w:ascii="宋体" w:eastAsia="宋体" w:hAnsi="宋体"/>
          <w:sz w:val="24"/>
          <w:szCs w:val="24"/>
        </w:rPr>
      </w:pPr>
      <w:r w:rsidRPr="00996934">
        <w:rPr>
          <w:rFonts w:ascii="宋体" w:eastAsia="宋体" w:hAnsi="宋体" w:cs="宋体" w:hint="eastAsia"/>
          <w:sz w:val="24"/>
          <w:szCs w:val="24"/>
        </w:rPr>
        <w:t>（供应商）公章：</w:t>
      </w:r>
    </w:p>
    <w:p w14:paraId="77DB43B3" w14:textId="700D190F" w:rsidR="002B6B36" w:rsidRPr="00996934" w:rsidRDefault="0098111B">
      <w:pPr>
        <w:wordWrap w:val="0"/>
        <w:overflowPunct w:val="0"/>
        <w:adjustRightInd w:val="0"/>
        <w:spacing w:line="420" w:lineRule="exact"/>
        <w:ind w:firstLine="420"/>
        <w:jc w:val="right"/>
        <w:textAlignment w:val="baseline"/>
        <w:rPr>
          <w:rFonts w:ascii="宋体" w:eastAsia="宋体" w:hAnsi="宋体"/>
          <w:sz w:val="24"/>
          <w:szCs w:val="24"/>
        </w:rPr>
      </w:pPr>
      <w:r w:rsidRPr="00996934">
        <w:rPr>
          <w:rFonts w:ascii="宋体" w:eastAsia="宋体" w:hAnsi="宋体" w:cs="宋体" w:hint="eastAsia"/>
          <w:sz w:val="24"/>
          <w:szCs w:val="24"/>
        </w:rPr>
        <w:t>年</w:t>
      </w:r>
      <w:r w:rsidR="00650EE3" w:rsidRPr="00996934">
        <w:rPr>
          <w:rFonts w:ascii="宋体" w:eastAsia="宋体" w:hAnsi="宋体"/>
          <w:sz w:val="24"/>
          <w:szCs w:val="24"/>
        </w:rPr>
        <w:t xml:space="preserve">  </w:t>
      </w:r>
      <w:r w:rsidRPr="00996934">
        <w:rPr>
          <w:rFonts w:ascii="宋体" w:eastAsia="宋体" w:hAnsi="宋体" w:cs="宋体" w:hint="eastAsia"/>
          <w:sz w:val="24"/>
          <w:szCs w:val="24"/>
        </w:rPr>
        <w:t>月</w:t>
      </w:r>
      <w:r w:rsidR="00650EE3" w:rsidRPr="00996934">
        <w:rPr>
          <w:rFonts w:ascii="宋体" w:eastAsia="宋体" w:hAnsi="宋体" w:cs="宋体" w:hint="eastAsia"/>
          <w:sz w:val="24"/>
          <w:szCs w:val="24"/>
        </w:rPr>
        <w:t xml:space="preserve"> </w:t>
      </w:r>
      <w:r w:rsidR="00650EE3" w:rsidRPr="00996934">
        <w:rPr>
          <w:rFonts w:ascii="宋体" w:eastAsia="宋体" w:hAnsi="宋体" w:cs="宋体"/>
          <w:sz w:val="24"/>
          <w:szCs w:val="24"/>
        </w:rPr>
        <w:t xml:space="preserve"> </w:t>
      </w:r>
      <w:r w:rsidRPr="00996934">
        <w:rPr>
          <w:rFonts w:ascii="宋体" w:eastAsia="宋体" w:hAnsi="宋体" w:cs="宋体" w:hint="eastAsia"/>
          <w:sz w:val="24"/>
          <w:szCs w:val="24"/>
        </w:rPr>
        <w:t>日</w:t>
      </w:r>
    </w:p>
    <w:p w14:paraId="31C1274F" w14:textId="77777777" w:rsidR="002B6B36" w:rsidRPr="00996934" w:rsidRDefault="002B6B36">
      <w:pPr>
        <w:overflowPunct w:val="0"/>
        <w:adjustRightInd w:val="0"/>
        <w:spacing w:line="420" w:lineRule="exact"/>
        <w:ind w:firstLine="420"/>
        <w:jc w:val="right"/>
        <w:textAlignment w:val="baseline"/>
        <w:rPr>
          <w:rFonts w:ascii="宋体" w:eastAsia="宋体" w:hAnsi="宋体"/>
          <w:sz w:val="24"/>
          <w:szCs w:val="24"/>
        </w:rPr>
      </w:pPr>
    </w:p>
    <w:p w14:paraId="5A0DD026" w14:textId="4187375B" w:rsidR="002B6B36" w:rsidRPr="00996934" w:rsidRDefault="00650EE3">
      <w:pPr>
        <w:snapToGrid w:val="0"/>
        <w:spacing w:line="420" w:lineRule="exact"/>
        <w:jc w:val="center"/>
        <w:outlineLvl w:val="4"/>
        <w:rPr>
          <w:rFonts w:ascii="宋体" w:eastAsia="宋体" w:hAnsi="宋体"/>
          <w:b/>
          <w:bCs/>
          <w:sz w:val="24"/>
          <w:szCs w:val="24"/>
        </w:rPr>
      </w:pPr>
      <w:r w:rsidRPr="00996934">
        <w:rPr>
          <w:rFonts w:ascii="宋体" w:eastAsia="宋体" w:hAnsi="宋体" w:cs="宋体"/>
          <w:b/>
          <w:bCs/>
          <w:sz w:val="24"/>
          <w:szCs w:val="24"/>
        </w:rPr>
        <w:br w:type="page"/>
      </w:r>
      <w:r w:rsidR="0098111B" w:rsidRPr="00996934">
        <w:rPr>
          <w:rFonts w:ascii="宋体" w:eastAsia="宋体" w:hAnsi="宋体" w:cs="宋体"/>
          <w:b/>
          <w:bCs/>
          <w:sz w:val="24"/>
          <w:szCs w:val="24"/>
        </w:rPr>
        <w:lastRenderedPageBreak/>
        <w:t>5.</w:t>
      </w:r>
      <w:r w:rsidR="0098111B" w:rsidRPr="00996934">
        <w:rPr>
          <w:rFonts w:ascii="宋体" w:eastAsia="宋体" w:hAnsi="宋体" w:cs="宋体" w:hint="eastAsia"/>
          <w:b/>
          <w:bCs/>
          <w:sz w:val="24"/>
          <w:szCs w:val="24"/>
        </w:rPr>
        <w:t>供应商一般情况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402"/>
        <w:gridCol w:w="709"/>
        <w:gridCol w:w="4394"/>
      </w:tblGrid>
      <w:tr w:rsidR="00996934" w:rsidRPr="00996934" w14:paraId="6164B679" w14:textId="77777777">
        <w:trPr>
          <w:trHeight w:val="553"/>
        </w:trPr>
        <w:tc>
          <w:tcPr>
            <w:tcW w:w="992" w:type="dxa"/>
            <w:vAlign w:val="center"/>
          </w:tcPr>
          <w:p w14:paraId="5EF72276"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w:t>
            </w:r>
          </w:p>
        </w:tc>
        <w:tc>
          <w:tcPr>
            <w:tcW w:w="8505" w:type="dxa"/>
            <w:gridSpan w:val="3"/>
            <w:vAlign w:val="center"/>
          </w:tcPr>
          <w:p w14:paraId="49F1EED8"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企业名称：</w:t>
            </w:r>
          </w:p>
        </w:tc>
      </w:tr>
      <w:tr w:rsidR="00996934" w:rsidRPr="00996934" w14:paraId="2BED8165" w14:textId="77777777">
        <w:trPr>
          <w:trHeight w:val="547"/>
        </w:trPr>
        <w:tc>
          <w:tcPr>
            <w:tcW w:w="992" w:type="dxa"/>
            <w:vAlign w:val="center"/>
          </w:tcPr>
          <w:p w14:paraId="6FB93046"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w:t>
            </w:r>
          </w:p>
        </w:tc>
        <w:tc>
          <w:tcPr>
            <w:tcW w:w="8505" w:type="dxa"/>
            <w:gridSpan w:val="3"/>
            <w:vAlign w:val="center"/>
          </w:tcPr>
          <w:p w14:paraId="2E7DD1FC"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总部地址：</w:t>
            </w:r>
          </w:p>
        </w:tc>
      </w:tr>
      <w:tr w:rsidR="00996934" w:rsidRPr="00996934" w14:paraId="6DC1AF33" w14:textId="77777777">
        <w:trPr>
          <w:trHeight w:val="568"/>
        </w:trPr>
        <w:tc>
          <w:tcPr>
            <w:tcW w:w="992" w:type="dxa"/>
            <w:vAlign w:val="center"/>
          </w:tcPr>
          <w:p w14:paraId="5189D928"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3</w:t>
            </w:r>
            <w:r w:rsidRPr="00996934">
              <w:rPr>
                <w:rFonts w:ascii="宋体" w:eastAsia="宋体" w:hAnsi="宋体" w:cs="宋体" w:hint="eastAsia"/>
                <w:sz w:val="24"/>
                <w:szCs w:val="24"/>
              </w:rPr>
              <w:t>）</w:t>
            </w:r>
          </w:p>
        </w:tc>
        <w:tc>
          <w:tcPr>
            <w:tcW w:w="8505" w:type="dxa"/>
            <w:gridSpan w:val="3"/>
            <w:vAlign w:val="center"/>
          </w:tcPr>
          <w:p w14:paraId="305CA8BA"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当地分支机构地址：</w:t>
            </w:r>
          </w:p>
        </w:tc>
      </w:tr>
      <w:tr w:rsidR="00996934" w:rsidRPr="00996934" w14:paraId="0D8E6FA6" w14:textId="77777777">
        <w:trPr>
          <w:trHeight w:val="562"/>
        </w:trPr>
        <w:tc>
          <w:tcPr>
            <w:tcW w:w="992" w:type="dxa"/>
            <w:vAlign w:val="center"/>
          </w:tcPr>
          <w:p w14:paraId="3A6B2A3E"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4</w:t>
            </w:r>
            <w:r w:rsidRPr="00996934">
              <w:rPr>
                <w:rFonts w:ascii="宋体" w:eastAsia="宋体" w:hAnsi="宋体" w:cs="宋体" w:hint="eastAsia"/>
                <w:sz w:val="24"/>
                <w:szCs w:val="24"/>
              </w:rPr>
              <w:t>）</w:t>
            </w:r>
          </w:p>
        </w:tc>
        <w:tc>
          <w:tcPr>
            <w:tcW w:w="3402" w:type="dxa"/>
            <w:vAlign w:val="center"/>
          </w:tcPr>
          <w:p w14:paraId="3C4069F6"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电话：</w:t>
            </w:r>
          </w:p>
        </w:tc>
        <w:tc>
          <w:tcPr>
            <w:tcW w:w="5103" w:type="dxa"/>
            <w:gridSpan w:val="2"/>
            <w:vAlign w:val="center"/>
          </w:tcPr>
          <w:p w14:paraId="0E2DC941"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联系人：</w:t>
            </w:r>
          </w:p>
        </w:tc>
      </w:tr>
      <w:tr w:rsidR="00996934" w:rsidRPr="00996934" w14:paraId="3F7D9EBE" w14:textId="77777777">
        <w:trPr>
          <w:trHeight w:val="557"/>
        </w:trPr>
        <w:tc>
          <w:tcPr>
            <w:tcW w:w="992" w:type="dxa"/>
            <w:vAlign w:val="center"/>
          </w:tcPr>
          <w:p w14:paraId="2C5DED27"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5</w:t>
            </w:r>
            <w:r w:rsidRPr="00996934">
              <w:rPr>
                <w:rFonts w:ascii="宋体" w:eastAsia="宋体" w:hAnsi="宋体" w:cs="宋体" w:hint="eastAsia"/>
                <w:sz w:val="24"/>
                <w:szCs w:val="24"/>
              </w:rPr>
              <w:t>）</w:t>
            </w:r>
          </w:p>
        </w:tc>
        <w:tc>
          <w:tcPr>
            <w:tcW w:w="3402" w:type="dxa"/>
            <w:vAlign w:val="center"/>
          </w:tcPr>
          <w:p w14:paraId="2A5FAD56"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传真：</w:t>
            </w:r>
          </w:p>
        </w:tc>
        <w:tc>
          <w:tcPr>
            <w:tcW w:w="5103" w:type="dxa"/>
            <w:gridSpan w:val="2"/>
            <w:vAlign w:val="center"/>
          </w:tcPr>
          <w:p w14:paraId="3389909D"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电子邮件：</w:t>
            </w:r>
          </w:p>
        </w:tc>
      </w:tr>
      <w:tr w:rsidR="00996934" w:rsidRPr="00996934" w14:paraId="50103E46" w14:textId="77777777">
        <w:trPr>
          <w:trHeight w:val="551"/>
        </w:trPr>
        <w:tc>
          <w:tcPr>
            <w:tcW w:w="992" w:type="dxa"/>
            <w:vAlign w:val="center"/>
          </w:tcPr>
          <w:p w14:paraId="513FB258"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6</w:t>
            </w:r>
            <w:r w:rsidRPr="00996934">
              <w:rPr>
                <w:rFonts w:ascii="宋体" w:eastAsia="宋体" w:hAnsi="宋体" w:cs="宋体" w:hint="eastAsia"/>
                <w:sz w:val="24"/>
                <w:szCs w:val="24"/>
              </w:rPr>
              <w:t>）</w:t>
            </w:r>
          </w:p>
        </w:tc>
        <w:tc>
          <w:tcPr>
            <w:tcW w:w="3402" w:type="dxa"/>
            <w:vAlign w:val="center"/>
          </w:tcPr>
          <w:p w14:paraId="13A9B336"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注册地：</w:t>
            </w:r>
          </w:p>
        </w:tc>
        <w:tc>
          <w:tcPr>
            <w:tcW w:w="5103" w:type="dxa"/>
            <w:gridSpan w:val="2"/>
            <w:vAlign w:val="center"/>
          </w:tcPr>
          <w:p w14:paraId="704CDEE7"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注册年份：</w:t>
            </w:r>
          </w:p>
        </w:tc>
      </w:tr>
      <w:tr w:rsidR="00996934" w:rsidRPr="00996934" w14:paraId="2249C248" w14:textId="77777777">
        <w:trPr>
          <w:trHeight w:val="473"/>
        </w:trPr>
        <w:tc>
          <w:tcPr>
            <w:tcW w:w="992" w:type="dxa"/>
            <w:vAlign w:val="center"/>
          </w:tcPr>
          <w:p w14:paraId="1A31F519"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7</w:t>
            </w:r>
            <w:r w:rsidRPr="00996934">
              <w:rPr>
                <w:rFonts w:ascii="宋体" w:eastAsia="宋体" w:hAnsi="宋体" w:cs="宋体" w:hint="eastAsia"/>
                <w:sz w:val="24"/>
                <w:szCs w:val="24"/>
              </w:rPr>
              <w:t>）</w:t>
            </w:r>
          </w:p>
        </w:tc>
        <w:tc>
          <w:tcPr>
            <w:tcW w:w="8505" w:type="dxa"/>
            <w:gridSpan w:val="3"/>
            <w:vAlign w:val="center"/>
          </w:tcPr>
          <w:p w14:paraId="0994889E"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公司资质等级证书号（如有，请附有关证书的复印件）</w:t>
            </w:r>
          </w:p>
        </w:tc>
      </w:tr>
      <w:tr w:rsidR="00996934" w:rsidRPr="00996934" w14:paraId="14F19623" w14:textId="77777777">
        <w:trPr>
          <w:trHeight w:val="840"/>
        </w:trPr>
        <w:tc>
          <w:tcPr>
            <w:tcW w:w="992" w:type="dxa"/>
            <w:vAlign w:val="center"/>
          </w:tcPr>
          <w:p w14:paraId="02AF166E"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8</w:t>
            </w:r>
            <w:r w:rsidRPr="00996934">
              <w:rPr>
                <w:rFonts w:ascii="宋体" w:eastAsia="宋体" w:hAnsi="宋体" w:cs="宋体" w:hint="eastAsia"/>
                <w:sz w:val="24"/>
                <w:szCs w:val="24"/>
              </w:rPr>
              <w:t>）</w:t>
            </w:r>
          </w:p>
        </w:tc>
        <w:tc>
          <w:tcPr>
            <w:tcW w:w="8505" w:type="dxa"/>
            <w:gridSpan w:val="3"/>
            <w:vAlign w:val="center"/>
          </w:tcPr>
          <w:p w14:paraId="11FC3E60"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公司</w:t>
            </w:r>
            <w:r w:rsidRPr="00996934">
              <w:rPr>
                <w:rFonts w:ascii="宋体" w:eastAsia="宋体" w:hAnsi="宋体" w:cs="宋体" w:hint="eastAsia"/>
                <w:sz w:val="24"/>
                <w:szCs w:val="24"/>
                <w:u w:val="single"/>
              </w:rPr>
              <w:t>（是否通过，何种）</w:t>
            </w:r>
            <w:r w:rsidRPr="00996934">
              <w:rPr>
                <w:rFonts w:ascii="宋体" w:eastAsia="宋体" w:hAnsi="宋体" w:cs="宋体" w:hint="eastAsia"/>
                <w:sz w:val="24"/>
                <w:szCs w:val="24"/>
              </w:rPr>
              <w:t>质量保证体系认证（如通过请附相关证书复印件，没有请忽略该项）</w:t>
            </w:r>
          </w:p>
        </w:tc>
      </w:tr>
      <w:tr w:rsidR="00996934" w:rsidRPr="00996934" w14:paraId="641E5C7D" w14:textId="77777777">
        <w:trPr>
          <w:trHeight w:val="552"/>
        </w:trPr>
        <w:tc>
          <w:tcPr>
            <w:tcW w:w="992" w:type="dxa"/>
            <w:vAlign w:val="center"/>
          </w:tcPr>
          <w:p w14:paraId="13197C1B"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9</w:t>
            </w:r>
            <w:r w:rsidRPr="00996934">
              <w:rPr>
                <w:rFonts w:ascii="宋体" w:eastAsia="宋体" w:hAnsi="宋体" w:cs="宋体" w:hint="eastAsia"/>
                <w:sz w:val="24"/>
                <w:szCs w:val="24"/>
              </w:rPr>
              <w:t>）</w:t>
            </w:r>
          </w:p>
        </w:tc>
        <w:tc>
          <w:tcPr>
            <w:tcW w:w="8505" w:type="dxa"/>
            <w:gridSpan w:val="3"/>
            <w:vAlign w:val="center"/>
          </w:tcPr>
          <w:p w14:paraId="53BAE4E9"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经营范围：</w:t>
            </w:r>
          </w:p>
          <w:p w14:paraId="43EC94F6"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sz w:val="24"/>
                <w:szCs w:val="24"/>
              </w:rPr>
              <w:t>1</w:t>
            </w:r>
            <w:r w:rsidRPr="00996934">
              <w:rPr>
                <w:rFonts w:ascii="宋体" w:eastAsia="宋体" w:hAnsi="宋体" w:cs="宋体" w:hint="eastAsia"/>
                <w:sz w:val="24"/>
                <w:szCs w:val="24"/>
              </w:rPr>
              <w:t>、；</w:t>
            </w:r>
          </w:p>
          <w:p w14:paraId="661B84CC"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sz w:val="24"/>
                <w:szCs w:val="24"/>
              </w:rPr>
              <w:t>2</w:t>
            </w:r>
            <w:r w:rsidRPr="00996934">
              <w:rPr>
                <w:rFonts w:ascii="宋体" w:eastAsia="宋体" w:hAnsi="宋体" w:cs="宋体" w:hint="eastAsia"/>
                <w:sz w:val="24"/>
                <w:szCs w:val="24"/>
              </w:rPr>
              <w:t>、；</w:t>
            </w:r>
          </w:p>
          <w:p w14:paraId="48C2615F"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sz w:val="24"/>
                <w:szCs w:val="24"/>
              </w:rPr>
              <w:t>3</w:t>
            </w:r>
            <w:r w:rsidRPr="00996934">
              <w:rPr>
                <w:rFonts w:ascii="宋体" w:eastAsia="宋体" w:hAnsi="宋体" w:cs="宋体" w:hint="eastAsia"/>
                <w:sz w:val="24"/>
                <w:szCs w:val="24"/>
              </w:rPr>
              <w:t>、……</w:t>
            </w:r>
          </w:p>
        </w:tc>
      </w:tr>
      <w:tr w:rsidR="00996934" w:rsidRPr="00996934" w14:paraId="41891410" w14:textId="77777777">
        <w:trPr>
          <w:trHeight w:val="846"/>
        </w:trPr>
        <w:tc>
          <w:tcPr>
            <w:tcW w:w="992" w:type="dxa"/>
            <w:vAlign w:val="center"/>
          </w:tcPr>
          <w:p w14:paraId="7BCF2596"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10</w:t>
            </w:r>
            <w:r w:rsidRPr="00996934">
              <w:rPr>
                <w:rFonts w:ascii="宋体" w:eastAsia="宋体" w:hAnsi="宋体" w:cs="宋体" w:hint="eastAsia"/>
                <w:sz w:val="24"/>
                <w:szCs w:val="24"/>
              </w:rPr>
              <w:t>）</w:t>
            </w:r>
          </w:p>
        </w:tc>
        <w:tc>
          <w:tcPr>
            <w:tcW w:w="4111" w:type="dxa"/>
            <w:gridSpan w:val="2"/>
            <w:vAlign w:val="center"/>
          </w:tcPr>
          <w:p w14:paraId="54E1E733"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供应商从事类似磋商项目的年数</w:t>
            </w:r>
          </w:p>
        </w:tc>
        <w:tc>
          <w:tcPr>
            <w:tcW w:w="4394" w:type="dxa"/>
            <w:vAlign w:val="center"/>
          </w:tcPr>
          <w:p w14:paraId="796F652B" w14:textId="77777777" w:rsidR="002B6B36" w:rsidRPr="00996934" w:rsidRDefault="002B6B36">
            <w:pPr>
              <w:tabs>
                <w:tab w:val="left" w:pos="993"/>
              </w:tabs>
              <w:spacing w:line="420" w:lineRule="exact"/>
              <w:rPr>
                <w:rFonts w:ascii="宋体" w:eastAsia="宋体" w:hAnsi="宋体"/>
                <w:sz w:val="24"/>
                <w:szCs w:val="24"/>
              </w:rPr>
            </w:pPr>
          </w:p>
        </w:tc>
      </w:tr>
      <w:tr w:rsidR="00996934" w:rsidRPr="00996934" w14:paraId="2BCBDD8F" w14:textId="77777777">
        <w:trPr>
          <w:trHeight w:val="1127"/>
        </w:trPr>
        <w:tc>
          <w:tcPr>
            <w:tcW w:w="992" w:type="dxa"/>
            <w:vAlign w:val="center"/>
          </w:tcPr>
          <w:p w14:paraId="42D383F4" w14:textId="77777777" w:rsidR="002B6B36" w:rsidRPr="00996934" w:rsidRDefault="0098111B">
            <w:pPr>
              <w:tabs>
                <w:tab w:val="left" w:pos="993"/>
              </w:tabs>
              <w:spacing w:line="420" w:lineRule="exact"/>
              <w:jc w:val="center"/>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11</w:t>
            </w:r>
            <w:r w:rsidRPr="00996934">
              <w:rPr>
                <w:rFonts w:ascii="宋体" w:eastAsia="宋体" w:hAnsi="宋体" w:cs="宋体" w:hint="eastAsia"/>
                <w:sz w:val="24"/>
                <w:szCs w:val="24"/>
              </w:rPr>
              <w:t>）</w:t>
            </w:r>
          </w:p>
        </w:tc>
        <w:tc>
          <w:tcPr>
            <w:tcW w:w="8505" w:type="dxa"/>
            <w:gridSpan w:val="3"/>
            <w:vAlign w:val="center"/>
          </w:tcPr>
          <w:p w14:paraId="4779EED3" w14:textId="77777777" w:rsidR="002B6B36" w:rsidRPr="00996934" w:rsidRDefault="0098111B">
            <w:pPr>
              <w:tabs>
                <w:tab w:val="left" w:pos="993"/>
              </w:tabs>
              <w:spacing w:line="420" w:lineRule="exact"/>
              <w:rPr>
                <w:rFonts w:ascii="宋体" w:eastAsia="宋体" w:hAnsi="宋体"/>
                <w:sz w:val="24"/>
                <w:szCs w:val="24"/>
              </w:rPr>
            </w:pPr>
            <w:r w:rsidRPr="00996934">
              <w:rPr>
                <w:rFonts w:ascii="宋体" w:eastAsia="宋体" w:hAnsi="宋体" w:cs="宋体" w:hint="eastAsia"/>
                <w:sz w:val="24"/>
                <w:szCs w:val="24"/>
              </w:rPr>
              <w:t>其他需要说明的情况，可自行添加</w:t>
            </w:r>
          </w:p>
        </w:tc>
      </w:tr>
    </w:tbl>
    <w:p w14:paraId="46FF86AC" w14:textId="77777777" w:rsidR="002B6B36" w:rsidRPr="00996934" w:rsidRDefault="0098111B">
      <w:pPr>
        <w:kinsoku w:val="0"/>
        <w:topLinePunct/>
        <w:snapToGrid w:val="0"/>
        <w:spacing w:line="420" w:lineRule="exact"/>
        <w:rPr>
          <w:rFonts w:ascii="宋体" w:eastAsia="宋体" w:hAnsi="宋体" w:cs="宋体"/>
          <w:sz w:val="24"/>
          <w:szCs w:val="24"/>
        </w:rPr>
      </w:pPr>
      <w:r w:rsidRPr="00996934">
        <w:rPr>
          <w:rFonts w:ascii="宋体" w:eastAsia="宋体" w:hAnsi="宋体" w:cs="宋体" w:hint="eastAsia"/>
          <w:sz w:val="24"/>
          <w:szCs w:val="24"/>
        </w:rPr>
        <w:t>供应商：（盖章）</w:t>
      </w:r>
    </w:p>
    <w:p w14:paraId="53DE5883" w14:textId="77777777" w:rsidR="002B6B36" w:rsidRPr="00996934" w:rsidRDefault="0098111B">
      <w:pPr>
        <w:kinsoku w:val="0"/>
        <w:topLinePunct/>
        <w:snapToGrid w:val="0"/>
        <w:spacing w:line="420" w:lineRule="exact"/>
        <w:rPr>
          <w:rFonts w:ascii="宋体" w:eastAsia="宋体" w:hAnsi="宋体"/>
          <w:sz w:val="24"/>
          <w:szCs w:val="24"/>
        </w:rPr>
      </w:pPr>
      <w:r w:rsidRPr="00996934">
        <w:rPr>
          <w:rFonts w:ascii="宋体" w:eastAsia="宋体" w:hAnsi="宋体" w:cs="宋体" w:hint="eastAsia"/>
          <w:sz w:val="24"/>
          <w:szCs w:val="24"/>
        </w:rPr>
        <w:t>法定代表人或委托代理人（签字）：</w:t>
      </w:r>
    </w:p>
    <w:p w14:paraId="13F6863D" w14:textId="77777777" w:rsidR="002B6B36" w:rsidRPr="00996934" w:rsidRDefault="0098111B">
      <w:pPr>
        <w:adjustRightInd w:val="0"/>
        <w:snapToGrid w:val="0"/>
        <w:spacing w:line="420" w:lineRule="exact"/>
        <w:jc w:val="left"/>
        <w:rPr>
          <w:rFonts w:ascii="宋体" w:eastAsia="宋体" w:hAnsi="宋体"/>
          <w:sz w:val="24"/>
          <w:szCs w:val="24"/>
        </w:rPr>
      </w:pPr>
      <w:r w:rsidRPr="00996934">
        <w:rPr>
          <w:rFonts w:ascii="宋体" w:eastAsia="宋体" w:hAnsi="宋体" w:cs="宋体" w:hint="eastAsia"/>
          <w:sz w:val="24"/>
          <w:szCs w:val="24"/>
        </w:rPr>
        <w:t>日期：</w:t>
      </w:r>
    </w:p>
    <w:p w14:paraId="7388942B" w14:textId="77777777" w:rsidR="002B6B36" w:rsidRPr="00996934" w:rsidRDefault="0098111B">
      <w:pPr>
        <w:adjustRightInd w:val="0"/>
        <w:snapToGrid w:val="0"/>
        <w:spacing w:line="420" w:lineRule="exact"/>
        <w:jc w:val="center"/>
        <w:rPr>
          <w:rFonts w:ascii="宋体" w:eastAsia="宋体" w:hAnsi="宋体"/>
          <w:sz w:val="24"/>
          <w:szCs w:val="24"/>
        </w:rPr>
      </w:pPr>
      <w:r w:rsidRPr="00996934">
        <w:rPr>
          <w:rFonts w:ascii="宋体" w:eastAsia="宋体" w:hAnsi="宋体" w:cs="宋体" w:hint="eastAsia"/>
          <w:sz w:val="24"/>
          <w:szCs w:val="24"/>
        </w:rPr>
        <w:t>注：本表不是格式化表格，供应商可根据需要，自行添加删除。</w:t>
      </w:r>
    </w:p>
    <w:p w14:paraId="59A936CC" w14:textId="77777777" w:rsidR="002B6B36" w:rsidRPr="00996934" w:rsidRDefault="002B6B36">
      <w:pPr>
        <w:adjustRightInd w:val="0"/>
        <w:snapToGrid w:val="0"/>
        <w:spacing w:line="420" w:lineRule="exact"/>
        <w:jc w:val="left"/>
        <w:rPr>
          <w:rFonts w:ascii="宋体" w:eastAsia="宋体" w:hAnsi="宋体"/>
          <w:sz w:val="24"/>
          <w:szCs w:val="24"/>
        </w:rPr>
      </w:pPr>
    </w:p>
    <w:p w14:paraId="4BA80FA4" w14:textId="7B636EE7" w:rsidR="002B6B36" w:rsidRPr="00996934" w:rsidRDefault="00650EE3">
      <w:pPr>
        <w:snapToGrid w:val="0"/>
        <w:spacing w:line="420" w:lineRule="exact"/>
        <w:outlineLvl w:val="2"/>
        <w:rPr>
          <w:rFonts w:ascii="宋体" w:eastAsia="宋体" w:hAnsi="宋体"/>
          <w:b/>
          <w:bCs/>
          <w:sz w:val="24"/>
          <w:szCs w:val="24"/>
        </w:rPr>
      </w:pPr>
      <w:r w:rsidRPr="00996934">
        <w:rPr>
          <w:rFonts w:ascii="宋体" w:eastAsia="宋体" w:hAnsi="宋体" w:cs="宋体"/>
          <w:b/>
          <w:bCs/>
          <w:sz w:val="24"/>
          <w:szCs w:val="24"/>
        </w:rPr>
        <w:br w:type="page"/>
      </w:r>
      <w:r w:rsidR="0098111B" w:rsidRPr="00996934">
        <w:rPr>
          <w:rFonts w:ascii="宋体" w:eastAsia="宋体" w:hAnsi="宋体" w:cs="宋体"/>
          <w:b/>
          <w:bCs/>
          <w:sz w:val="24"/>
          <w:szCs w:val="24"/>
        </w:rPr>
        <w:lastRenderedPageBreak/>
        <w:t>B</w:t>
      </w:r>
      <w:r w:rsidR="0098111B" w:rsidRPr="00996934">
        <w:rPr>
          <w:rFonts w:ascii="宋体" w:eastAsia="宋体" w:hAnsi="宋体" w:cs="宋体" w:hint="eastAsia"/>
          <w:b/>
          <w:bCs/>
          <w:sz w:val="24"/>
          <w:szCs w:val="24"/>
        </w:rPr>
        <w:t>、技术标文件</w:t>
      </w:r>
      <w:r w:rsidR="0098111B" w:rsidRPr="00996934">
        <w:rPr>
          <w:rFonts w:ascii="宋体" w:eastAsia="宋体" w:hAnsi="宋体" w:cs="宋体" w:hint="eastAsia"/>
          <w:sz w:val="24"/>
          <w:szCs w:val="24"/>
        </w:rPr>
        <w:t>（一个密封包，内含：</w:t>
      </w:r>
      <w:r w:rsidR="0098111B" w:rsidRPr="00996934">
        <w:rPr>
          <w:rFonts w:ascii="宋体" w:eastAsia="宋体" w:hAnsi="宋体" w:cs="宋体"/>
          <w:sz w:val="24"/>
          <w:szCs w:val="24"/>
        </w:rPr>
        <w:t>1</w:t>
      </w:r>
      <w:r w:rsidR="0098111B" w:rsidRPr="00996934">
        <w:rPr>
          <w:rFonts w:ascii="宋体" w:eastAsia="宋体" w:hAnsi="宋体" w:cs="宋体" w:hint="eastAsia"/>
          <w:sz w:val="24"/>
          <w:szCs w:val="24"/>
        </w:rPr>
        <w:t>份“正本”和</w:t>
      </w:r>
      <w:r w:rsidR="0098111B" w:rsidRPr="00996934">
        <w:rPr>
          <w:rFonts w:ascii="宋体" w:eastAsia="宋体" w:hAnsi="宋体" w:cs="宋体"/>
          <w:sz w:val="24"/>
          <w:szCs w:val="24"/>
        </w:rPr>
        <w:t>2</w:t>
      </w:r>
      <w:r w:rsidR="0098111B" w:rsidRPr="00996934">
        <w:rPr>
          <w:rFonts w:ascii="宋体" w:eastAsia="宋体" w:hAnsi="宋体" w:cs="宋体" w:hint="eastAsia"/>
          <w:sz w:val="24"/>
          <w:szCs w:val="24"/>
        </w:rPr>
        <w:t>份“副本”。）</w:t>
      </w:r>
    </w:p>
    <w:p w14:paraId="096CF720" w14:textId="77777777" w:rsidR="002B6B36" w:rsidRPr="00996934" w:rsidRDefault="0098111B" w:rsidP="002A4E36">
      <w:pPr>
        <w:snapToGrid w:val="0"/>
        <w:spacing w:beforeLines="100" w:before="240" w:line="420" w:lineRule="exact"/>
        <w:jc w:val="center"/>
        <w:outlineLvl w:val="3"/>
        <w:rPr>
          <w:rFonts w:ascii="宋体" w:eastAsia="宋体" w:hAnsi="宋体"/>
          <w:b/>
          <w:bCs/>
          <w:sz w:val="24"/>
          <w:szCs w:val="24"/>
        </w:rPr>
      </w:pPr>
      <w:r w:rsidRPr="00996934">
        <w:rPr>
          <w:rFonts w:ascii="宋体" w:eastAsia="宋体" w:hAnsi="宋体" w:cs="宋体"/>
          <w:b/>
          <w:bCs/>
          <w:sz w:val="24"/>
          <w:szCs w:val="24"/>
        </w:rPr>
        <w:t>1.</w:t>
      </w:r>
      <w:r w:rsidRPr="00996934">
        <w:rPr>
          <w:rFonts w:ascii="宋体" w:eastAsia="宋体" w:hAnsi="宋体" w:cs="宋体" w:hint="eastAsia"/>
          <w:b/>
          <w:bCs/>
          <w:sz w:val="24"/>
          <w:szCs w:val="24"/>
        </w:rPr>
        <w:t>竞争性磋商响应函</w:t>
      </w:r>
    </w:p>
    <w:p w14:paraId="3451335C" w14:textId="77777777" w:rsidR="002B6B36" w:rsidRPr="00996934" w:rsidRDefault="0098111B">
      <w:pPr>
        <w:snapToGrid w:val="0"/>
        <w:spacing w:line="420" w:lineRule="exact"/>
        <w:rPr>
          <w:rFonts w:ascii="宋体" w:eastAsia="宋体" w:hAnsi="宋体"/>
          <w:sz w:val="24"/>
          <w:szCs w:val="24"/>
        </w:rPr>
      </w:pPr>
      <w:r w:rsidRPr="00996934">
        <w:rPr>
          <w:rFonts w:ascii="宋体" w:eastAsia="宋体" w:hAnsi="宋体" w:cs="宋体" w:hint="eastAsia"/>
          <w:sz w:val="24"/>
          <w:szCs w:val="24"/>
        </w:rPr>
        <w:t>南通市第二人民医院：</w:t>
      </w:r>
    </w:p>
    <w:p w14:paraId="2A2C14C2" w14:textId="7D92891F"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依据贵单位</w:t>
      </w:r>
      <w:r w:rsidRPr="00996934">
        <w:rPr>
          <w:rFonts w:ascii="宋体" w:eastAsia="宋体" w:hAnsi="宋体" w:cs="宋体" w:hint="eastAsia"/>
          <w:sz w:val="24"/>
          <w:szCs w:val="24"/>
          <w:u w:val="single"/>
        </w:rPr>
        <w:t>（</w:t>
      </w:r>
      <w:r w:rsidR="001D259A" w:rsidRPr="00996934">
        <w:rPr>
          <w:rFonts w:ascii="宋体" w:eastAsia="宋体" w:hAnsi="宋体" w:cs="宋体" w:hint="eastAsia"/>
          <w:sz w:val="24"/>
          <w:szCs w:val="24"/>
          <w:u w:val="single"/>
        </w:rPr>
        <w:t>采购</w:t>
      </w:r>
      <w:r w:rsidRPr="00996934">
        <w:rPr>
          <w:rFonts w:ascii="宋体" w:eastAsia="宋体" w:hAnsi="宋体" w:cs="宋体" w:hint="eastAsia"/>
          <w:sz w:val="24"/>
          <w:szCs w:val="24"/>
          <w:u w:val="single"/>
        </w:rPr>
        <w:t>项目名称</w:t>
      </w:r>
      <w:r w:rsidRPr="00996934">
        <w:rPr>
          <w:rFonts w:ascii="宋体" w:eastAsia="宋体" w:hAnsi="宋体" w:cs="宋体"/>
          <w:sz w:val="24"/>
          <w:szCs w:val="24"/>
          <w:u w:val="single"/>
        </w:rPr>
        <w:t>)</w:t>
      </w:r>
      <w:r w:rsidRPr="00996934">
        <w:rPr>
          <w:rFonts w:ascii="宋体" w:eastAsia="宋体" w:hAnsi="宋体" w:cs="宋体" w:hint="eastAsia"/>
          <w:sz w:val="24"/>
          <w:szCs w:val="24"/>
        </w:rPr>
        <w:t>项目竞争性磋商的邀请，我方授权</w:t>
      </w:r>
      <w:r w:rsidRPr="00996934">
        <w:rPr>
          <w:rFonts w:ascii="宋体" w:eastAsia="宋体" w:hAnsi="宋体" w:cs="宋体" w:hint="eastAsia"/>
          <w:sz w:val="24"/>
          <w:szCs w:val="24"/>
          <w:u w:val="single"/>
        </w:rPr>
        <w:t>（姓名）（职务）</w:t>
      </w:r>
      <w:r w:rsidRPr="00996934">
        <w:rPr>
          <w:rFonts w:ascii="宋体" w:eastAsia="宋体" w:hAnsi="宋体" w:cs="宋体" w:hint="eastAsia"/>
          <w:sz w:val="24"/>
          <w:szCs w:val="24"/>
        </w:rPr>
        <w:t>为全权代表参加该项目的磋商响应工作，全权处理本次磋商的有关事宜。同时，我公司声明如下：</w:t>
      </w:r>
    </w:p>
    <w:p w14:paraId="78252320" w14:textId="1CD18E2E" w:rsidR="002B6B36" w:rsidRPr="00996934" w:rsidRDefault="0098111B">
      <w:pPr>
        <w:snapToGrid w:val="0"/>
        <w:spacing w:line="420" w:lineRule="exact"/>
        <w:ind w:firstLineChars="206" w:firstLine="494"/>
        <w:rPr>
          <w:rFonts w:ascii="宋体" w:eastAsia="宋体" w:hAnsi="宋体" w:cs="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）我方愿意按照磋商文件的一切要求，提供完成该项目的全部内容，我方的磋商响应报价</w:t>
      </w:r>
      <w:r w:rsidR="001D259A" w:rsidRPr="00996934">
        <w:rPr>
          <w:rFonts w:ascii="宋体" w:eastAsia="宋体" w:hAnsi="宋体" w:cs="宋体" w:hint="eastAsia"/>
          <w:sz w:val="24"/>
          <w:szCs w:val="24"/>
        </w:rPr>
        <w:t>包括但不限于耗材、通讯器材、服装、胸卡、办公设备、巡检器材、各种税费、人工、保险、劳保、管理、维护、利润、税金、及合同包含的所有风险、责任等各项应有费用。</w:t>
      </w:r>
    </w:p>
    <w:p w14:paraId="43C17BDC"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）我方已经详细审查了全部磋商文件，我方已完全清晰理解磋商文件的要求，不存在任何含糊不清和误解之处，同意放弃对这些文件所提出的异议和质疑的权利。</w:t>
      </w:r>
    </w:p>
    <w:p w14:paraId="70B97CDD"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3</w:t>
      </w:r>
      <w:r w:rsidRPr="00996934">
        <w:rPr>
          <w:rFonts w:ascii="宋体" w:eastAsia="宋体" w:hAnsi="宋体" w:cs="宋体" w:hint="eastAsia"/>
          <w:sz w:val="24"/>
          <w:szCs w:val="24"/>
        </w:rPr>
        <w:t>）我方承诺提供的磋商响应文件的有效期，从磋商响应文件接收截止之日算起，</w:t>
      </w:r>
      <w:r w:rsidRPr="00996934">
        <w:rPr>
          <w:rFonts w:ascii="宋体" w:eastAsia="宋体" w:hAnsi="宋体" w:cs="宋体"/>
          <w:sz w:val="24"/>
          <w:szCs w:val="24"/>
        </w:rPr>
        <w:t>45</w:t>
      </w:r>
      <w:r w:rsidRPr="00996934">
        <w:rPr>
          <w:rFonts w:ascii="宋体" w:eastAsia="宋体" w:hAnsi="宋体" w:cs="宋体" w:hint="eastAsia"/>
          <w:sz w:val="24"/>
          <w:szCs w:val="24"/>
        </w:rPr>
        <w:t>个日历天内保持有效。</w:t>
      </w:r>
    </w:p>
    <w:p w14:paraId="16F8113D" w14:textId="043341EB"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4</w:t>
      </w:r>
      <w:r w:rsidRPr="00996934">
        <w:rPr>
          <w:rFonts w:ascii="宋体" w:eastAsia="宋体" w:hAnsi="宋体" w:cs="宋体" w:hint="eastAsia"/>
          <w:sz w:val="24"/>
          <w:szCs w:val="24"/>
        </w:rPr>
        <w:t>）我方愿意提供</w:t>
      </w:r>
      <w:r w:rsidR="001D259A" w:rsidRPr="00996934">
        <w:rPr>
          <w:rFonts w:ascii="宋体" w:eastAsia="宋体" w:hAnsi="宋体" w:cs="宋体" w:hint="eastAsia"/>
          <w:sz w:val="24"/>
          <w:szCs w:val="24"/>
        </w:rPr>
        <w:t>采购人</w:t>
      </w:r>
      <w:r w:rsidRPr="00996934">
        <w:rPr>
          <w:rFonts w:ascii="宋体" w:eastAsia="宋体" w:hAnsi="宋体" w:cs="宋体" w:hint="eastAsia"/>
          <w:sz w:val="24"/>
          <w:szCs w:val="24"/>
        </w:rPr>
        <w:t>在磋商文件中要求的所有资料。</w:t>
      </w:r>
    </w:p>
    <w:p w14:paraId="45BA1AD1"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5</w:t>
      </w:r>
      <w:r w:rsidRPr="00996934">
        <w:rPr>
          <w:rFonts w:ascii="宋体" w:eastAsia="宋体" w:hAnsi="宋体" w:cs="宋体" w:hint="eastAsia"/>
          <w:sz w:val="24"/>
          <w:szCs w:val="24"/>
        </w:rPr>
        <w:t>）我方承诺在本次磋商响应中提供的一切文件，无论是原件还是复印件均真实有效，绝无任何虚假、伪造和夸大的成份。否则，愿承担相应的后果和法律责任。</w:t>
      </w:r>
    </w:p>
    <w:p w14:paraId="0FA38C9C"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6</w:t>
      </w:r>
      <w:r w:rsidRPr="00996934">
        <w:rPr>
          <w:rFonts w:ascii="宋体" w:eastAsia="宋体" w:hAnsi="宋体" w:cs="宋体" w:hint="eastAsia"/>
          <w:sz w:val="24"/>
          <w:szCs w:val="24"/>
        </w:rPr>
        <w:t>）我方尊重评审小组所作评定结果，同时也清楚理解到磋商报价最低并非意味着必定获得中标资格。</w:t>
      </w:r>
    </w:p>
    <w:p w14:paraId="1055F77E" w14:textId="77777777" w:rsidR="002B6B36" w:rsidRPr="00996934" w:rsidRDefault="0098111B">
      <w:pPr>
        <w:snapToGrid w:val="0"/>
        <w:spacing w:line="420" w:lineRule="exact"/>
        <w:ind w:firstLineChars="200" w:firstLine="480"/>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7</w:t>
      </w:r>
      <w:r w:rsidRPr="00996934">
        <w:rPr>
          <w:rFonts w:ascii="宋体" w:eastAsia="宋体" w:hAnsi="宋体" w:cs="宋体" w:hint="eastAsia"/>
          <w:sz w:val="24"/>
          <w:szCs w:val="24"/>
        </w:rPr>
        <w:t>）一旦我方成交，我方将根据磋商文件的规定，严格履行磋商文件中规定的每一项要求，按期、按质、按量履行合同的义务。</w:t>
      </w:r>
    </w:p>
    <w:p w14:paraId="4D0466CD" w14:textId="77777777" w:rsidR="002B6B36" w:rsidRPr="00996934" w:rsidRDefault="0098111B">
      <w:pPr>
        <w:snapToGrid w:val="0"/>
        <w:spacing w:line="420" w:lineRule="exact"/>
        <w:ind w:firstLineChars="1000" w:firstLine="2400"/>
        <w:jc w:val="right"/>
        <w:rPr>
          <w:rFonts w:ascii="宋体" w:eastAsia="宋体" w:hAnsi="宋体"/>
          <w:sz w:val="24"/>
          <w:szCs w:val="24"/>
        </w:rPr>
      </w:pPr>
      <w:bookmarkStart w:id="14" w:name="_Hlk527940236"/>
      <w:r w:rsidRPr="00996934">
        <w:rPr>
          <w:rFonts w:ascii="宋体" w:eastAsia="宋体" w:hAnsi="宋体" w:cs="宋体" w:hint="eastAsia"/>
          <w:sz w:val="24"/>
          <w:szCs w:val="24"/>
        </w:rPr>
        <w:t>供应商：（加盖公章）</w:t>
      </w:r>
    </w:p>
    <w:p w14:paraId="3CE8B1FF" w14:textId="77777777" w:rsidR="002B6B36" w:rsidRPr="00996934" w:rsidRDefault="0098111B">
      <w:pPr>
        <w:snapToGrid w:val="0"/>
        <w:spacing w:line="420" w:lineRule="exact"/>
        <w:ind w:firstLineChars="1000" w:firstLine="2400"/>
        <w:jc w:val="right"/>
        <w:rPr>
          <w:rFonts w:ascii="宋体" w:eastAsia="宋体" w:hAnsi="宋体"/>
          <w:sz w:val="24"/>
          <w:szCs w:val="24"/>
        </w:rPr>
      </w:pPr>
      <w:r w:rsidRPr="00996934">
        <w:rPr>
          <w:rFonts w:ascii="宋体" w:eastAsia="宋体" w:hAnsi="宋体" w:cs="宋体" w:hint="eastAsia"/>
          <w:sz w:val="24"/>
          <w:szCs w:val="24"/>
        </w:rPr>
        <w:t>法定代表人或委托代理人：（签字）</w:t>
      </w:r>
    </w:p>
    <w:p w14:paraId="46015037" w14:textId="2D47E39D" w:rsidR="002B6B36" w:rsidRPr="00996934" w:rsidRDefault="0098111B">
      <w:pPr>
        <w:snapToGrid w:val="0"/>
        <w:spacing w:line="420" w:lineRule="exact"/>
        <w:jc w:val="right"/>
        <w:rPr>
          <w:rFonts w:ascii="宋体" w:eastAsia="宋体" w:hAnsi="宋体"/>
          <w:sz w:val="24"/>
          <w:szCs w:val="24"/>
        </w:rPr>
      </w:pPr>
      <w:r w:rsidRPr="00996934">
        <w:rPr>
          <w:rFonts w:ascii="宋体" w:eastAsia="宋体" w:hAnsi="宋体" w:cs="宋体" w:hint="eastAsia"/>
          <w:sz w:val="24"/>
          <w:szCs w:val="24"/>
        </w:rPr>
        <w:t>年</w:t>
      </w:r>
      <w:r w:rsidR="0015202B" w:rsidRPr="00996934">
        <w:rPr>
          <w:rFonts w:ascii="宋体" w:eastAsia="宋体" w:hAnsi="宋体" w:cs="宋体" w:hint="eastAsia"/>
          <w:sz w:val="24"/>
          <w:szCs w:val="24"/>
        </w:rPr>
        <w:t xml:space="preserve"> </w:t>
      </w:r>
      <w:r w:rsidR="0015202B" w:rsidRPr="00996934">
        <w:rPr>
          <w:rFonts w:ascii="宋体" w:eastAsia="宋体" w:hAnsi="宋体" w:cs="宋体"/>
          <w:sz w:val="24"/>
          <w:szCs w:val="24"/>
        </w:rPr>
        <w:t xml:space="preserve">  </w:t>
      </w:r>
      <w:r w:rsidRPr="00996934">
        <w:rPr>
          <w:rFonts w:ascii="宋体" w:eastAsia="宋体" w:hAnsi="宋体" w:cs="宋体" w:hint="eastAsia"/>
          <w:sz w:val="24"/>
          <w:szCs w:val="24"/>
        </w:rPr>
        <w:t>月</w:t>
      </w:r>
      <w:r w:rsidR="0015202B" w:rsidRPr="00996934">
        <w:rPr>
          <w:rFonts w:ascii="宋体" w:eastAsia="宋体" w:hAnsi="宋体" w:cs="宋体" w:hint="eastAsia"/>
          <w:sz w:val="24"/>
          <w:szCs w:val="24"/>
        </w:rPr>
        <w:t xml:space="preserve"> </w:t>
      </w:r>
      <w:r w:rsidR="0015202B" w:rsidRPr="00996934">
        <w:rPr>
          <w:rFonts w:ascii="宋体" w:eastAsia="宋体" w:hAnsi="宋体" w:cs="宋体"/>
          <w:sz w:val="24"/>
          <w:szCs w:val="24"/>
        </w:rPr>
        <w:t xml:space="preserve">  </w:t>
      </w:r>
      <w:r w:rsidRPr="00996934">
        <w:rPr>
          <w:rFonts w:ascii="宋体" w:eastAsia="宋体" w:hAnsi="宋体" w:cs="宋体" w:hint="eastAsia"/>
          <w:sz w:val="24"/>
          <w:szCs w:val="24"/>
        </w:rPr>
        <w:t>日</w:t>
      </w:r>
    </w:p>
    <w:bookmarkEnd w:id="14"/>
    <w:p w14:paraId="3B6F19E2" w14:textId="77777777" w:rsidR="002B6B36" w:rsidRPr="00996934" w:rsidRDefault="002B6B36">
      <w:pPr>
        <w:spacing w:line="420" w:lineRule="exact"/>
        <w:ind w:firstLineChars="102" w:firstLine="246"/>
        <w:jc w:val="center"/>
        <w:rPr>
          <w:rFonts w:ascii="宋体" w:eastAsia="宋体" w:hAnsi="宋体"/>
          <w:b/>
          <w:bCs/>
          <w:sz w:val="24"/>
          <w:szCs w:val="24"/>
        </w:rPr>
      </w:pPr>
    </w:p>
    <w:p w14:paraId="3040CD04" w14:textId="77777777" w:rsidR="002B6B36" w:rsidRPr="00996934" w:rsidRDefault="002B6B36">
      <w:pPr>
        <w:rPr>
          <w:rFonts w:ascii="宋体" w:eastAsia="宋体" w:hAnsi="宋体"/>
        </w:rPr>
      </w:pPr>
    </w:p>
    <w:p w14:paraId="4105EB18" w14:textId="77777777" w:rsidR="002B6B36" w:rsidRPr="00996934" w:rsidRDefault="002B6B36">
      <w:pPr>
        <w:spacing w:line="420" w:lineRule="exact"/>
        <w:rPr>
          <w:rFonts w:ascii="宋体" w:eastAsia="宋体" w:hAnsi="宋体"/>
          <w:b/>
          <w:bCs/>
          <w:sz w:val="24"/>
          <w:szCs w:val="24"/>
        </w:rPr>
      </w:pPr>
    </w:p>
    <w:p w14:paraId="650EEF06" w14:textId="77777777" w:rsidR="002B6B36" w:rsidRPr="00996934" w:rsidRDefault="0098111B">
      <w:pPr>
        <w:spacing w:line="420" w:lineRule="exact"/>
        <w:jc w:val="center"/>
        <w:rPr>
          <w:rFonts w:ascii="宋体" w:eastAsia="宋体" w:hAnsi="宋体"/>
        </w:rPr>
      </w:pPr>
      <w:r w:rsidRPr="00996934">
        <w:rPr>
          <w:rFonts w:ascii="宋体" w:eastAsia="宋体" w:hAnsi="宋体" w:cs="宋体"/>
          <w:b/>
          <w:bCs/>
          <w:sz w:val="24"/>
          <w:szCs w:val="24"/>
        </w:rPr>
        <w:t>2.</w:t>
      </w:r>
      <w:r w:rsidRPr="00996934">
        <w:rPr>
          <w:rFonts w:ascii="宋体" w:eastAsia="宋体" w:hAnsi="宋体" w:cs="宋体" w:hint="eastAsia"/>
          <w:b/>
          <w:bCs/>
          <w:sz w:val="24"/>
          <w:szCs w:val="24"/>
        </w:rPr>
        <w:t>技术标评分涉及到的相关资料</w:t>
      </w:r>
    </w:p>
    <w:p w14:paraId="07684AD5" w14:textId="30A293BF" w:rsidR="002B6B36" w:rsidRPr="00996934" w:rsidRDefault="00650EE3">
      <w:pPr>
        <w:snapToGrid w:val="0"/>
        <w:spacing w:line="420" w:lineRule="exact"/>
        <w:outlineLvl w:val="2"/>
        <w:rPr>
          <w:rFonts w:ascii="宋体" w:eastAsia="宋体" w:hAnsi="宋体"/>
          <w:b/>
          <w:bCs/>
          <w:sz w:val="24"/>
          <w:szCs w:val="24"/>
        </w:rPr>
      </w:pPr>
      <w:r w:rsidRPr="00996934">
        <w:rPr>
          <w:rFonts w:ascii="宋体" w:eastAsia="宋体" w:hAnsi="宋体" w:cs="宋体"/>
          <w:b/>
          <w:bCs/>
          <w:sz w:val="24"/>
          <w:szCs w:val="24"/>
        </w:rPr>
        <w:br w:type="page"/>
      </w:r>
      <w:r w:rsidR="0098111B" w:rsidRPr="00996934">
        <w:rPr>
          <w:rFonts w:ascii="宋体" w:eastAsia="宋体" w:hAnsi="宋体" w:cs="宋体"/>
          <w:b/>
          <w:bCs/>
          <w:sz w:val="24"/>
          <w:szCs w:val="24"/>
        </w:rPr>
        <w:lastRenderedPageBreak/>
        <w:t>C</w:t>
      </w:r>
      <w:r w:rsidR="0098111B" w:rsidRPr="00996934">
        <w:rPr>
          <w:rFonts w:ascii="宋体" w:eastAsia="宋体" w:hAnsi="宋体" w:cs="宋体" w:hint="eastAsia"/>
          <w:b/>
          <w:bCs/>
          <w:sz w:val="24"/>
          <w:szCs w:val="24"/>
        </w:rPr>
        <w:t>、价格标文件</w:t>
      </w:r>
      <w:r w:rsidR="0098111B" w:rsidRPr="00996934">
        <w:rPr>
          <w:rFonts w:ascii="宋体" w:eastAsia="宋体" w:hAnsi="宋体" w:cs="宋体" w:hint="eastAsia"/>
          <w:sz w:val="24"/>
          <w:szCs w:val="24"/>
        </w:rPr>
        <w:t>（一个密封包，内含：</w:t>
      </w:r>
      <w:r w:rsidR="0098111B" w:rsidRPr="00996934">
        <w:rPr>
          <w:rFonts w:ascii="宋体" w:eastAsia="宋体" w:hAnsi="宋体" w:cs="宋体"/>
          <w:sz w:val="24"/>
          <w:szCs w:val="24"/>
        </w:rPr>
        <w:t>1</w:t>
      </w:r>
      <w:r w:rsidR="0098111B" w:rsidRPr="00996934">
        <w:rPr>
          <w:rFonts w:ascii="宋体" w:eastAsia="宋体" w:hAnsi="宋体" w:cs="宋体" w:hint="eastAsia"/>
          <w:sz w:val="24"/>
          <w:szCs w:val="24"/>
        </w:rPr>
        <w:t>份“正本”和</w:t>
      </w:r>
      <w:r w:rsidR="0098111B" w:rsidRPr="00996934">
        <w:rPr>
          <w:rFonts w:ascii="宋体" w:eastAsia="宋体" w:hAnsi="宋体" w:cs="宋体"/>
          <w:sz w:val="24"/>
          <w:szCs w:val="24"/>
        </w:rPr>
        <w:t>2</w:t>
      </w:r>
      <w:r w:rsidR="0098111B" w:rsidRPr="00996934">
        <w:rPr>
          <w:rFonts w:ascii="宋体" w:eastAsia="宋体" w:hAnsi="宋体" w:cs="宋体" w:hint="eastAsia"/>
          <w:sz w:val="24"/>
          <w:szCs w:val="24"/>
        </w:rPr>
        <w:t>份“副本”。）</w:t>
      </w:r>
    </w:p>
    <w:p w14:paraId="470B75C4" w14:textId="77777777" w:rsidR="002B6B36" w:rsidRPr="00996934" w:rsidRDefault="0098111B" w:rsidP="002A4E36">
      <w:pPr>
        <w:snapToGrid w:val="0"/>
        <w:spacing w:beforeLines="100" w:before="240" w:line="420" w:lineRule="exact"/>
        <w:jc w:val="center"/>
        <w:outlineLvl w:val="3"/>
        <w:rPr>
          <w:rFonts w:ascii="宋体" w:eastAsia="宋体" w:hAnsi="宋体"/>
          <w:b/>
          <w:bCs/>
          <w:sz w:val="24"/>
          <w:szCs w:val="24"/>
        </w:rPr>
      </w:pPr>
      <w:r w:rsidRPr="00996934">
        <w:rPr>
          <w:rFonts w:ascii="宋体" w:eastAsia="宋体" w:hAnsi="宋体" w:cs="宋体"/>
          <w:b/>
          <w:bCs/>
          <w:sz w:val="24"/>
          <w:szCs w:val="24"/>
        </w:rPr>
        <w:t>1.</w:t>
      </w:r>
      <w:r w:rsidRPr="00996934">
        <w:rPr>
          <w:rFonts w:ascii="宋体" w:eastAsia="宋体" w:hAnsi="宋体" w:cs="宋体" w:hint="eastAsia"/>
          <w:b/>
          <w:bCs/>
          <w:sz w:val="24"/>
          <w:szCs w:val="24"/>
        </w:rPr>
        <w:t>磋商响应报价（首次）总表（格式表）</w:t>
      </w:r>
    </w:p>
    <w:p w14:paraId="1DB1B660" w14:textId="596D4F27" w:rsidR="002B6B36" w:rsidRPr="00996934" w:rsidRDefault="0098111B">
      <w:pPr>
        <w:snapToGrid w:val="0"/>
        <w:spacing w:line="420" w:lineRule="exact"/>
        <w:jc w:val="left"/>
        <w:rPr>
          <w:rFonts w:ascii="宋体" w:eastAsia="宋体" w:hAnsi="宋体" w:cs="宋体"/>
          <w:sz w:val="24"/>
          <w:szCs w:val="24"/>
        </w:rPr>
      </w:pPr>
      <w:r w:rsidRPr="00996934">
        <w:rPr>
          <w:rFonts w:ascii="宋体" w:eastAsia="宋体" w:hAnsi="宋体" w:cs="宋体" w:hint="eastAsia"/>
          <w:sz w:val="24"/>
          <w:szCs w:val="24"/>
        </w:rPr>
        <w:t>项目名称：</w:t>
      </w:r>
      <w:r w:rsidR="00D12CDE" w:rsidRPr="00996934">
        <w:rPr>
          <w:rFonts w:ascii="宋体" w:eastAsia="宋体" w:hAnsi="宋体" w:cs="宋体" w:hint="eastAsia"/>
          <w:sz w:val="24"/>
          <w:szCs w:val="24"/>
        </w:rPr>
        <w:t>南通市第二人民医院导医服务项目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70"/>
      </w:tblGrid>
      <w:tr w:rsidR="00996934" w:rsidRPr="00996934" w14:paraId="7D741BE0" w14:textId="77777777">
        <w:trPr>
          <w:trHeight w:val="840"/>
        </w:trPr>
        <w:tc>
          <w:tcPr>
            <w:tcW w:w="3969" w:type="dxa"/>
            <w:vAlign w:val="center"/>
          </w:tcPr>
          <w:p w14:paraId="45AE3001" w14:textId="77777777" w:rsidR="002B6B36" w:rsidRPr="00996934" w:rsidRDefault="0098111B" w:rsidP="0098111B">
            <w:pPr>
              <w:snapToGrid w:val="0"/>
              <w:spacing w:line="420" w:lineRule="exact"/>
              <w:ind w:left="1133" w:hangingChars="472" w:hanging="1133"/>
              <w:jc w:val="center"/>
              <w:rPr>
                <w:rFonts w:ascii="宋体" w:eastAsia="宋体" w:hAnsi="宋体"/>
                <w:sz w:val="24"/>
                <w:szCs w:val="24"/>
              </w:rPr>
            </w:pPr>
            <w:r w:rsidRPr="00996934">
              <w:rPr>
                <w:rFonts w:ascii="宋体" w:eastAsia="宋体" w:hAnsi="宋体" w:cs="宋体" w:hint="eastAsia"/>
                <w:sz w:val="24"/>
                <w:szCs w:val="24"/>
              </w:rPr>
              <w:t>项目名称</w:t>
            </w:r>
          </w:p>
        </w:tc>
        <w:tc>
          <w:tcPr>
            <w:tcW w:w="5670" w:type="dxa"/>
            <w:vAlign w:val="center"/>
          </w:tcPr>
          <w:p w14:paraId="467479DE" w14:textId="77777777" w:rsidR="002B6B36" w:rsidRPr="00996934" w:rsidRDefault="0098111B" w:rsidP="0098111B">
            <w:pPr>
              <w:snapToGrid w:val="0"/>
              <w:spacing w:line="420" w:lineRule="exact"/>
              <w:ind w:left="1133" w:hangingChars="472" w:hanging="1133"/>
              <w:jc w:val="center"/>
              <w:rPr>
                <w:rFonts w:ascii="宋体" w:eastAsia="宋体" w:hAnsi="宋体"/>
                <w:sz w:val="24"/>
                <w:szCs w:val="24"/>
              </w:rPr>
            </w:pPr>
            <w:r w:rsidRPr="00996934">
              <w:rPr>
                <w:rFonts w:ascii="宋体" w:eastAsia="宋体" w:hAnsi="宋体" w:cs="宋体" w:hint="eastAsia"/>
                <w:sz w:val="24"/>
                <w:szCs w:val="24"/>
              </w:rPr>
              <w:t>报价总价</w:t>
            </w:r>
          </w:p>
        </w:tc>
      </w:tr>
      <w:tr w:rsidR="00996934" w:rsidRPr="00996934" w14:paraId="68FA8FDB" w14:textId="77777777">
        <w:trPr>
          <w:trHeight w:val="840"/>
        </w:trPr>
        <w:tc>
          <w:tcPr>
            <w:tcW w:w="3969" w:type="dxa"/>
            <w:vAlign w:val="center"/>
          </w:tcPr>
          <w:p w14:paraId="6A5E6598" w14:textId="4696CDDE" w:rsidR="002B6B36" w:rsidRPr="00996934" w:rsidRDefault="00EF23D9">
            <w:pPr>
              <w:snapToGrid w:val="0"/>
              <w:spacing w:line="420" w:lineRule="exact"/>
              <w:ind w:left="2"/>
              <w:rPr>
                <w:rFonts w:ascii="宋体" w:eastAsia="宋体" w:hAnsi="宋体"/>
                <w:sz w:val="24"/>
                <w:szCs w:val="24"/>
              </w:rPr>
            </w:pPr>
            <w:r w:rsidRPr="00996934">
              <w:rPr>
                <w:rFonts w:ascii="宋体" w:eastAsia="宋体" w:hAnsi="宋体" w:cs="宋体" w:hint="eastAsia"/>
                <w:sz w:val="24"/>
                <w:szCs w:val="24"/>
              </w:rPr>
              <w:t>南通市第二人民医院导医服务项目</w:t>
            </w:r>
          </w:p>
        </w:tc>
        <w:tc>
          <w:tcPr>
            <w:tcW w:w="5670" w:type="dxa"/>
            <w:vAlign w:val="center"/>
          </w:tcPr>
          <w:p w14:paraId="426C76EC" w14:textId="77777777" w:rsidR="002B6B36" w:rsidRPr="00996934" w:rsidRDefault="0098111B" w:rsidP="0098111B">
            <w:pPr>
              <w:snapToGrid w:val="0"/>
              <w:spacing w:line="420" w:lineRule="exact"/>
              <w:ind w:left="1133" w:hangingChars="472" w:hanging="1133"/>
              <w:rPr>
                <w:rFonts w:ascii="宋体" w:eastAsia="宋体" w:hAnsi="宋体"/>
                <w:sz w:val="24"/>
                <w:szCs w:val="24"/>
              </w:rPr>
            </w:pPr>
            <w:r w:rsidRPr="00996934">
              <w:rPr>
                <w:rFonts w:ascii="宋体" w:eastAsia="宋体" w:hAnsi="宋体" w:cs="宋体" w:hint="eastAsia"/>
                <w:sz w:val="24"/>
                <w:szCs w:val="24"/>
              </w:rPr>
              <w:t>人民币大写：</w:t>
            </w:r>
          </w:p>
          <w:p w14:paraId="561B1B7E" w14:textId="77777777" w:rsidR="002B6B36" w:rsidRPr="00996934" w:rsidRDefault="0098111B" w:rsidP="0098111B">
            <w:pPr>
              <w:snapToGrid w:val="0"/>
              <w:spacing w:line="420" w:lineRule="exact"/>
              <w:ind w:left="1133" w:hangingChars="472" w:hanging="1133"/>
              <w:rPr>
                <w:rFonts w:ascii="宋体" w:eastAsia="宋体" w:hAnsi="宋体"/>
                <w:sz w:val="24"/>
                <w:szCs w:val="24"/>
              </w:rPr>
            </w:pPr>
            <w:r w:rsidRPr="00996934">
              <w:rPr>
                <w:rFonts w:ascii="宋体" w:eastAsia="宋体" w:hAnsi="宋体" w:cs="宋体" w:hint="eastAsia"/>
                <w:sz w:val="24"/>
                <w:szCs w:val="24"/>
              </w:rPr>
              <w:t>人民币小写：</w:t>
            </w:r>
          </w:p>
        </w:tc>
      </w:tr>
      <w:tr w:rsidR="00996934" w:rsidRPr="00996934" w14:paraId="21A186F0" w14:textId="77777777">
        <w:trPr>
          <w:trHeight w:val="840"/>
        </w:trPr>
        <w:tc>
          <w:tcPr>
            <w:tcW w:w="3969" w:type="dxa"/>
            <w:vAlign w:val="center"/>
          </w:tcPr>
          <w:p w14:paraId="6F6DB1A7" w14:textId="77777777" w:rsidR="002B6B36" w:rsidRPr="00996934" w:rsidRDefault="0098111B">
            <w:pPr>
              <w:snapToGrid w:val="0"/>
              <w:spacing w:line="420" w:lineRule="exact"/>
              <w:ind w:left="2"/>
              <w:rPr>
                <w:rFonts w:ascii="宋体" w:eastAsia="宋体" w:hAnsi="宋体"/>
                <w:sz w:val="24"/>
                <w:szCs w:val="24"/>
              </w:rPr>
            </w:pPr>
            <w:r w:rsidRPr="00996934">
              <w:rPr>
                <w:rFonts w:ascii="宋体" w:eastAsia="宋体" w:hAnsi="宋体" w:cs="宋体" w:hint="eastAsia"/>
                <w:sz w:val="24"/>
                <w:szCs w:val="24"/>
              </w:rPr>
              <w:t>商务付款条件</w:t>
            </w:r>
          </w:p>
        </w:tc>
        <w:tc>
          <w:tcPr>
            <w:tcW w:w="5670" w:type="dxa"/>
            <w:vAlign w:val="center"/>
          </w:tcPr>
          <w:p w14:paraId="5E453F7D" w14:textId="77777777" w:rsidR="002B6B36" w:rsidRPr="00996934" w:rsidRDefault="0098111B" w:rsidP="0098111B">
            <w:pPr>
              <w:snapToGrid w:val="0"/>
              <w:spacing w:line="420" w:lineRule="exact"/>
              <w:ind w:left="1133" w:hangingChars="472" w:hanging="1133"/>
              <w:rPr>
                <w:rFonts w:ascii="宋体" w:eastAsia="宋体" w:hAnsi="宋体"/>
                <w:sz w:val="24"/>
                <w:szCs w:val="24"/>
              </w:rPr>
            </w:pPr>
            <w:r w:rsidRPr="00996934">
              <w:rPr>
                <w:rFonts w:ascii="宋体" w:eastAsia="宋体" w:hAnsi="宋体" w:cs="宋体" w:hint="eastAsia"/>
                <w:sz w:val="24"/>
                <w:szCs w:val="24"/>
              </w:rPr>
              <w:t>完全接受并响应本项目竞争性磋商文件的要求。</w:t>
            </w:r>
          </w:p>
        </w:tc>
      </w:tr>
    </w:tbl>
    <w:p w14:paraId="4CC26793" w14:textId="77777777" w:rsidR="002B6B36" w:rsidRPr="00996934" w:rsidRDefault="002B6B36">
      <w:pPr>
        <w:kinsoku w:val="0"/>
        <w:topLinePunct/>
        <w:snapToGrid w:val="0"/>
        <w:spacing w:line="420" w:lineRule="exact"/>
        <w:rPr>
          <w:rFonts w:ascii="宋体" w:eastAsia="宋体" w:hAnsi="宋体"/>
          <w:sz w:val="24"/>
          <w:szCs w:val="24"/>
        </w:rPr>
      </w:pPr>
    </w:p>
    <w:p w14:paraId="590C49B1" w14:textId="77777777" w:rsidR="002B6B36" w:rsidRPr="00996934" w:rsidRDefault="0098111B">
      <w:pPr>
        <w:kinsoku w:val="0"/>
        <w:topLinePunct/>
        <w:snapToGrid w:val="0"/>
        <w:spacing w:line="420" w:lineRule="exact"/>
        <w:rPr>
          <w:rFonts w:ascii="宋体" w:eastAsia="宋体" w:hAnsi="宋体" w:cs="宋体"/>
          <w:sz w:val="24"/>
          <w:szCs w:val="24"/>
        </w:rPr>
      </w:pPr>
      <w:r w:rsidRPr="00996934">
        <w:rPr>
          <w:rFonts w:ascii="宋体" w:eastAsia="宋体" w:hAnsi="宋体" w:cs="宋体" w:hint="eastAsia"/>
          <w:sz w:val="24"/>
          <w:szCs w:val="24"/>
        </w:rPr>
        <w:t>供应商：（盖章）</w:t>
      </w:r>
    </w:p>
    <w:p w14:paraId="4773FC98" w14:textId="77777777" w:rsidR="002B6B36" w:rsidRPr="00996934" w:rsidRDefault="0098111B">
      <w:pPr>
        <w:kinsoku w:val="0"/>
        <w:topLinePunct/>
        <w:snapToGrid w:val="0"/>
        <w:spacing w:line="420" w:lineRule="exact"/>
        <w:rPr>
          <w:rFonts w:ascii="宋体" w:eastAsia="宋体" w:hAnsi="宋体"/>
          <w:sz w:val="24"/>
          <w:szCs w:val="24"/>
        </w:rPr>
      </w:pPr>
      <w:r w:rsidRPr="00996934">
        <w:rPr>
          <w:rFonts w:ascii="宋体" w:eastAsia="宋体" w:hAnsi="宋体" w:cs="宋体" w:hint="eastAsia"/>
          <w:sz w:val="24"/>
          <w:szCs w:val="24"/>
        </w:rPr>
        <w:t>法定代表人或委托代理人（签字）：</w:t>
      </w:r>
    </w:p>
    <w:p w14:paraId="47AE1F45" w14:textId="77777777" w:rsidR="002B6B36" w:rsidRPr="00996934" w:rsidRDefault="0098111B">
      <w:pPr>
        <w:kinsoku w:val="0"/>
        <w:topLinePunct/>
        <w:snapToGrid w:val="0"/>
        <w:spacing w:line="420" w:lineRule="exact"/>
        <w:rPr>
          <w:rFonts w:ascii="宋体" w:eastAsia="宋体" w:hAnsi="宋体"/>
          <w:sz w:val="24"/>
          <w:szCs w:val="24"/>
        </w:rPr>
      </w:pPr>
      <w:r w:rsidRPr="00996934">
        <w:rPr>
          <w:rFonts w:ascii="宋体" w:eastAsia="宋体" w:hAnsi="宋体" w:cs="宋体" w:hint="eastAsia"/>
          <w:sz w:val="24"/>
          <w:szCs w:val="24"/>
        </w:rPr>
        <w:t>日期：</w:t>
      </w:r>
    </w:p>
    <w:p w14:paraId="7DF281EA" w14:textId="77777777" w:rsidR="002B6B36" w:rsidRPr="00996934" w:rsidRDefault="002B6B36">
      <w:pPr>
        <w:kinsoku w:val="0"/>
        <w:topLinePunct/>
        <w:snapToGrid w:val="0"/>
        <w:spacing w:line="420" w:lineRule="exact"/>
        <w:rPr>
          <w:rFonts w:ascii="宋体" w:eastAsia="宋体" w:hAnsi="宋体"/>
          <w:sz w:val="24"/>
          <w:szCs w:val="24"/>
        </w:rPr>
      </w:pPr>
    </w:p>
    <w:p w14:paraId="5B6EE4C5" w14:textId="77777777" w:rsidR="002B6B36" w:rsidRPr="00996934" w:rsidRDefault="0098111B">
      <w:pPr>
        <w:snapToGrid w:val="0"/>
        <w:spacing w:line="420" w:lineRule="exact"/>
        <w:ind w:firstLineChars="206" w:firstLine="496"/>
        <w:rPr>
          <w:rFonts w:ascii="宋体" w:eastAsia="宋体" w:hAnsi="宋体"/>
          <w:b/>
          <w:bCs/>
          <w:sz w:val="24"/>
          <w:szCs w:val="24"/>
        </w:rPr>
      </w:pPr>
      <w:r w:rsidRPr="00996934">
        <w:rPr>
          <w:rFonts w:ascii="宋体" w:eastAsia="宋体" w:hAnsi="宋体" w:cs="宋体" w:hint="eastAsia"/>
          <w:b/>
          <w:bCs/>
          <w:sz w:val="24"/>
          <w:szCs w:val="24"/>
        </w:rPr>
        <w:t>注：</w:t>
      </w:r>
    </w:p>
    <w:p w14:paraId="484B2FA9" w14:textId="77777777" w:rsidR="002B6B36" w:rsidRPr="00996934" w:rsidRDefault="0098111B">
      <w:pPr>
        <w:snapToGrid w:val="0"/>
        <w:spacing w:line="420" w:lineRule="exact"/>
        <w:ind w:firstLineChars="206" w:firstLine="494"/>
        <w:rPr>
          <w:rFonts w:ascii="宋体" w:eastAsia="宋体" w:hAnsi="宋体"/>
          <w:sz w:val="24"/>
          <w:szCs w:val="24"/>
          <w:u w:val="thick" w:color="FF0000"/>
        </w:rPr>
      </w:pPr>
      <w:r w:rsidRPr="00996934">
        <w:rPr>
          <w:rFonts w:ascii="宋体" w:eastAsia="宋体" w:hAnsi="宋体" w:cs="宋体" w:hint="eastAsia"/>
          <w:sz w:val="24"/>
          <w:szCs w:val="24"/>
        </w:rPr>
        <w:t>（</w:t>
      </w:r>
      <w:r w:rsidRPr="00996934">
        <w:rPr>
          <w:rFonts w:ascii="宋体" w:eastAsia="宋体" w:hAnsi="宋体" w:cs="宋体"/>
          <w:sz w:val="24"/>
          <w:szCs w:val="24"/>
        </w:rPr>
        <w:t>1</w:t>
      </w:r>
      <w:r w:rsidRPr="00996934">
        <w:rPr>
          <w:rFonts w:ascii="宋体" w:eastAsia="宋体" w:hAnsi="宋体" w:cs="宋体" w:hint="eastAsia"/>
          <w:sz w:val="24"/>
          <w:szCs w:val="24"/>
        </w:rPr>
        <w:t>）本表为格式表，不得改动，必须提供。</w:t>
      </w:r>
    </w:p>
    <w:p w14:paraId="077034EC" w14:textId="77777777" w:rsidR="002B6B36" w:rsidRPr="00996934" w:rsidRDefault="0098111B">
      <w:pPr>
        <w:snapToGrid w:val="0"/>
        <w:spacing w:line="420" w:lineRule="exact"/>
        <w:ind w:firstLineChars="206" w:firstLine="494"/>
        <w:rPr>
          <w:rFonts w:ascii="宋体" w:eastAsia="宋体" w:hAnsi="宋体"/>
          <w:sz w:val="24"/>
          <w:szCs w:val="24"/>
        </w:rPr>
      </w:pPr>
      <w:r w:rsidRPr="00996934">
        <w:rPr>
          <w:rFonts w:ascii="宋体" w:eastAsia="宋体" w:hAnsi="宋体" w:cs="宋体" w:hint="eastAsia"/>
          <w:sz w:val="24"/>
          <w:szCs w:val="24"/>
        </w:rPr>
        <w:t>（</w:t>
      </w:r>
      <w:r w:rsidRPr="00996934">
        <w:rPr>
          <w:rFonts w:ascii="宋体" w:eastAsia="宋体" w:hAnsi="宋体" w:cs="宋体"/>
          <w:sz w:val="24"/>
          <w:szCs w:val="24"/>
        </w:rPr>
        <w:t>2</w:t>
      </w:r>
      <w:r w:rsidRPr="00996934">
        <w:rPr>
          <w:rFonts w:ascii="宋体" w:eastAsia="宋体" w:hAnsi="宋体" w:cs="宋体" w:hint="eastAsia"/>
          <w:sz w:val="24"/>
          <w:szCs w:val="24"/>
        </w:rPr>
        <w:t>）响应报价总表内的总价响应：按本竞争性磋商采购文件第二章第八条规定的内容执行。</w:t>
      </w:r>
    </w:p>
    <w:p w14:paraId="76AB02FE" w14:textId="77777777" w:rsidR="002B6B36" w:rsidRPr="00996934" w:rsidRDefault="002B6B36" w:rsidP="002A4E36">
      <w:pPr>
        <w:snapToGrid w:val="0"/>
        <w:spacing w:beforeLines="100" w:before="240" w:line="420" w:lineRule="exact"/>
        <w:outlineLvl w:val="3"/>
        <w:rPr>
          <w:rFonts w:ascii="宋体" w:eastAsia="宋体" w:hAnsi="宋体"/>
          <w:b/>
          <w:bCs/>
          <w:sz w:val="24"/>
          <w:szCs w:val="24"/>
        </w:rPr>
      </w:pPr>
    </w:p>
    <w:p w14:paraId="199ED27F" w14:textId="77777777" w:rsidR="002B6B36" w:rsidRPr="00996934" w:rsidRDefault="002B6B36" w:rsidP="002A4E36">
      <w:pPr>
        <w:snapToGrid w:val="0"/>
        <w:spacing w:beforeLines="100" w:before="240" w:line="420" w:lineRule="exact"/>
        <w:jc w:val="center"/>
        <w:outlineLvl w:val="3"/>
        <w:rPr>
          <w:rFonts w:ascii="宋体" w:eastAsia="宋体" w:hAnsi="宋体"/>
          <w:b/>
          <w:bCs/>
          <w:sz w:val="24"/>
          <w:szCs w:val="24"/>
        </w:rPr>
      </w:pPr>
    </w:p>
    <w:p w14:paraId="7CFE0E4D" w14:textId="77777777" w:rsidR="002B6B36" w:rsidRPr="00996934" w:rsidRDefault="0098111B" w:rsidP="002A4E36">
      <w:pPr>
        <w:snapToGrid w:val="0"/>
        <w:spacing w:beforeLines="100" w:before="240" w:line="420" w:lineRule="exact"/>
        <w:jc w:val="center"/>
        <w:outlineLvl w:val="3"/>
        <w:rPr>
          <w:rFonts w:ascii="宋体" w:eastAsia="宋体" w:hAnsi="宋体"/>
          <w:b/>
          <w:bCs/>
          <w:sz w:val="24"/>
          <w:szCs w:val="24"/>
        </w:rPr>
      </w:pPr>
      <w:r w:rsidRPr="00996934">
        <w:rPr>
          <w:rFonts w:ascii="宋体" w:eastAsia="宋体" w:hAnsi="宋体" w:cs="宋体"/>
          <w:b/>
          <w:bCs/>
          <w:sz w:val="24"/>
          <w:szCs w:val="24"/>
        </w:rPr>
        <w:t>2</w:t>
      </w:r>
      <w:bookmarkStart w:id="15" w:name="_Hlk121916101"/>
      <w:r w:rsidRPr="00996934">
        <w:rPr>
          <w:rFonts w:ascii="宋体" w:eastAsia="宋体" w:hAnsi="宋体" w:cs="宋体"/>
          <w:b/>
          <w:bCs/>
          <w:sz w:val="24"/>
          <w:szCs w:val="24"/>
        </w:rPr>
        <w:t>.</w:t>
      </w:r>
      <w:bookmarkEnd w:id="15"/>
      <w:r w:rsidRPr="00996934">
        <w:rPr>
          <w:rFonts w:ascii="宋体" w:eastAsia="宋体" w:hAnsi="宋体" w:cs="宋体" w:hint="eastAsia"/>
          <w:b/>
          <w:bCs/>
          <w:sz w:val="24"/>
          <w:szCs w:val="24"/>
        </w:rPr>
        <w:t>磋商响应报价明细表（格式自拟）</w:t>
      </w:r>
    </w:p>
    <w:p w14:paraId="39779AB5" w14:textId="77777777" w:rsidR="002B6B36" w:rsidRPr="00996934" w:rsidRDefault="002B6B36">
      <w:pPr>
        <w:spacing w:line="420" w:lineRule="exact"/>
        <w:rPr>
          <w:rFonts w:ascii="宋体" w:eastAsia="宋体" w:hAnsi="宋体"/>
          <w:sz w:val="24"/>
          <w:szCs w:val="24"/>
        </w:rPr>
      </w:pPr>
    </w:p>
    <w:p w14:paraId="6A57670F" w14:textId="24068341" w:rsidR="00F420B7" w:rsidRPr="00996934" w:rsidRDefault="00F420B7" w:rsidP="001D259A">
      <w:pPr>
        <w:snapToGrid w:val="0"/>
        <w:spacing w:line="420" w:lineRule="exact"/>
        <w:jc w:val="center"/>
        <w:outlineLvl w:val="3"/>
        <w:rPr>
          <w:rFonts w:ascii="宋体" w:eastAsia="宋体" w:hAnsi="宋体"/>
          <w:sz w:val="24"/>
          <w:szCs w:val="24"/>
        </w:rPr>
      </w:pPr>
    </w:p>
    <w:p w14:paraId="36198A22" w14:textId="77777777" w:rsidR="00F420B7" w:rsidRPr="00996934" w:rsidRDefault="00F420B7" w:rsidP="00F420B7">
      <w:pPr>
        <w:spacing w:line="520" w:lineRule="exact"/>
        <w:ind w:firstLineChars="196" w:firstLine="472"/>
        <w:rPr>
          <w:rFonts w:ascii="宋体" w:eastAsia="宋体" w:hAnsi="宋体"/>
          <w:b/>
          <w:sz w:val="24"/>
          <w:szCs w:val="24"/>
        </w:rPr>
      </w:pPr>
    </w:p>
    <w:p w14:paraId="0BCBA9D7" w14:textId="77777777" w:rsidR="00F420B7" w:rsidRPr="00996934" w:rsidRDefault="00F420B7">
      <w:pPr>
        <w:pStyle w:val="aff"/>
        <w:spacing w:before="120"/>
        <w:ind w:firstLineChars="0" w:firstLine="0"/>
        <w:rPr>
          <w:rFonts w:ascii="宋体" w:eastAsia="宋体" w:hAnsi="宋体"/>
          <w:b/>
          <w:bCs/>
        </w:rPr>
      </w:pPr>
    </w:p>
    <w:p w14:paraId="1E6AE53C" w14:textId="573AF4BC" w:rsidR="002B6B36" w:rsidRPr="00996934" w:rsidRDefault="0098111B">
      <w:pPr>
        <w:pStyle w:val="aff"/>
        <w:spacing w:before="120"/>
        <w:ind w:firstLineChars="0" w:firstLine="0"/>
        <w:rPr>
          <w:rFonts w:ascii="宋体" w:eastAsia="宋体" w:hAnsi="宋体"/>
        </w:rPr>
      </w:pPr>
      <w:r w:rsidRPr="00996934">
        <w:rPr>
          <w:rFonts w:ascii="宋体" w:eastAsia="宋体" w:hAnsi="宋体" w:hint="eastAsia"/>
          <w:b/>
          <w:bCs/>
        </w:rPr>
        <w:t>D、电子U盘文件</w:t>
      </w:r>
      <w:r w:rsidRPr="00996934">
        <w:rPr>
          <w:rFonts w:ascii="宋体" w:eastAsia="宋体" w:hAnsi="宋体" w:hint="eastAsia"/>
        </w:rPr>
        <w:t>（单独密封）</w:t>
      </w:r>
    </w:p>
    <w:p w14:paraId="05E8F72E" w14:textId="25450CF3" w:rsidR="002B6B36" w:rsidRPr="00996934" w:rsidRDefault="00F420B7" w:rsidP="00F420B7">
      <w:pPr>
        <w:snapToGrid w:val="0"/>
        <w:spacing w:line="420" w:lineRule="exact"/>
        <w:ind w:firstLineChars="206" w:firstLine="494"/>
        <w:rPr>
          <w:rFonts w:ascii="宋体" w:eastAsia="宋体" w:hAnsi="宋体" w:cs="宋体"/>
          <w:sz w:val="24"/>
          <w:szCs w:val="24"/>
        </w:rPr>
      </w:pPr>
      <w:r w:rsidRPr="00996934">
        <w:rPr>
          <w:rFonts w:ascii="宋体" w:eastAsia="宋体" w:hAnsi="宋体" w:cs="宋体" w:hint="eastAsia"/>
          <w:sz w:val="24"/>
          <w:szCs w:val="24"/>
        </w:rPr>
        <w:t>电子版（U盘），单独密封（壹个封装）提交，标明“电子版（项目名称、投标人名称）”。内容包括：</w:t>
      </w:r>
      <w:r w:rsidR="00D12CDE" w:rsidRPr="00996934">
        <w:rPr>
          <w:rFonts w:ascii="宋体" w:eastAsia="宋体" w:hAnsi="宋体" w:cs="宋体" w:hint="eastAsia"/>
          <w:sz w:val="24"/>
          <w:szCs w:val="24"/>
        </w:rPr>
        <w:t>所提交的资格后审材料文件，技术标文件，价格标文件。</w:t>
      </w:r>
    </w:p>
    <w:p w14:paraId="555F6505" w14:textId="77777777" w:rsidR="002B6B36" w:rsidRPr="00996934" w:rsidRDefault="002B6B36">
      <w:pPr>
        <w:pStyle w:val="aff"/>
        <w:spacing w:before="120"/>
        <w:ind w:firstLineChars="0" w:firstLine="0"/>
        <w:rPr>
          <w:rFonts w:ascii="宋体" w:eastAsia="宋体" w:hAnsi="宋体"/>
          <w:b/>
          <w:bCs/>
        </w:rPr>
      </w:pPr>
    </w:p>
    <w:p w14:paraId="47B34B54" w14:textId="3F75FB8C" w:rsidR="002B6B36" w:rsidRPr="00996934" w:rsidRDefault="00650EE3">
      <w:pPr>
        <w:pStyle w:val="aff"/>
        <w:spacing w:before="120"/>
        <w:ind w:firstLineChars="0" w:firstLine="0"/>
        <w:jc w:val="center"/>
        <w:rPr>
          <w:rFonts w:ascii="宋体" w:eastAsia="宋体" w:hAnsi="宋体"/>
          <w:b/>
          <w:bCs/>
          <w:sz w:val="36"/>
          <w:szCs w:val="36"/>
        </w:rPr>
      </w:pPr>
      <w:r w:rsidRPr="00996934">
        <w:rPr>
          <w:rFonts w:ascii="宋体" w:eastAsia="宋体" w:hAnsi="宋体"/>
          <w:b/>
          <w:bCs/>
          <w:sz w:val="36"/>
          <w:szCs w:val="36"/>
        </w:rPr>
        <w:br w:type="page"/>
      </w:r>
      <w:r w:rsidR="0098111B" w:rsidRPr="00996934">
        <w:rPr>
          <w:rFonts w:ascii="宋体" w:eastAsia="宋体" w:hAnsi="宋体" w:hint="eastAsia"/>
          <w:b/>
          <w:bCs/>
          <w:sz w:val="36"/>
          <w:szCs w:val="36"/>
        </w:rPr>
        <w:lastRenderedPageBreak/>
        <w:t>满意度调查表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999"/>
        <w:gridCol w:w="1427"/>
        <w:gridCol w:w="6919"/>
      </w:tblGrid>
      <w:tr w:rsidR="00996934" w:rsidRPr="00996934" w14:paraId="5527C2B5" w14:textId="77777777">
        <w:trPr>
          <w:trHeight w:val="520"/>
          <w:jc w:val="center"/>
        </w:trPr>
        <w:tc>
          <w:tcPr>
            <w:tcW w:w="2426" w:type="dxa"/>
            <w:gridSpan w:val="2"/>
            <w:tcBorders>
              <w:top w:val="single" w:sz="12" w:space="0" w:color="auto"/>
              <w:left w:val="single" w:sz="4" w:space="0" w:color="auto"/>
            </w:tcBorders>
            <w:vAlign w:val="bottom"/>
          </w:tcPr>
          <w:p w14:paraId="445DBF8A" w14:textId="77777777" w:rsidR="002B6B36" w:rsidRPr="00996934" w:rsidRDefault="0098111B">
            <w:pPr>
              <w:snapToGrid w:val="0"/>
              <w:spacing w:line="420" w:lineRule="exact"/>
              <w:jc w:val="center"/>
              <w:rPr>
                <w:rFonts w:ascii="宋体" w:eastAsia="宋体" w:hAnsi="宋体" w:cs="宋体"/>
                <w:sz w:val="24"/>
                <w:szCs w:val="24"/>
              </w:rPr>
            </w:pPr>
            <w:r w:rsidRPr="00996934">
              <w:rPr>
                <w:rFonts w:ascii="宋体" w:eastAsia="宋体" w:hAnsi="宋体" w:cs="宋体" w:hint="eastAsia"/>
                <w:sz w:val="24"/>
                <w:szCs w:val="24"/>
              </w:rPr>
              <w:t>项目名称</w:t>
            </w:r>
          </w:p>
        </w:tc>
        <w:tc>
          <w:tcPr>
            <w:tcW w:w="6919" w:type="dxa"/>
            <w:tcBorders>
              <w:top w:val="single" w:sz="12" w:space="0" w:color="auto"/>
              <w:right w:val="single" w:sz="4" w:space="0" w:color="auto"/>
            </w:tcBorders>
            <w:vAlign w:val="bottom"/>
          </w:tcPr>
          <w:p w14:paraId="5B89EBCB" w14:textId="0A25504A" w:rsidR="002B6B36" w:rsidRPr="00996934" w:rsidRDefault="00EF23D9">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南通市第二人民医院导医服务项目</w:t>
            </w:r>
          </w:p>
        </w:tc>
      </w:tr>
      <w:tr w:rsidR="00996934" w:rsidRPr="00996934" w14:paraId="5600941E" w14:textId="77777777">
        <w:trPr>
          <w:trHeight w:val="520"/>
          <w:jc w:val="center"/>
        </w:trPr>
        <w:tc>
          <w:tcPr>
            <w:tcW w:w="2426" w:type="dxa"/>
            <w:gridSpan w:val="2"/>
            <w:tcBorders>
              <w:left w:val="single" w:sz="4" w:space="0" w:color="auto"/>
            </w:tcBorders>
            <w:vAlign w:val="bottom"/>
          </w:tcPr>
          <w:p w14:paraId="71656C2C" w14:textId="77777777" w:rsidR="002B6B36" w:rsidRPr="00996934" w:rsidRDefault="0098111B">
            <w:pPr>
              <w:snapToGrid w:val="0"/>
              <w:spacing w:line="420" w:lineRule="exact"/>
              <w:jc w:val="center"/>
              <w:rPr>
                <w:rFonts w:ascii="宋体" w:eastAsia="宋体" w:hAnsi="宋体" w:cs="宋体"/>
                <w:sz w:val="24"/>
                <w:szCs w:val="24"/>
              </w:rPr>
            </w:pPr>
            <w:r w:rsidRPr="00996934">
              <w:rPr>
                <w:rFonts w:ascii="宋体" w:eastAsia="宋体" w:hAnsi="宋体" w:cs="宋体" w:hint="eastAsia"/>
                <w:sz w:val="24"/>
                <w:szCs w:val="24"/>
              </w:rPr>
              <w:t>项目负责人</w:t>
            </w:r>
          </w:p>
        </w:tc>
        <w:tc>
          <w:tcPr>
            <w:tcW w:w="6919" w:type="dxa"/>
            <w:tcBorders>
              <w:right w:val="single" w:sz="4" w:space="0" w:color="auto"/>
            </w:tcBorders>
            <w:vAlign w:val="bottom"/>
          </w:tcPr>
          <w:p w14:paraId="5AF3CCB1" w14:textId="646C0471" w:rsidR="002B6B36" w:rsidRPr="00996934" w:rsidRDefault="001D259A">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刘庆辉</w:t>
            </w:r>
          </w:p>
        </w:tc>
      </w:tr>
      <w:tr w:rsidR="00996934" w:rsidRPr="00996934" w14:paraId="063C0944" w14:textId="77777777">
        <w:trPr>
          <w:trHeight w:val="520"/>
          <w:jc w:val="center"/>
        </w:trPr>
        <w:tc>
          <w:tcPr>
            <w:tcW w:w="2426" w:type="dxa"/>
            <w:gridSpan w:val="2"/>
            <w:tcBorders>
              <w:left w:val="single" w:sz="4" w:space="0" w:color="auto"/>
            </w:tcBorders>
            <w:vAlign w:val="bottom"/>
          </w:tcPr>
          <w:p w14:paraId="6F3F195D" w14:textId="77777777" w:rsidR="002B6B36" w:rsidRPr="00996934" w:rsidRDefault="0098111B">
            <w:pPr>
              <w:snapToGrid w:val="0"/>
              <w:spacing w:line="420" w:lineRule="exact"/>
              <w:jc w:val="center"/>
              <w:rPr>
                <w:rFonts w:ascii="宋体" w:eastAsia="宋体" w:hAnsi="宋体" w:cs="宋体"/>
                <w:sz w:val="24"/>
                <w:szCs w:val="24"/>
              </w:rPr>
            </w:pPr>
            <w:r w:rsidRPr="00996934">
              <w:rPr>
                <w:rFonts w:ascii="宋体" w:eastAsia="宋体" w:hAnsi="宋体" w:cs="宋体" w:hint="eastAsia"/>
                <w:sz w:val="24"/>
                <w:szCs w:val="24"/>
              </w:rPr>
              <w:t>服务时间</w:t>
            </w:r>
          </w:p>
        </w:tc>
        <w:tc>
          <w:tcPr>
            <w:tcW w:w="6919" w:type="dxa"/>
            <w:tcBorders>
              <w:right w:val="single" w:sz="4" w:space="0" w:color="auto"/>
            </w:tcBorders>
            <w:vAlign w:val="bottom"/>
          </w:tcPr>
          <w:p w14:paraId="62BCF626" w14:textId="183C22A2"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202</w:t>
            </w:r>
            <w:r w:rsidR="001D259A" w:rsidRPr="00996934">
              <w:rPr>
                <w:rFonts w:ascii="宋体" w:eastAsia="宋体" w:hAnsi="宋体" w:cs="宋体"/>
                <w:sz w:val="24"/>
                <w:szCs w:val="24"/>
              </w:rPr>
              <w:t>3</w:t>
            </w:r>
            <w:r w:rsidRPr="00996934">
              <w:rPr>
                <w:rFonts w:ascii="宋体" w:eastAsia="宋体" w:hAnsi="宋体" w:cs="宋体" w:hint="eastAsia"/>
                <w:sz w:val="24"/>
                <w:szCs w:val="24"/>
              </w:rPr>
              <w:t>年</w:t>
            </w:r>
            <w:r w:rsidR="001D259A" w:rsidRPr="00996934">
              <w:rPr>
                <w:rFonts w:ascii="宋体" w:eastAsia="宋体" w:hAnsi="宋体" w:cs="宋体"/>
                <w:sz w:val="24"/>
                <w:szCs w:val="24"/>
              </w:rPr>
              <w:t>3</w:t>
            </w:r>
            <w:r w:rsidRPr="00996934">
              <w:rPr>
                <w:rFonts w:ascii="宋体" w:eastAsia="宋体" w:hAnsi="宋体" w:cs="宋体" w:hint="eastAsia"/>
                <w:sz w:val="24"/>
                <w:szCs w:val="24"/>
              </w:rPr>
              <w:t>月</w:t>
            </w:r>
          </w:p>
        </w:tc>
      </w:tr>
      <w:tr w:rsidR="00996934" w:rsidRPr="00996934" w14:paraId="498B5E49" w14:textId="77777777">
        <w:trPr>
          <w:trHeight w:val="520"/>
          <w:jc w:val="center"/>
        </w:trPr>
        <w:tc>
          <w:tcPr>
            <w:tcW w:w="9345" w:type="dxa"/>
            <w:gridSpan w:val="3"/>
            <w:tcBorders>
              <w:left w:val="single" w:sz="4" w:space="0" w:color="auto"/>
              <w:right w:val="single" w:sz="4" w:space="0" w:color="auto"/>
            </w:tcBorders>
            <w:vAlign w:val="center"/>
          </w:tcPr>
          <w:p w14:paraId="483C3A0A" w14:textId="77777777" w:rsidR="002B6B36" w:rsidRPr="00996934" w:rsidRDefault="0098111B">
            <w:pPr>
              <w:snapToGrid w:val="0"/>
              <w:spacing w:line="420" w:lineRule="exact"/>
              <w:ind w:firstLineChars="206" w:firstLine="494"/>
              <w:jc w:val="left"/>
              <w:rPr>
                <w:rFonts w:ascii="宋体" w:eastAsia="宋体" w:hAnsi="宋体" w:cs="宋体"/>
                <w:sz w:val="24"/>
                <w:szCs w:val="24"/>
              </w:rPr>
            </w:pPr>
            <w:r w:rsidRPr="00996934">
              <w:rPr>
                <w:rFonts w:ascii="宋体" w:eastAsia="宋体" w:hAnsi="宋体" w:cs="宋体" w:hint="eastAsia"/>
                <w:sz w:val="24"/>
                <w:szCs w:val="24"/>
              </w:rPr>
              <w:t>对项目组工作的评价：</w:t>
            </w:r>
          </w:p>
        </w:tc>
      </w:tr>
      <w:tr w:rsidR="00996934" w:rsidRPr="00996934" w14:paraId="58BDC8C9" w14:textId="77777777">
        <w:trPr>
          <w:trHeight w:val="1494"/>
          <w:jc w:val="center"/>
        </w:trPr>
        <w:tc>
          <w:tcPr>
            <w:tcW w:w="999" w:type="dxa"/>
            <w:tcBorders>
              <w:left w:val="single" w:sz="4" w:space="0" w:color="auto"/>
            </w:tcBorders>
            <w:vAlign w:val="center"/>
          </w:tcPr>
          <w:p w14:paraId="02ACE965" w14:textId="77777777" w:rsidR="002B6B36" w:rsidRPr="00996934" w:rsidRDefault="0098111B">
            <w:pPr>
              <w:snapToGrid w:val="0"/>
              <w:spacing w:line="420" w:lineRule="exact"/>
              <w:rPr>
                <w:rFonts w:ascii="宋体" w:eastAsia="宋体" w:hAnsi="宋体" w:cs="宋体"/>
                <w:sz w:val="24"/>
                <w:szCs w:val="24"/>
              </w:rPr>
            </w:pPr>
            <w:r w:rsidRPr="00996934">
              <w:rPr>
                <w:rFonts w:ascii="宋体" w:eastAsia="宋体" w:hAnsi="宋体" w:cs="宋体" w:hint="eastAsia"/>
                <w:sz w:val="24"/>
                <w:szCs w:val="24"/>
              </w:rPr>
              <w:t>项目负责人综合素质</w:t>
            </w:r>
          </w:p>
        </w:tc>
        <w:tc>
          <w:tcPr>
            <w:tcW w:w="8346" w:type="dxa"/>
            <w:gridSpan w:val="2"/>
            <w:tcBorders>
              <w:right w:val="single" w:sz="4" w:space="0" w:color="auto"/>
            </w:tcBorders>
            <w:vAlign w:val="center"/>
          </w:tcPr>
          <w:p w14:paraId="3E82771F"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1.业务水平      □好      □较好      □一般      □不满意</w:t>
            </w:r>
          </w:p>
          <w:p w14:paraId="2E20B948"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2.组织协调      □好      □较好      □一般      □不满意</w:t>
            </w:r>
          </w:p>
          <w:p w14:paraId="3870C18B"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3.责任性        □好      □较好      □一般      □不满意</w:t>
            </w:r>
          </w:p>
        </w:tc>
      </w:tr>
      <w:tr w:rsidR="00996934" w:rsidRPr="00996934" w14:paraId="2C2C6E14" w14:textId="77777777">
        <w:trPr>
          <w:trHeight w:val="1887"/>
          <w:jc w:val="center"/>
        </w:trPr>
        <w:tc>
          <w:tcPr>
            <w:tcW w:w="999" w:type="dxa"/>
            <w:tcBorders>
              <w:left w:val="single" w:sz="4" w:space="0" w:color="auto"/>
            </w:tcBorders>
            <w:vAlign w:val="center"/>
          </w:tcPr>
          <w:p w14:paraId="03CCB851" w14:textId="77777777" w:rsidR="002B6B36" w:rsidRPr="00996934" w:rsidRDefault="0098111B">
            <w:pPr>
              <w:snapToGrid w:val="0"/>
              <w:spacing w:line="420" w:lineRule="exact"/>
              <w:rPr>
                <w:rFonts w:ascii="宋体" w:eastAsia="宋体" w:hAnsi="宋体" w:cs="宋体"/>
                <w:sz w:val="24"/>
                <w:szCs w:val="24"/>
              </w:rPr>
            </w:pPr>
            <w:r w:rsidRPr="00996934">
              <w:rPr>
                <w:rFonts w:ascii="宋体" w:eastAsia="宋体" w:hAnsi="宋体" w:cs="宋体" w:hint="eastAsia"/>
                <w:sz w:val="24"/>
                <w:szCs w:val="24"/>
              </w:rPr>
              <w:t>项目组工作评价</w:t>
            </w:r>
          </w:p>
        </w:tc>
        <w:tc>
          <w:tcPr>
            <w:tcW w:w="8346" w:type="dxa"/>
            <w:gridSpan w:val="2"/>
            <w:tcBorders>
              <w:right w:val="single" w:sz="4" w:space="0" w:color="auto"/>
            </w:tcBorders>
            <w:vAlign w:val="center"/>
          </w:tcPr>
          <w:p w14:paraId="5FC7A11D"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4.合同履约      □好      □较好      □一般      □不满意</w:t>
            </w:r>
          </w:p>
          <w:p w14:paraId="087CBD64"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5.工作质量      □好      □较好      □一般      □不满意</w:t>
            </w:r>
          </w:p>
          <w:p w14:paraId="347A4F5D"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6.工作效率      □好      □较好      □一般      □不满意</w:t>
            </w:r>
          </w:p>
          <w:p w14:paraId="534378CD"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7.服务态度      □好      □较好      □一般      □不满意</w:t>
            </w:r>
          </w:p>
          <w:p w14:paraId="5E7E3E64"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8.工作资料      □好      □较好      □一般      □不满意</w:t>
            </w:r>
          </w:p>
        </w:tc>
      </w:tr>
      <w:tr w:rsidR="00996934" w:rsidRPr="00996934" w14:paraId="53868581" w14:textId="77777777">
        <w:trPr>
          <w:trHeight w:val="607"/>
          <w:jc w:val="center"/>
        </w:trPr>
        <w:tc>
          <w:tcPr>
            <w:tcW w:w="9345" w:type="dxa"/>
            <w:gridSpan w:val="3"/>
            <w:tcBorders>
              <w:left w:val="single" w:sz="4" w:space="0" w:color="auto"/>
              <w:right w:val="single" w:sz="4" w:space="0" w:color="auto"/>
            </w:tcBorders>
            <w:vAlign w:val="center"/>
          </w:tcPr>
          <w:p w14:paraId="3F87B062"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综合评价:              □满意    □基本满意   □不满意</w:t>
            </w:r>
          </w:p>
        </w:tc>
      </w:tr>
      <w:tr w:rsidR="002B6B36" w:rsidRPr="00996934" w14:paraId="73397971" w14:textId="77777777">
        <w:trPr>
          <w:trHeight w:val="90"/>
          <w:jc w:val="center"/>
        </w:trPr>
        <w:tc>
          <w:tcPr>
            <w:tcW w:w="9345" w:type="dxa"/>
            <w:gridSpan w:val="3"/>
            <w:tcBorders>
              <w:left w:val="single" w:sz="4" w:space="0" w:color="auto"/>
              <w:bottom w:val="single" w:sz="12" w:space="0" w:color="auto"/>
              <w:right w:val="single" w:sz="4" w:space="0" w:color="auto"/>
            </w:tcBorders>
          </w:tcPr>
          <w:p w14:paraId="6ABC80E6" w14:textId="77777777" w:rsidR="002B6B36" w:rsidRPr="00996934" w:rsidRDefault="0098111B">
            <w:pPr>
              <w:snapToGrid w:val="0"/>
              <w:spacing w:line="420" w:lineRule="exact"/>
              <w:ind w:firstLineChars="206" w:firstLine="494"/>
              <w:rPr>
                <w:rFonts w:ascii="宋体" w:eastAsia="宋体" w:hAnsi="宋体" w:cs="宋体"/>
                <w:sz w:val="24"/>
                <w:szCs w:val="24"/>
              </w:rPr>
            </w:pPr>
            <w:r w:rsidRPr="00996934">
              <w:rPr>
                <w:rFonts w:ascii="宋体" w:eastAsia="宋体" w:hAnsi="宋体" w:cs="宋体" w:hint="eastAsia"/>
                <w:sz w:val="24"/>
                <w:szCs w:val="24"/>
              </w:rPr>
              <w:t>对项目组工作的要求与建议:</w:t>
            </w:r>
          </w:p>
          <w:p w14:paraId="5CA9EBFE"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7DCF5373"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15C15D5D"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3627728E"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22628D27"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39CDC34C"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25CA01F1"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51B95164" w14:textId="77777777" w:rsidR="002B6B36" w:rsidRPr="00996934" w:rsidRDefault="002B6B36">
            <w:pPr>
              <w:snapToGrid w:val="0"/>
              <w:spacing w:line="420" w:lineRule="exact"/>
              <w:ind w:firstLineChars="206" w:firstLine="494"/>
              <w:rPr>
                <w:rFonts w:ascii="宋体" w:eastAsia="宋体" w:hAnsi="宋体" w:cs="宋体"/>
                <w:sz w:val="24"/>
                <w:szCs w:val="24"/>
              </w:rPr>
            </w:pPr>
          </w:p>
          <w:p w14:paraId="4D74572C" w14:textId="77777777" w:rsidR="002B6B36" w:rsidRPr="00996934" w:rsidRDefault="0098111B">
            <w:pPr>
              <w:snapToGrid w:val="0"/>
              <w:spacing w:line="420" w:lineRule="exact"/>
              <w:ind w:firstLineChars="206" w:firstLine="494"/>
              <w:jc w:val="center"/>
              <w:rPr>
                <w:rFonts w:ascii="宋体" w:eastAsia="宋体" w:hAnsi="宋体" w:cs="宋体"/>
                <w:sz w:val="24"/>
                <w:szCs w:val="24"/>
              </w:rPr>
            </w:pPr>
            <w:r w:rsidRPr="00996934">
              <w:rPr>
                <w:rFonts w:ascii="宋体" w:eastAsia="宋体" w:hAnsi="宋体" w:cs="宋体" w:hint="eastAsia"/>
                <w:sz w:val="24"/>
                <w:szCs w:val="24"/>
              </w:rPr>
              <w:t>填写单位（签字或盖章）：</w:t>
            </w:r>
          </w:p>
          <w:p w14:paraId="034117C4" w14:textId="77777777" w:rsidR="002B6B36" w:rsidRPr="00996934" w:rsidRDefault="0098111B">
            <w:pPr>
              <w:snapToGrid w:val="0"/>
              <w:spacing w:line="420" w:lineRule="exact"/>
              <w:ind w:firstLineChars="206" w:firstLine="494"/>
              <w:jc w:val="right"/>
              <w:rPr>
                <w:rFonts w:ascii="宋体" w:eastAsia="宋体" w:hAnsi="宋体" w:cs="宋体"/>
                <w:sz w:val="24"/>
                <w:szCs w:val="24"/>
              </w:rPr>
            </w:pPr>
            <w:r w:rsidRPr="00996934">
              <w:rPr>
                <w:rFonts w:ascii="宋体" w:eastAsia="宋体" w:hAnsi="宋体" w:cs="宋体" w:hint="eastAsia"/>
                <w:sz w:val="24"/>
                <w:szCs w:val="24"/>
              </w:rPr>
              <w:t>年     月     日</w:t>
            </w:r>
          </w:p>
        </w:tc>
      </w:tr>
    </w:tbl>
    <w:p w14:paraId="7EF4C994" w14:textId="77777777" w:rsidR="002B6B36" w:rsidRPr="00996934" w:rsidRDefault="002B6B36">
      <w:pPr>
        <w:pStyle w:val="aff"/>
        <w:spacing w:before="120"/>
        <w:ind w:firstLine="600"/>
        <w:rPr>
          <w:rFonts w:ascii="宋体" w:eastAsia="宋体" w:hAnsi="宋体"/>
        </w:rPr>
      </w:pPr>
    </w:p>
    <w:sectPr w:rsidR="002B6B36" w:rsidRPr="00996934" w:rsidSect="002B6B36">
      <w:pgSz w:w="11906" w:h="16838"/>
      <w:pgMar w:top="1276" w:right="851" w:bottom="709" w:left="1418" w:header="851" w:footer="448"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B7AF" w14:textId="77777777" w:rsidR="004839D4" w:rsidRDefault="004839D4" w:rsidP="002B6B36">
      <w:r>
        <w:separator/>
      </w:r>
    </w:p>
  </w:endnote>
  <w:endnote w:type="continuationSeparator" w:id="0">
    <w:p w14:paraId="5FD5178F" w14:textId="77777777" w:rsidR="004839D4" w:rsidRDefault="004839D4" w:rsidP="002B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enlo">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auto"/>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87DE" w14:textId="35FF3FBB" w:rsidR="00AA0E17" w:rsidRDefault="00AA0E17">
    <w:pPr>
      <w:pStyle w:val="af5"/>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6F5802">
      <w:rPr>
        <w:rStyle w:val="aff3"/>
        <w:noProof/>
      </w:rPr>
      <w:t>6</w:t>
    </w:r>
    <w:r>
      <w:rPr>
        <w:rStyle w:val="aff3"/>
      </w:rPr>
      <w:fldChar w:fldCharType="end"/>
    </w:r>
  </w:p>
  <w:p w14:paraId="702829C9" w14:textId="77777777" w:rsidR="00AA0E17" w:rsidRDefault="00AA0E1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10BC" w14:textId="07265992" w:rsidR="00AA0E17" w:rsidRDefault="00AA0E17">
    <w:pPr>
      <w:pStyle w:val="af5"/>
      <w:jc w:val="center"/>
    </w:pPr>
    <w:r>
      <w:fldChar w:fldCharType="begin"/>
    </w:r>
    <w:r>
      <w:instrText xml:space="preserve"> PAGE   \* MERGEFORMAT </w:instrText>
    </w:r>
    <w:r>
      <w:fldChar w:fldCharType="separate"/>
    </w:r>
    <w:r w:rsidR="006F5802" w:rsidRPr="006F5802">
      <w:rPr>
        <w:noProof/>
        <w:lang w:val="zh-CN"/>
      </w:rPr>
      <w:t>1</w:t>
    </w:r>
    <w:r>
      <w:rPr>
        <w:lang w:val="zh-CN"/>
      </w:rPr>
      <w:fldChar w:fldCharType="end"/>
    </w:r>
  </w:p>
  <w:p w14:paraId="029DB399" w14:textId="77777777" w:rsidR="00AA0E17" w:rsidRDefault="00AA0E17">
    <w:pPr>
      <w:pStyle w:val="af5"/>
      <w:ind w:right="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113C" w14:textId="77777777" w:rsidR="004839D4" w:rsidRDefault="004839D4" w:rsidP="002B6B36">
      <w:r>
        <w:separator/>
      </w:r>
    </w:p>
  </w:footnote>
  <w:footnote w:type="continuationSeparator" w:id="0">
    <w:p w14:paraId="2C47537A" w14:textId="77777777" w:rsidR="004839D4" w:rsidRDefault="004839D4" w:rsidP="002B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611D09"/>
    <w:multiLevelType w:val="singleLevel"/>
    <w:tmpl w:val="C6611D09"/>
    <w:lvl w:ilvl="0">
      <w:start w:val="3"/>
      <w:numFmt w:val="decimal"/>
      <w:suff w:val="nothing"/>
      <w:lvlText w:val="%1、"/>
      <w:lvlJc w:val="left"/>
    </w:lvl>
  </w:abstractNum>
  <w:abstractNum w:abstractNumId="1" w15:restartNumberingAfterBreak="0">
    <w:nsid w:val="E80CEBF2"/>
    <w:multiLevelType w:val="singleLevel"/>
    <w:tmpl w:val="E80CEBF2"/>
    <w:lvl w:ilvl="0">
      <w:start w:val="1"/>
      <w:numFmt w:val="decimal"/>
      <w:suff w:val="nothing"/>
      <w:lvlText w:val="%1、"/>
      <w:lvlJc w:val="left"/>
      <w:pPr>
        <w:ind w:left="0" w:firstLine="0"/>
      </w:pPr>
    </w:lvl>
  </w:abstractNum>
  <w:abstractNum w:abstractNumId="2" w15:restartNumberingAfterBreak="0">
    <w:nsid w:val="29097766"/>
    <w:multiLevelType w:val="hybridMultilevel"/>
    <w:tmpl w:val="5076426E"/>
    <w:lvl w:ilvl="0" w:tplc="1CB259C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EA77B4B"/>
    <w:multiLevelType w:val="hybridMultilevel"/>
    <w:tmpl w:val="28965922"/>
    <w:lvl w:ilvl="0" w:tplc="A168AE6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FABD488"/>
    <w:multiLevelType w:val="singleLevel"/>
    <w:tmpl w:val="6FABD488"/>
    <w:lvl w:ilvl="0">
      <w:start w:val="3"/>
      <w:numFmt w:val="chineseCounting"/>
      <w:suff w:val="space"/>
      <w:lvlText w:val="第%1章"/>
      <w:lvlJc w:val="left"/>
      <w:rPr>
        <w:rFonts w:hint="eastAsia"/>
      </w:rPr>
    </w:lvl>
  </w:abstractNum>
  <w:abstractNum w:abstractNumId="5" w15:restartNumberingAfterBreak="0">
    <w:nsid w:val="79224F89"/>
    <w:multiLevelType w:val="multilevel"/>
    <w:tmpl w:val="46A0DF58"/>
    <w:lvl w:ilvl="0">
      <w:start w:val="1"/>
      <w:numFmt w:val="decimal"/>
      <w:lvlText w:val="%1．"/>
      <w:lvlJc w:val="left"/>
      <w:pPr>
        <w:ind w:left="900" w:hanging="42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483741523">
    <w:abstractNumId w:val="6"/>
  </w:num>
  <w:num w:numId="2" w16cid:durableId="60325188">
    <w:abstractNumId w:val="4"/>
  </w:num>
  <w:num w:numId="3" w16cid:durableId="236399885">
    <w:abstractNumId w:val="0"/>
  </w:num>
  <w:num w:numId="4" w16cid:durableId="800029015">
    <w:abstractNumId w:val="1"/>
    <w:lvlOverride w:ilvl="0">
      <w:startOverride w:val="1"/>
    </w:lvlOverride>
  </w:num>
  <w:num w:numId="5" w16cid:durableId="848063439">
    <w:abstractNumId w:val="5"/>
  </w:num>
  <w:num w:numId="6" w16cid:durableId="902720797">
    <w:abstractNumId w:val="3"/>
  </w:num>
  <w:num w:numId="7" w16cid:durableId="17265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oNotTrackMoves/>
  <w:defaultTabStop w:val="425"/>
  <w:doNotHyphenateCaps/>
  <w:drawingGridHorizontalSpacing w:val="0"/>
  <w:drawingGridVerticalSpacing w:val="190"/>
  <w:noPunctuationKerning/>
  <w:characterSpacingControl w:val="compressPunctuation"/>
  <w:noLineBreaksAfter w:lang="zh-CN" w:val="$([{£¥·‘“〈《「『【〔〖〝﹙﹛﹝＄（．［｛￡￥"/>
  <w:noLineBreaksBefore w:lang="zh-CN" w:val="!%),.:;&gt;?]}¢¨°·ˇˉ―‖’”…‰′″›℃∶、。〃〉》」』】〕〗〞︶︺︾﹀﹄﹚﹜﹞！＂％＇），．：；？］｀｜｝～￠"/>
  <w:doNotValidateAgainstSchema/>
  <w:doNotDemarcateInvalidXml/>
  <w:hdrShapeDefaults>
    <o:shapedefaults v:ext="edit" spidmax="205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4D5"/>
    <w:rsid w:val="000001B9"/>
    <w:rsid w:val="00002F17"/>
    <w:rsid w:val="00006330"/>
    <w:rsid w:val="0001091C"/>
    <w:rsid w:val="000238BA"/>
    <w:rsid w:val="00025B67"/>
    <w:rsid w:val="00032F65"/>
    <w:rsid w:val="00035C35"/>
    <w:rsid w:val="0004017D"/>
    <w:rsid w:val="000463B8"/>
    <w:rsid w:val="00052D4E"/>
    <w:rsid w:val="00053567"/>
    <w:rsid w:val="00056254"/>
    <w:rsid w:val="00056CEC"/>
    <w:rsid w:val="00060C23"/>
    <w:rsid w:val="00062AD9"/>
    <w:rsid w:val="000635AD"/>
    <w:rsid w:val="00064425"/>
    <w:rsid w:val="000652CC"/>
    <w:rsid w:val="000720A4"/>
    <w:rsid w:val="00072AEC"/>
    <w:rsid w:val="0008029A"/>
    <w:rsid w:val="00082C94"/>
    <w:rsid w:val="000845CB"/>
    <w:rsid w:val="000845FD"/>
    <w:rsid w:val="0008696A"/>
    <w:rsid w:val="000928F9"/>
    <w:rsid w:val="000A007E"/>
    <w:rsid w:val="000D0002"/>
    <w:rsid w:val="000E0FBE"/>
    <w:rsid w:val="000E6639"/>
    <w:rsid w:val="000F22D1"/>
    <w:rsid w:val="000F30E7"/>
    <w:rsid w:val="001005C9"/>
    <w:rsid w:val="00102ECC"/>
    <w:rsid w:val="00102FF4"/>
    <w:rsid w:val="00104A46"/>
    <w:rsid w:val="00111408"/>
    <w:rsid w:val="001165B9"/>
    <w:rsid w:val="001168B1"/>
    <w:rsid w:val="00121A14"/>
    <w:rsid w:val="0014061B"/>
    <w:rsid w:val="00140D84"/>
    <w:rsid w:val="00147B35"/>
    <w:rsid w:val="001512DF"/>
    <w:rsid w:val="00151D17"/>
    <w:rsid w:val="0015202B"/>
    <w:rsid w:val="0015303E"/>
    <w:rsid w:val="00156C68"/>
    <w:rsid w:val="00157D95"/>
    <w:rsid w:val="00165686"/>
    <w:rsid w:val="00173276"/>
    <w:rsid w:val="0017338C"/>
    <w:rsid w:val="00174A3B"/>
    <w:rsid w:val="00184900"/>
    <w:rsid w:val="00186049"/>
    <w:rsid w:val="00193FC7"/>
    <w:rsid w:val="001A5228"/>
    <w:rsid w:val="001B3370"/>
    <w:rsid w:val="001C666F"/>
    <w:rsid w:val="001C7FFB"/>
    <w:rsid w:val="001D1152"/>
    <w:rsid w:val="001D259A"/>
    <w:rsid w:val="001D3F10"/>
    <w:rsid w:val="001E34A4"/>
    <w:rsid w:val="001E3986"/>
    <w:rsid w:val="001F5F74"/>
    <w:rsid w:val="002015CA"/>
    <w:rsid w:val="00216399"/>
    <w:rsid w:val="00220D04"/>
    <w:rsid w:val="002258B3"/>
    <w:rsid w:val="0022790E"/>
    <w:rsid w:val="00231228"/>
    <w:rsid w:val="00231D63"/>
    <w:rsid w:val="0023591E"/>
    <w:rsid w:val="00235EDC"/>
    <w:rsid w:val="00236486"/>
    <w:rsid w:val="00236594"/>
    <w:rsid w:val="002368CE"/>
    <w:rsid w:val="0023759A"/>
    <w:rsid w:val="002406F3"/>
    <w:rsid w:val="002410BD"/>
    <w:rsid w:val="00241A03"/>
    <w:rsid w:val="002424B1"/>
    <w:rsid w:val="002427FB"/>
    <w:rsid w:val="0025475A"/>
    <w:rsid w:val="00254A20"/>
    <w:rsid w:val="0025711F"/>
    <w:rsid w:val="0027191B"/>
    <w:rsid w:val="00273D52"/>
    <w:rsid w:val="002743CE"/>
    <w:rsid w:val="002764A5"/>
    <w:rsid w:val="00277D81"/>
    <w:rsid w:val="00281034"/>
    <w:rsid w:val="002872EA"/>
    <w:rsid w:val="002919C5"/>
    <w:rsid w:val="0029457E"/>
    <w:rsid w:val="00296FBC"/>
    <w:rsid w:val="002A4E36"/>
    <w:rsid w:val="002A7E5A"/>
    <w:rsid w:val="002B189F"/>
    <w:rsid w:val="002B4FE6"/>
    <w:rsid w:val="002B6B36"/>
    <w:rsid w:val="002B6F04"/>
    <w:rsid w:val="002C15F1"/>
    <w:rsid w:val="002C4042"/>
    <w:rsid w:val="002D645D"/>
    <w:rsid w:val="002E1FF1"/>
    <w:rsid w:val="002F327B"/>
    <w:rsid w:val="002F47C5"/>
    <w:rsid w:val="002F4FF1"/>
    <w:rsid w:val="002F5722"/>
    <w:rsid w:val="002F60A3"/>
    <w:rsid w:val="00301C74"/>
    <w:rsid w:val="00303246"/>
    <w:rsid w:val="0030343E"/>
    <w:rsid w:val="003056D5"/>
    <w:rsid w:val="003250E6"/>
    <w:rsid w:val="00330FCB"/>
    <w:rsid w:val="00346C5B"/>
    <w:rsid w:val="003519CD"/>
    <w:rsid w:val="00353F0D"/>
    <w:rsid w:val="00354EE5"/>
    <w:rsid w:val="00356968"/>
    <w:rsid w:val="0036730E"/>
    <w:rsid w:val="00372893"/>
    <w:rsid w:val="00377B00"/>
    <w:rsid w:val="00381EBC"/>
    <w:rsid w:val="00391E6E"/>
    <w:rsid w:val="0039337F"/>
    <w:rsid w:val="00394DF6"/>
    <w:rsid w:val="003957E3"/>
    <w:rsid w:val="003978D7"/>
    <w:rsid w:val="003A1F98"/>
    <w:rsid w:val="003A34C0"/>
    <w:rsid w:val="003A4698"/>
    <w:rsid w:val="003B021E"/>
    <w:rsid w:val="003B428E"/>
    <w:rsid w:val="003B69A2"/>
    <w:rsid w:val="003C5319"/>
    <w:rsid w:val="003D2637"/>
    <w:rsid w:val="003D6523"/>
    <w:rsid w:val="003D7406"/>
    <w:rsid w:val="003D7F09"/>
    <w:rsid w:val="003E056C"/>
    <w:rsid w:val="003E127C"/>
    <w:rsid w:val="003E2907"/>
    <w:rsid w:val="003E7884"/>
    <w:rsid w:val="003F030E"/>
    <w:rsid w:val="003F0F7A"/>
    <w:rsid w:val="003F1AA7"/>
    <w:rsid w:val="003F2C38"/>
    <w:rsid w:val="003F6EDB"/>
    <w:rsid w:val="003F7F33"/>
    <w:rsid w:val="00400052"/>
    <w:rsid w:val="004047C0"/>
    <w:rsid w:val="00405153"/>
    <w:rsid w:val="0040628C"/>
    <w:rsid w:val="00407BD5"/>
    <w:rsid w:val="0041481E"/>
    <w:rsid w:val="00414AD7"/>
    <w:rsid w:val="00417093"/>
    <w:rsid w:val="00420CC5"/>
    <w:rsid w:val="00451C08"/>
    <w:rsid w:val="00452D70"/>
    <w:rsid w:val="00454BE5"/>
    <w:rsid w:val="00455C9F"/>
    <w:rsid w:val="0045745D"/>
    <w:rsid w:val="004615C0"/>
    <w:rsid w:val="0046288F"/>
    <w:rsid w:val="00465684"/>
    <w:rsid w:val="00480109"/>
    <w:rsid w:val="00481A9D"/>
    <w:rsid w:val="004839D4"/>
    <w:rsid w:val="00484F17"/>
    <w:rsid w:val="0048662B"/>
    <w:rsid w:val="0049108F"/>
    <w:rsid w:val="0049272A"/>
    <w:rsid w:val="00493820"/>
    <w:rsid w:val="00494CE2"/>
    <w:rsid w:val="004A735D"/>
    <w:rsid w:val="004B49D7"/>
    <w:rsid w:val="004C1930"/>
    <w:rsid w:val="004C2075"/>
    <w:rsid w:val="004C3D44"/>
    <w:rsid w:val="004C5FD1"/>
    <w:rsid w:val="004C6E7E"/>
    <w:rsid w:val="004D298D"/>
    <w:rsid w:val="004D61BE"/>
    <w:rsid w:val="004E4E1F"/>
    <w:rsid w:val="004F2813"/>
    <w:rsid w:val="004F738E"/>
    <w:rsid w:val="00506E5E"/>
    <w:rsid w:val="005118C9"/>
    <w:rsid w:val="00512C7A"/>
    <w:rsid w:val="0052160A"/>
    <w:rsid w:val="0052494D"/>
    <w:rsid w:val="0053388E"/>
    <w:rsid w:val="0053454D"/>
    <w:rsid w:val="00535750"/>
    <w:rsid w:val="00536F41"/>
    <w:rsid w:val="00537E77"/>
    <w:rsid w:val="00544366"/>
    <w:rsid w:val="005460A6"/>
    <w:rsid w:val="005467BB"/>
    <w:rsid w:val="00546B6D"/>
    <w:rsid w:val="00547804"/>
    <w:rsid w:val="00552F99"/>
    <w:rsid w:val="00556C9D"/>
    <w:rsid w:val="00562574"/>
    <w:rsid w:val="00562DAC"/>
    <w:rsid w:val="00567EB5"/>
    <w:rsid w:val="0057115B"/>
    <w:rsid w:val="00572C40"/>
    <w:rsid w:val="00576CEC"/>
    <w:rsid w:val="005825D9"/>
    <w:rsid w:val="00587589"/>
    <w:rsid w:val="00587E6C"/>
    <w:rsid w:val="00591278"/>
    <w:rsid w:val="005917F2"/>
    <w:rsid w:val="00591C07"/>
    <w:rsid w:val="005A17C2"/>
    <w:rsid w:val="005B57AF"/>
    <w:rsid w:val="005C1385"/>
    <w:rsid w:val="005D3641"/>
    <w:rsid w:val="005E0E2B"/>
    <w:rsid w:val="005F17B1"/>
    <w:rsid w:val="005F7677"/>
    <w:rsid w:val="00600EFD"/>
    <w:rsid w:val="00601124"/>
    <w:rsid w:val="00601737"/>
    <w:rsid w:val="00617452"/>
    <w:rsid w:val="00622A66"/>
    <w:rsid w:val="00625432"/>
    <w:rsid w:val="00626B0D"/>
    <w:rsid w:val="006279D3"/>
    <w:rsid w:val="00632ABF"/>
    <w:rsid w:val="006410F0"/>
    <w:rsid w:val="00650EE3"/>
    <w:rsid w:val="006569C0"/>
    <w:rsid w:val="0066592A"/>
    <w:rsid w:val="006668FF"/>
    <w:rsid w:val="00667423"/>
    <w:rsid w:val="00672EB6"/>
    <w:rsid w:val="00675AB0"/>
    <w:rsid w:val="0068173F"/>
    <w:rsid w:val="00683A2C"/>
    <w:rsid w:val="00687D62"/>
    <w:rsid w:val="006A2DDC"/>
    <w:rsid w:val="006A4101"/>
    <w:rsid w:val="006B493F"/>
    <w:rsid w:val="006B711B"/>
    <w:rsid w:val="006C015D"/>
    <w:rsid w:val="006C58E7"/>
    <w:rsid w:val="006D27FA"/>
    <w:rsid w:val="006D334F"/>
    <w:rsid w:val="006D7059"/>
    <w:rsid w:val="006E0ADC"/>
    <w:rsid w:val="006E5F92"/>
    <w:rsid w:val="006E66B0"/>
    <w:rsid w:val="006E7861"/>
    <w:rsid w:val="006F5802"/>
    <w:rsid w:val="007007AC"/>
    <w:rsid w:val="00701DC1"/>
    <w:rsid w:val="00711862"/>
    <w:rsid w:val="0072154D"/>
    <w:rsid w:val="007252D3"/>
    <w:rsid w:val="007324AD"/>
    <w:rsid w:val="007327CE"/>
    <w:rsid w:val="007372BA"/>
    <w:rsid w:val="007375A7"/>
    <w:rsid w:val="00740581"/>
    <w:rsid w:val="00740F8C"/>
    <w:rsid w:val="007444DD"/>
    <w:rsid w:val="00753C72"/>
    <w:rsid w:val="00756DB9"/>
    <w:rsid w:val="00760CA9"/>
    <w:rsid w:val="00761B25"/>
    <w:rsid w:val="00761D1F"/>
    <w:rsid w:val="0076372B"/>
    <w:rsid w:val="00763FE4"/>
    <w:rsid w:val="00767BFB"/>
    <w:rsid w:val="00776A83"/>
    <w:rsid w:val="0078125E"/>
    <w:rsid w:val="00785124"/>
    <w:rsid w:val="007A02C4"/>
    <w:rsid w:val="007A0A27"/>
    <w:rsid w:val="007A5E4A"/>
    <w:rsid w:val="007B054B"/>
    <w:rsid w:val="007B4643"/>
    <w:rsid w:val="007C1850"/>
    <w:rsid w:val="007C61B3"/>
    <w:rsid w:val="007D526F"/>
    <w:rsid w:val="007E0AD6"/>
    <w:rsid w:val="007F0E26"/>
    <w:rsid w:val="007F3CDC"/>
    <w:rsid w:val="007F6691"/>
    <w:rsid w:val="00800868"/>
    <w:rsid w:val="008028B8"/>
    <w:rsid w:val="00804A6B"/>
    <w:rsid w:val="00810B7C"/>
    <w:rsid w:val="008177B0"/>
    <w:rsid w:val="00817B1C"/>
    <w:rsid w:val="00817C50"/>
    <w:rsid w:val="00821B44"/>
    <w:rsid w:val="00826C14"/>
    <w:rsid w:val="00827733"/>
    <w:rsid w:val="008327A3"/>
    <w:rsid w:val="008341DF"/>
    <w:rsid w:val="00835849"/>
    <w:rsid w:val="008447D7"/>
    <w:rsid w:val="0084730E"/>
    <w:rsid w:val="00856A23"/>
    <w:rsid w:val="008617B0"/>
    <w:rsid w:val="0086566D"/>
    <w:rsid w:val="00866FFB"/>
    <w:rsid w:val="00872AC9"/>
    <w:rsid w:val="00873231"/>
    <w:rsid w:val="0087757A"/>
    <w:rsid w:val="00890CEB"/>
    <w:rsid w:val="008A01C5"/>
    <w:rsid w:val="008A076F"/>
    <w:rsid w:val="008A1730"/>
    <w:rsid w:val="008A32E7"/>
    <w:rsid w:val="008A3ACD"/>
    <w:rsid w:val="008A5E8E"/>
    <w:rsid w:val="008B0AD7"/>
    <w:rsid w:val="008B1D4A"/>
    <w:rsid w:val="008B26AB"/>
    <w:rsid w:val="008B2EF1"/>
    <w:rsid w:val="008B4D3E"/>
    <w:rsid w:val="008B7501"/>
    <w:rsid w:val="008B7F0B"/>
    <w:rsid w:val="008D300A"/>
    <w:rsid w:val="008D470F"/>
    <w:rsid w:val="008E0E80"/>
    <w:rsid w:val="008E659E"/>
    <w:rsid w:val="008E7246"/>
    <w:rsid w:val="008F4EEE"/>
    <w:rsid w:val="00900D4C"/>
    <w:rsid w:val="009029AD"/>
    <w:rsid w:val="00907DDF"/>
    <w:rsid w:val="0091153B"/>
    <w:rsid w:val="00912B25"/>
    <w:rsid w:val="00915C70"/>
    <w:rsid w:val="00917058"/>
    <w:rsid w:val="00922387"/>
    <w:rsid w:val="00922785"/>
    <w:rsid w:val="0092367E"/>
    <w:rsid w:val="00925865"/>
    <w:rsid w:val="0092760D"/>
    <w:rsid w:val="00931B96"/>
    <w:rsid w:val="009476CB"/>
    <w:rsid w:val="00961A26"/>
    <w:rsid w:val="00963B8D"/>
    <w:rsid w:val="00966152"/>
    <w:rsid w:val="009745DC"/>
    <w:rsid w:val="0098111B"/>
    <w:rsid w:val="00985721"/>
    <w:rsid w:val="00996934"/>
    <w:rsid w:val="009A1A7D"/>
    <w:rsid w:val="009B415F"/>
    <w:rsid w:val="009B561F"/>
    <w:rsid w:val="009B5D2C"/>
    <w:rsid w:val="009C1F8B"/>
    <w:rsid w:val="009D2103"/>
    <w:rsid w:val="009D4151"/>
    <w:rsid w:val="009E79FB"/>
    <w:rsid w:val="009F108F"/>
    <w:rsid w:val="009F1961"/>
    <w:rsid w:val="009F19C2"/>
    <w:rsid w:val="009F4ED7"/>
    <w:rsid w:val="009F5FD9"/>
    <w:rsid w:val="00A1030C"/>
    <w:rsid w:val="00A1525C"/>
    <w:rsid w:val="00A156B6"/>
    <w:rsid w:val="00A24753"/>
    <w:rsid w:val="00A25F4B"/>
    <w:rsid w:val="00A27EDF"/>
    <w:rsid w:val="00A3316B"/>
    <w:rsid w:val="00A50E8D"/>
    <w:rsid w:val="00A6191B"/>
    <w:rsid w:val="00A7465C"/>
    <w:rsid w:val="00A761B2"/>
    <w:rsid w:val="00A806E0"/>
    <w:rsid w:val="00A8608C"/>
    <w:rsid w:val="00A92987"/>
    <w:rsid w:val="00A92C8A"/>
    <w:rsid w:val="00A95989"/>
    <w:rsid w:val="00AA0CB0"/>
    <w:rsid w:val="00AA0E17"/>
    <w:rsid w:val="00AA44B5"/>
    <w:rsid w:val="00AA607D"/>
    <w:rsid w:val="00AA69A8"/>
    <w:rsid w:val="00AA6F9E"/>
    <w:rsid w:val="00AB0E54"/>
    <w:rsid w:val="00AB516B"/>
    <w:rsid w:val="00AB53DC"/>
    <w:rsid w:val="00AC2A34"/>
    <w:rsid w:val="00AC6E8F"/>
    <w:rsid w:val="00AD4508"/>
    <w:rsid w:val="00AE3E5A"/>
    <w:rsid w:val="00AE5F3A"/>
    <w:rsid w:val="00AF1F5C"/>
    <w:rsid w:val="00AF337A"/>
    <w:rsid w:val="00AF502A"/>
    <w:rsid w:val="00AF724F"/>
    <w:rsid w:val="00B02BBF"/>
    <w:rsid w:val="00B03334"/>
    <w:rsid w:val="00B11F57"/>
    <w:rsid w:val="00B15FC4"/>
    <w:rsid w:val="00B248BC"/>
    <w:rsid w:val="00B32E4D"/>
    <w:rsid w:val="00B3526E"/>
    <w:rsid w:val="00B35945"/>
    <w:rsid w:val="00B46C3D"/>
    <w:rsid w:val="00B476B8"/>
    <w:rsid w:val="00B522F3"/>
    <w:rsid w:val="00B55480"/>
    <w:rsid w:val="00B65035"/>
    <w:rsid w:val="00B73455"/>
    <w:rsid w:val="00B81904"/>
    <w:rsid w:val="00B81FD8"/>
    <w:rsid w:val="00B85A7D"/>
    <w:rsid w:val="00B85D49"/>
    <w:rsid w:val="00B8621E"/>
    <w:rsid w:val="00B97943"/>
    <w:rsid w:val="00BA50D5"/>
    <w:rsid w:val="00BA60AC"/>
    <w:rsid w:val="00BA7566"/>
    <w:rsid w:val="00BB093F"/>
    <w:rsid w:val="00BB6789"/>
    <w:rsid w:val="00BB6C9E"/>
    <w:rsid w:val="00BB709F"/>
    <w:rsid w:val="00BB7D73"/>
    <w:rsid w:val="00BC072C"/>
    <w:rsid w:val="00BC2A9E"/>
    <w:rsid w:val="00BC6392"/>
    <w:rsid w:val="00BC7AC2"/>
    <w:rsid w:val="00BE011E"/>
    <w:rsid w:val="00BE2AF5"/>
    <w:rsid w:val="00BE7DC6"/>
    <w:rsid w:val="00C00418"/>
    <w:rsid w:val="00C022D4"/>
    <w:rsid w:val="00C04031"/>
    <w:rsid w:val="00C14558"/>
    <w:rsid w:val="00C14D2C"/>
    <w:rsid w:val="00C16D53"/>
    <w:rsid w:val="00C24D0D"/>
    <w:rsid w:val="00C24D11"/>
    <w:rsid w:val="00C26F26"/>
    <w:rsid w:val="00C37A10"/>
    <w:rsid w:val="00C403CE"/>
    <w:rsid w:val="00C4648B"/>
    <w:rsid w:val="00C47B59"/>
    <w:rsid w:val="00C51504"/>
    <w:rsid w:val="00C5581B"/>
    <w:rsid w:val="00C606C2"/>
    <w:rsid w:val="00C60A00"/>
    <w:rsid w:val="00C63C8D"/>
    <w:rsid w:val="00C67AE4"/>
    <w:rsid w:val="00C67B3D"/>
    <w:rsid w:val="00C97730"/>
    <w:rsid w:val="00C97B03"/>
    <w:rsid w:val="00CA2A9D"/>
    <w:rsid w:val="00CB1467"/>
    <w:rsid w:val="00CC0727"/>
    <w:rsid w:val="00CC2CDB"/>
    <w:rsid w:val="00CD116B"/>
    <w:rsid w:val="00CD1692"/>
    <w:rsid w:val="00CD6E08"/>
    <w:rsid w:val="00CE2303"/>
    <w:rsid w:val="00CF2616"/>
    <w:rsid w:val="00CF2ED9"/>
    <w:rsid w:val="00CF5C22"/>
    <w:rsid w:val="00CF6783"/>
    <w:rsid w:val="00D02814"/>
    <w:rsid w:val="00D12A51"/>
    <w:rsid w:val="00D12CDE"/>
    <w:rsid w:val="00D44107"/>
    <w:rsid w:val="00D46ECE"/>
    <w:rsid w:val="00D55115"/>
    <w:rsid w:val="00D67535"/>
    <w:rsid w:val="00D67F75"/>
    <w:rsid w:val="00D70898"/>
    <w:rsid w:val="00D729D3"/>
    <w:rsid w:val="00D733A8"/>
    <w:rsid w:val="00D7483C"/>
    <w:rsid w:val="00D95445"/>
    <w:rsid w:val="00D95B6D"/>
    <w:rsid w:val="00DA59DC"/>
    <w:rsid w:val="00DB5FD4"/>
    <w:rsid w:val="00DC34A3"/>
    <w:rsid w:val="00DC4C40"/>
    <w:rsid w:val="00DC6188"/>
    <w:rsid w:val="00DD7701"/>
    <w:rsid w:val="00DE0B2C"/>
    <w:rsid w:val="00DE1752"/>
    <w:rsid w:val="00DE4A5C"/>
    <w:rsid w:val="00DE5D87"/>
    <w:rsid w:val="00DE7894"/>
    <w:rsid w:val="00DF5A38"/>
    <w:rsid w:val="00E01851"/>
    <w:rsid w:val="00E020B7"/>
    <w:rsid w:val="00E03046"/>
    <w:rsid w:val="00E03AE6"/>
    <w:rsid w:val="00E04CF4"/>
    <w:rsid w:val="00E074A2"/>
    <w:rsid w:val="00E07E71"/>
    <w:rsid w:val="00E1664D"/>
    <w:rsid w:val="00E23C36"/>
    <w:rsid w:val="00E24C15"/>
    <w:rsid w:val="00E27291"/>
    <w:rsid w:val="00E36CCB"/>
    <w:rsid w:val="00E405B2"/>
    <w:rsid w:val="00E43161"/>
    <w:rsid w:val="00E46299"/>
    <w:rsid w:val="00E4635A"/>
    <w:rsid w:val="00E46BB1"/>
    <w:rsid w:val="00E50BF7"/>
    <w:rsid w:val="00E534D5"/>
    <w:rsid w:val="00E57122"/>
    <w:rsid w:val="00E6166E"/>
    <w:rsid w:val="00E63804"/>
    <w:rsid w:val="00E6549A"/>
    <w:rsid w:val="00E72C7D"/>
    <w:rsid w:val="00E82DF7"/>
    <w:rsid w:val="00E90101"/>
    <w:rsid w:val="00E94386"/>
    <w:rsid w:val="00E96B06"/>
    <w:rsid w:val="00EA1DAF"/>
    <w:rsid w:val="00EA4E9B"/>
    <w:rsid w:val="00EE0FAE"/>
    <w:rsid w:val="00EE73DF"/>
    <w:rsid w:val="00EF23D9"/>
    <w:rsid w:val="00EF42F3"/>
    <w:rsid w:val="00F00BBC"/>
    <w:rsid w:val="00F01764"/>
    <w:rsid w:val="00F02484"/>
    <w:rsid w:val="00F106B5"/>
    <w:rsid w:val="00F124FB"/>
    <w:rsid w:val="00F16C49"/>
    <w:rsid w:val="00F17488"/>
    <w:rsid w:val="00F2011F"/>
    <w:rsid w:val="00F208F8"/>
    <w:rsid w:val="00F26DFD"/>
    <w:rsid w:val="00F27746"/>
    <w:rsid w:val="00F34C85"/>
    <w:rsid w:val="00F360CA"/>
    <w:rsid w:val="00F360F7"/>
    <w:rsid w:val="00F420B7"/>
    <w:rsid w:val="00F4574E"/>
    <w:rsid w:val="00F47172"/>
    <w:rsid w:val="00F500C3"/>
    <w:rsid w:val="00F611E3"/>
    <w:rsid w:val="00F64504"/>
    <w:rsid w:val="00F64B88"/>
    <w:rsid w:val="00F663B7"/>
    <w:rsid w:val="00F742DF"/>
    <w:rsid w:val="00F746C3"/>
    <w:rsid w:val="00F75520"/>
    <w:rsid w:val="00F80033"/>
    <w:rsid w:val="00F80089"/>
    <w:rsid w:val="00F80A4A"/>
    <w:rsid w:val="00F876BF"/>
    <w:rsid w:val="00F87A93"/>
    <w:rsid w:val="00F90018"/>
    <w:rsid w:val="00F91C47"/>
    <w:rsid w:val="00F93BBF"/>
    <w:rsid w:val="00FA1677"/>
    <w:rsid w:val="00FA30D4"/>
    <w:rsid w:val="00FA3365"/>
    <w:rsid w:val="00FA33E3"/>
    <w:rsid w:val="00FB53F9"/>
    <w:rsid w:val="00FD23EF"/>
    <w:rsid w:val="00FD718D"/>
    <w:rsid w:val="00FD7C15"/>
    <w:rsid w:val="00FE3EA0"/>
    <w:rsid w:val="00FF0214"/>
    <w:rsid w:val="010B33E8"/>
    <w:rsid w:val="014C17CD"/>
    <w:rsid w:val="0170074F"/>
    <w:rsid w:val="017824C2"/>
    <w:rsid w:val="02895549"/>
    <w:rsid w:val="031134D7"/>
    <w:rsid w:val="03331A50"/>
    <w:rsid w:val="03AC51E9"/>
    <w:rsid w:val="03EB3FD6"/>
    <w:rsid w:val="0405420F"/>
    <w:rsid w:val="04710975"/>
    <w:rsid w:val="048E529C"/>
    <w:rsid w:val="049923C7"/>
    <w:rsid w:val="04B9743D"/>
    <w:rsid w:val="04E04BB5"/>
    <w:rsid w:val="05053370"/>
    <w:rsid w:val="05263E39"/>
    <w:rsid w:val="05DF3722"/>
    <w:rsid w:val="060B2BAA"/>
    <w:rsid w:val="06E64BEE"/>
    <w:rsid w:val="071D5B5B"/>
    <w:rsid w:val="07751AAB"/>
    <w:rsid w:val="08286495"/>
    <w:rsid w:val="08961683"/>
    <w:rsid w:val="08FD0FA4"/>
    <w:rsid w:val="0A637782"/>
    <w:rsid w:val="0B2027CC"/>
    <w:rsid w:val="0B6F5760"/>
    <w:rsid w:val="0B8D7A39"/>
    <w:rsid w:val="0B9F492D"/>
    <w:rsid w:val="0BBD701C"/>
    <w:rsid w:val="0C877480"/>
    <w:rsid w:val="0C8F7FBB"/>
    <w:rsid w:val="0CB85C3D"/>
    <w:rsid w:val="0D2F6453"/>
    <w:rsid w:val="0DE932EF"/>
    <w:rsid w:val="0EF363A3"/>
    <w:rsid w:val="0F2C64BB"/>
    <w:rsid w:val="0FCD3B80"/>
    <w:rsid w:val="10637478"/>
    <w:rsid w:val="10803EE5"/>
    <w:rsid w:val="10B206FC"/>
    <w:rsid w:val="118D2AB9"/>
    <w:rsid w:val="12077907"/>
    <w:rsid w:val="120B79FB"/>
    <w:rsid w:val="12D0114A"/>
    <w:rsid w:val="13065281"/>
    <w:rsid w:val="1317102B"/>
    <w:rsid w:val="13860218"/>
    <w:rsid w:val="13CB5364"/>
    <w:rsid w:val="14D50269"/>
    <w:rsid w:val="151E1E58"/>
    <w:rsid w:val="159B7FE9"/>
    <w:rsid w:val="16422F19"/>
    <w:rsid w:val="16780311"/>
    <w:rsid w:val="168D3B61"/>
    <w:rsid w:val="17DC3EEA"/>
    <w:rsid w:val="187F5C52"/>
    <w:rsid w:val="18B22BC0"/>
    <w:rsid w:val="18B71D2B"/>
    <w:rsid w:val="18C33505"/>
    <w:rsid w:val="18E91820"/>
    <w:rsid w:val="192115E6"/>
    <w:rsid w:val="1AB97151"/>
    <w:rsid w:val="1AD37034"/>
    <w:rsid w:val="1ADF3B56"/>
    <w:rsid w:val="1B0E437B"/>
    <w:rsid w:val="1BF26FF6"/>
    <w:rsid w:val="1C4B444F"/>
    <w:rsid w:val="1C677396"/>
    <w:rsid w:val="1CF02DAE"/>
    <w:rsid w:val="1D2F1541"/>
    <w:rsid w:val="1D881635"/>
    <w:rsid w:val="1DF37B05"/>
    <w:rsid w:val="1E913B48"/>
    <w:rsid w:val="1F2F6639"/>
    <w:rsid w:val="1F36444C"/>
    <w:rsid w:val="1F3C5CAC"/>
    <w:rsid w:val="1F664288"/>
    <w:rsid w:val="1FDD68B4"/>
    <w:rsid w:val="200221E5"/>
    <w:rsid w:val="20500E2D"/>
    <w:rsid w:val="20D772CD"/>
    <w:rsid w:val="21142FBC"/>
    <w:rsid w:val="22B72C03"/>
    <w:rsid w:val="2374594B"/>
    <w:rsid w:val="23A267B6"/>
    <w:rsid w:val="23AB3F03"/>
    <w:rsid w:val="24681C0E"/>
    <w:rsid w:val="248C50E9"/>
    <w:rsid w:val="25B10E43"/>
    <w:rsid w:val="25CA52AA"/>
    <w:rsid w:val="25E66A6F"/>
    <w:rsid w:val="25EF2AA0"/>
    <w:rsid w:val="2632419F"/>
    <w:rsid w:val="265926DC"/>
    <w:rsid w:val="273405D2"/>
    <w:rsid w:val="273A08D4"/>
    <w:rsid w:val="27424D64"/>
    <w:rsid w:val="28B716D5"/>
    <w:rsid w:val="29242236"/>
    <w:rsid w:val="297F5817"/>
    <w:rsid w:val="29D4215C"/>
    <w:rsid w:val="29FA71DD"/>
    <w:rsid w:val="2A87283A"/>
    <w:rsid w:val="2B8047C6"/>
    <w:rsid w:val="2BDC049A"/>
    <w:rsid w:val="2CB01729"/>
    <w:rsid w:val="2DA373C5"/>
    <w:rsid w:val="2DB03BAE"/>
    <w:rsid w:val="2E0B01BD"/>
    <w:rsid w:val="2E2E78E1"/>
    <w:rsid w:val="2E3369ED"/>
    <w:rsid w:val="2E513BF2"/>
    <w:rsid w:val="2E874654"/>
    <w:rsid w:val="2EBC31ED"/>
    <w:rsid w:val="2EDE23D6"/>
    <w:rsid w:val="2F234B17"/>
    <w:rsid w:val="2F6468C7"/>
    <w:rsid w:val="2FAA31FC"/>
    <w:rsid w:val="2FAD0853"/>
    <w:rsid w:val="2FCA2753"/>
    <w:rsid w:val="2FD074BA"/>
    <w:rsid w:val="30275C6A"/>
    <w:rsid w:val="31736431"/>
    <w:rsid w:val="31934657"/>
    <w:rsid w:val="321D61E5"/>
    <w:rsid w:val="32225EB8"/>
    <w:rsid w:val="32455E4E"/>
    <w:rsid w:val="32572F5B"/>
    <w:rsid w:val="329A1D2C"/>
    <w:rsid w:val="32D45B36"/>
    <w:rsid w:val="32D968FA"/>
    <w:rsid w:val="32FD7677"/>
    <w:rsid w:val="33127178"/>
    <w:rsid w:val="331A56DD"/>
    <w:rsid w:val="336720A8"/>
    <w:rsid w:val="341237DB"/>
    <w:rsid w:val="34957EEE"/>
    <w:rsid w:val="34AF5E17"/>
    <w:rsid w:val="34CF5963"/>
    <w:rsid w:val="34F64016"/>
    <w:rsid w:val="3535612A"/>
    <w:rsid w:val="358A0398"/>
    <w:rsid w:val="35B11A3B"/>
    <w:rsid w:val="3631685A"/>
    <w:rsid w:val="364B0F1E"/>
    <w:rsid w:val="36877F67"/>
    <w:rsid w:val="36B02B65"/>
    <w:rsid w:val="373731E1"/>
    <w:rsid w:val="37F51500"/>
    <w:rsid w:val="38182121"/>
    <w:rsid w:val="38593F9B"/>
    <w:rsid w:val="387A2F42"/>
    <w:rsid w:val="38B95A2F"/>
    <w:rsid w:val="39582F14"/>
    <w:rsid w:val="3965558B"/>
    <w:rsid w:val="39CD5344"/>
    <w:rsid w:val="39E87D58"/>
    <w:rsid w:val="3A35789E"/>
    <w:rsid w:val="3A434F59"/>
    <w:rsid w:val="3A5A0946"/>
    <w:rsid w:val="3A7B7EC9"/>
    <w:rsid w:val="3AA64614"/>
    <w:rsid w:val="3B12490C"/>
    <w:rsid w:val="3B872EBA"/>
    <w:rsid w:val="3BA65134"/>
    <w:rsid w:val="3BF53825"/>
    <w:rsid w:val="3C4B7528"/>
    <w:rsid w:val="3D2F74A4"/>
    <w:rsid w:val="3D7F7301"/>
    <w:rsid w:val="3D821079"/>
    <w:rsid w:val="3E202CA6"/>
    <w:rsid w:val="3E2A74B3"/>
    <w:rsid w:val="3EC26C70"/>
    <w:rsid w:val="3EF95BE6"/>
    <w:rsid w:val="3F5F2BDD"/>
    <w:rsid w:val="3FDA7B2E"/>
    <w:rsid w:val="41B90D0A"/>
    <w:rsid w:val="425A052B"/>
    <w:rsid w:val="42695A95"/>
    <w:rsid w:val="42BA533C"/>
    <w:rsid w:val="42D31A32"/>
    <w:rsid w:val="43216E71"/>
    <w:rsid w:val="433F148B"/>
    <w:rsid w:val="43F72211"/>
    <w:rsid w:val="4447113F"/>
    <w:rsid w:val="455333FC"/>
    <w:rsid w:val="45676EB6"/>
    <w:rsid w:val="45CF29FF"/>
    <w:rsid w:val="45D25287"/>
    <w:rsid w:val="461E16C5"/>
    <w:rsid w:val="46535B0E"/>
    <w:rsid w:val="46540A65"/>
    <w:rsid w:val="46766A69"/>
    <w:rsid w:val="467C0503"/>
    <w:rsid w:val="468A0E50"/>
    <w:rsid w:val="46BB514E"/>
    <w:rsid w:val="474447C2"/>
    <w:rsid w:val="475435F5"/>
    <w:rsid w:val="47C25C9D"/>
    <w:rsid w:val="47D33532"/>
    <w:rsid w:val="481740C9"/>
    <w:rsid w:val="485D7895"/>
    <w:rsid w:val="48A46645"/>
    <w:rsid w:val="48A502C3"/>
    <w:rsid w:val="49AA0DA1"/>
    <w:rsid w:val="49FF6F2C"/>
    <w:rsid w:val="4A271E5D"/>
    <w:rsid w:val="4AD45AE0"/>
    <w:rsid w:val="4AD473FF"/>
    <w:rsid w:val="4B506466"/>
    <w:rsid w:val="4B7D670C"/>
    <w:rsid w:val="4B8629C5"/>
    <w:rsid w:val="4BC24048"/>
    <w:rsid w:val="4BDE7848"/>
    <w:rsid w:val="4C4E081A"/>
    <w:rsid w:val="4C641C30"/>
    <w:rsid w:val="4D360773"/>
    <w:rsid w:val="4D696847"/>
    <w:rsid w:val="4DBF7491"/>
    <w:rsid w:val="4DC65A32"/>
    <w:rsid w:val="4DCE1FB4"/>
    <w:rsid w:val="4EA00F20"/>
    <w:rsid w:val="4EF53BDD"/>
    <w:rsid w:val="4EF558DD"/>
    <w:rsid w:val="4F0513A3"/>
    <w:rsid w:val="4F303729"/>
    <w:rsid w:val="4F725961"/>
    <w:rsid w:val="4F8B06D0"/>
    <w:rsid w:val="4FD96FEB"/>
    <w:rsid w:val="4FDA48A7"/>
    <w:rsid w:val="503025A4"/>
    <w:rsid w:val="50E14B0C"/>
    <w:rsid w:val="517D375A"/>
    <w:rsid w:val="51BA3852"/>
    <w:rsid w:val="51C847A7"/>
    <w:rsid w:val="51EC5105"/>
    <w:rsid w:val="528152C4"/>
    <w:rsid w:val="53192936"/>
    <w:rsid w:val="531A7361"/>
    <w:rsid w:val="539E0E3F"/>
    <w:rsid w:val="549C3DB7"/>
    <w:rsid w:val="55697FF0"/>
    <w:rsid w:val="558B60D3"/>
    <w:rsid w:val="57851180"/>
    <w:rsid w:val="586A277A"/>
    <w:rsid w:val="588A65EB"/>
    <w:rsid w:val="58A5688C"/>
    <w:rsid w:val="58C51E7B"/>
    <w:rsid w:val="58C53D5C"/>
    <w:rsid w:val="591E3ABC"/>
    <w:rsid w:val="593F52D1"/>
    <w:rsid w:val="594158C9"/>
    <w:rsid w:val="594A372F"/>
    <w:rsid w:val="59570EC7"/>
    <w:rsid w:val="59B14DA6"/>
    <w:rsid w:val="59ED2561"/>
    <w:rsid w:val="59F32FF4"/>
    <w:rsid w:val="5A344B51"/>
    <w:rsid w:val="5A586527"/>
    <w:rsid w:val="5A882A09"/>
    <w:rsid w:val="5B6055D5"/>
    <w:rsid w:val="5C065F1F"/>
    <w:rsid w:val="5CA21881"/>
    <w:rsid w:val="5D034D02"/>
    <w:rsid w:val="5D301DD4"/>
    <w:rsid w:val="5D3426BB"/>
    <w:rsid w:val="5DE25216"/>
    <w:rsid w:val="5E0B4055"/>
    <w:rsid w:val="5E3C356B"/>
    <w:rsid w:val="5F0351E7"/>
    <w:rsid w:val="5F9642C2"/>
    <w:rsid w:val="5FA53869"/>
    <w:rsid w:val="5FF50576"/>
    <w:rsid w:val="60A20ADA"/>
    <w:rsid w:val="60D54D99"/>
    <w:rsid w:val="61510322"/>
    <w:rsid w:val="618F5845"/>
    <w:rsid w:val="623F5190"/>
    <w:rsid w:val="62832EAC"/>
    <w:rsid w:val="636A36E7"/>
    <w:rsid w:val="6392203B"/>
    <w:rsid w:val="63B243A4"/>
    <w:rsid w:val="6443100A"/>
    <w:rsid w:val="64590041"/>
    <w:rsid w:val="64971A9B"/>
    <w:rsid w:val="65127210"/>
    <w:rsid w:val="651D2857"/>
    <w:rsid w:val="6555446F"/>
    <w:rsid w:val="65670EFF"/>
    <w:rsid w:val="65830D66"/>
    <w:rsid w:val="65E5495C"/>
    <w:rsid w:val="66CF24DA"/>
    <w:rsid w:val="67527769"/>
    <w:rsid w:val="675D2D1E"/>
    <w:rsid w:val="67C85792"/>
    <w:rsid w:val="67DF397A"/>
    <w:rsid w:val="689C5987"/>
    <w:rsid w:val="68B346CD"/>
    <w:rsid w:val="6924336A"/>
    <w:rsid w:val="69FE6203"/>
    <w:rsid w:val="6A2153A7"/>
    <w:rsid w:val="6ADF35CB"/>
    <w:rsid w:val="6AE86D4E"/>
    <w:rsid w:val="6B4E374A"/>
    <w:rsid w:val="6B7919BE"/>
    <w:rsid w:val="6B82068F"/>
    <w:rsid w:val="6B9672FF"/>
    <w:rsid w:val="6C226F88"/>
    <w:rsid w:val="6CD047AC"/>
    <w:rsid w:val="6DA06427"/>
    <w:rsid w:val="6E566319"/>
    <w:rsid w:val="6E5F4D74"/>
    <w:rsid w:val="6E9D1116"/>
    <w:rsid w:val="6EA36847"/>
    <w:rsid w:val="6F3C70FB"/>
    <w:rsid w:val="6F444F49"/>
    <w:rsid w:val="6FD5359F"/>
    <w:rsid w:val="70021FC1"/>
    <w:rsid w:val="706D6BD9"/>
    <w:rsid w:val="70AD5C75"/>
    <w:rsid w:val="70C270F1"/>
    <w:rsid w:val="70CE2B14"/>
    <w:rsid w:val="714230BF"/>
    <w:rsid w:val="72713E6C"/>
    <w:rsid w:val="729D2F3B"/>
    <w:rsid w:val="72B117A6"/>
    <w:rsid w:val="72C922E5"/>
    <w:rsid w:val="73742BD5"/>
    <w:rsid w:val="7396000F"/>
    <w:rsid w:val="73975040"/>
    <w:rsid w:val="740235C5"/>
    <w:rsid w:val="7470752F"/>
    <w:rsid w:val="74F1780C"/>
    <w:rsid w:val="74F8722E"/>
    <w:rsid w:val="75772595"/>
    <w:rsid w:val="757B6754"/>
    <w:rsid w:val="763063CA"/>
    <w:rsid w:val="76422CDA"/>
    <w:rsid w:val="76490A34"/>
    <w:rsid w:val="76EE56FE"/>
    <w:rsid w:val="77237704"/>
    <w:rsid w:val="77305867"/>
    <w:rsid w:val="773362C8"/>
    <w:rsid w:val="77E20E63"/>
    <w:rsid w:val="77EB4C70"/>
    <w:rsid w:val="788F035B"/>
    <w:rsid w:val="78C5575B"/>
    <w:rsid w:val="78C92E9E"/>
    <w:rsid w:val="79440647"/>
    <w:rsid w:val="79701BFA"/>
    <w:rsid w:val="79C1348D"/>
    <w:rsid w:val="7A101E31"/>
    <w:rsid w:val="7A9336EA"/>
    <w:rsid w:val="7B172461"/>
    <w:rsid w:val="7B9F4E03"/>
    <w:rsid w:val="7BC65C11"/>
    <w:rsid w:val="7C3D00A9"/>
    <w:rsid w:val="7C720BA6"/>
    <w:rsid w:val="7C953BE7"/>
    <w:rsid w:val="7D0A5D47"/>
    <w:rsid w:val="7D1831EB"/>
    <w:rsid w:val="7DB85BF4"/>
    <w:rsid w:val="7E0672CB"/>
    <w:rsid w:val="7E0C2CF8"/>
    <w:rsid w:val="7E986579"/>
    <w:rsid w:val="7E9B2391"/>
    <w:rsid w:val="7ED92ECA"/>
    <w:rsid w:val="7EF02711"/>
    <w:rsid w:val="7F72408A"/>
    <w:rsid w:val="7FAB2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white">
      <v:fill color="white"/>
    </o:shapedefaults>
    <o:shapelayout v:ext="edit">
      <o:idmap v:ext="edit" data="2"/>
    </o:shapelayout>
  </w:shapeDefaults>
  <w:decimalSymbol w:val="."/>
  <w:listSeparator w:val=","/>
  <w14:docId w14:val="6DC32BA4"/>
  <w15:docId w15:val="{A065030A-3D90-44D6-A616-F477C5D9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locked="1" w:semiHidden="1" w:uiPriority="35" w:unhideWhenUsed="1" w:qFormat="1"/>
    <w:lsdException w:name="table of figures" w:semiHidden="1" w:unhideWhenUsed="1" w:qFormat="1"/>
    <w:lsdException w:name="envelope address" w:locked="1" w:semiHidden="1" w:unhideWhenUsed="1"/>
    <w:lsdException w:name="envelope return" w:locked="1"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locked="1" w:semiHidden="1" w:unhideWhenUsed="1"/>
    <w:lsdException w:name="endnote text" w:locked="1" w:semiHidden="1" w:unhideWhenUsed="1"/>
    <w:lsdException w:name="table of authorities" w:uiPriority="0"/>
    <w:lsdException w:name="macro" w:locked="1" w:semiHidden="1" w:unhideWhenUsed="1"/>
    <w:lsdException w:name="toa heading" w:locked="1" w:semiHidden="1" w:unhideWhenUsed="1"/>
    <w:lsdException w:name="List" w:uiPriority="0"/>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locked="1" w:semiHidden="1" w:unhideWhenUsed="1"/>
    <w:lsdException w:name="HTML Variable" w:locked="1"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F64504"/>
    <w:pPr>
      <w:widowControl w:val="0"/>
      <w:jc w:val="both"/>
    </w:pPr>
    <w:rPr>
      <w:rFonts w:eastAsia="楷体_GB2312"/>
      <w:kern w:val="2"/>
      <w:sz w:val="26"/>
      <w:szCs w:val="26"/>
    </w:rPr>
  </w:style>
  <w:style w:type="paragraph" w:styleId="1">
    <w:name w:val="heading 1"/>
    <w:basedOn w:val="a"/>
    <w:next w:val="a"/>
    <w:link w:val="10"/>
    <w:uiPriority w:val="99"/>
    <w:qFormat/>
    <w:rsid w:val="002B6B3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2B6B36"/>
    <w:pPr>
      <w:keepNext/>
      <w:keepLines/>
      <w:overflowPunct w:val="0"/>
      <w:adjustRightInd w:val="0"/>
      <w:jc w:val="left"/>
      <w:textAlignment w:val="baseline"/>
      <w:outlineLvl w:val="1"/>
    </w:pPr>
    <w:rPr>
      <w:rFonts w:ascii="宋体" w:hAnsi="宋体" w:cs="宋体"/>
      <w:b/>
      <w:bCs/>
    </w:rPr>
  </w:style>
  <w:style w:type="paragraph" w:styleId="3">
    <w:name w:val="heading 3"/>
    <w:basedOn w:val="a"/>
    <w:next w:val="a"/>
    <w:link w:val="30"/>
    <w:uiPriority w:val="99"/>
    <w:qFormat/>
    <w:rsid w:val="002B6B36"/>
    <w:pPr>
      <w:keepNext/>
      <w:keepLines/>
      <w:adjustRightInd w:val="0"/>
      <w:jc w:val="left"/>
      <w:textAlignment w:val="baseline"/>
      <w:outlineLvl w:val="2"/>
    </w:pPr>
    <w:rPr>
      <w:b/>
      <w:bCs/>
    </w:rPr>
  </w:style>
  <w:style w:type="paragraph" w:styleId="4">
    <w:name w:val="heading 4"/>
    <w:basedOn w:val="a"/>
    <w:next w:val="a"/>
    <w:link w:val="40"/>
    <w:uiPriority w:val="99"/>
    <w:qFormat/>
    <w:rsid w:val="002B6B36"/>
    <w:pPr>
      <w:keepNext/>
      <w:keepLines/>
      <w:adjustRightInd w:val="0"/>
      <w:spacing w:line="376" w:lineRule="atLeast"/>
      <w:textAlignment w:val="baseline"/>
      <w:outlineLvl w:val="3"/>
    </w:pPr>
    <w:rPr>
      <w:rFonts w:ascii="Arial" w:eastAsia="黑体" w:hAnsi="Arial" w:cs="Arial"/>
      <w:b/>
      <w:bCs/>
      <w:sz w:val="28"/>
      <w:szCs w:val="28"/>
    </w:rPr>
  </w:style>
  <w:style w:type="paragraph" w:styleId="5">
    <w:name w:val="heading 5"/>
    <w:basedOn w:val="a"/>
    <w:next w:val="a0"/>
    <w:link w:val="50"/>
    <w:uiPriority w:val="99"/>
    <w:qFormat/>
    <w:rsid w:val="002B6B36"/>
    <w:pPr>
      <w:keepNext/>
      <w:keepLines/>
      <w:numPr>
        <w:ilvl w:val="4"/>
        <w:numId w:val="1"/>
      </w:numPr>
      <w:spacing w:before="280" w:after="290" w:line="376" w:lineRule="auto"/>
      <w:outlineLvl w:val="4"/>
    </w:pPr>
    <w:rPr>
      <w:rFonts w:ascii="宋体" w:eastAsia="宋体" w:cs="宋体"/>
      <w:b/>
      <w:bCs/>
      <w:spacing w:val="-2"/>
      <w:position w:val="-6"/>
      <w:sz w:val="28"/>
      <w:szCs w:val="28"/>
    </w:rPr>
  </w:style>
  <w:style w:type="paragraph" w:styleId="6">
    <w:name w:val="heading 6"/>
    <w:basedOn w:val="a"/>
    <w:next w:val="a0"/>
    <w:link w:val="60"/>
    <w:uiPriority w:val="99"/>
    <w:qFormat/>
    <w:rsid w:val="002B6B36"/>
    <w:pPr>
      <w:keepNext/>
      <w:keepLines/>
      <w:numPr>
        <w:ilvl w:val="5"/>
        <w:numId w:val="1"/>
      </w:numPr>
      <w:spacing w:before="240" w:after="64" w:line="320" w:lineRule="auto"/>
      <w:outlineLvl w:val="5"/>
    </w:pPr>
    <w:rPr>
      <w:rFonts w:ascii="Arial" w:eastAsia="黑体" w:hAnsi="Arial" w:cs="Arial"/>
      <w:b/>
      <w:bCs/>
      <w:spacing w:val="-2"/>
      <w:position w:val="-6"/>
      <w:sz w:val="24"/>
      <w:szCs w:val="24"/>
    </w:rPr>
  </w:style>
  <w:style w:type="paragraph" w:styleId="7">
    <w:name w:val="heading 7"/>
    <w:basedOn w:val="a"/>
    <w:next w:val="a0"/>
    <w:link w:val="70"/>
    <w:uiPriority w:val="99"/>
    <w:qFormat/>
    <w:rsid w:val="002B6B36"/>
    <w:pPr>
      <w:keepNext/>
      <w:keepLines/>
      <w:numPr>
        <w:ilvl w:val="6"/>
        <w:numId w:val="1"/>
      </w:numPr>
      <w:spacing w:before="240" w:after="64" w:line="320" w:lineRule="auto"/>
      <w:outlineLvl w:val="6"/>
    </w:pPr>
    <w:rPr>
      <w:rFonts w:ascii="宋体" w:eastAsia="宋体" w:cs="宋体"/>
      <w:b/>
      <w:bCs/>
      <w:spacing w:val="-2"/>
      <w:position w:val="-6"/>
      <w:sz w:val="24"/>
      <w:szCs w:val="24"/>
    </w:rPr>
  </w:style>
  <w:style w:type="paragraph" w:styleId="8">
    <w:name w:val="heading 8"/>
    <w:basedOn w:val="a"/>
    <w:next w:val="a0"/>
    <w:link w:val="80"/>
    <w:uiPriority w:val="99"/>
    <w:qFormat/>
    <w:rsid w:val="002B6B36"/>
    <w:pPr>
      <w:keepNext/>
      <w:keepLines/>
      <w:numPr>
        <w:ilvl w:val="7"/>
        <w:numId w:val="1"/>
      </w:numPr>
      <w:spacing w:before="240" w:after="64" w:line="320" w:lineRule="auto"/>
      <w:outlineLvl w:val="7"/>
    </w:pPr>
    <w:rPr>
      <w:rFonts w:ascii="Arial" w:eastAsia="黑体" w:hAnsi="Arial" w:cs="Arial"/>
      <w:spacing w:val="-2"/>
      <w:position w:val="-6"/>
      <w:sz w:val="24"/>
      <w:szCs w:val="24"/>
    </w:rPr>
  </w:style>
  <w:style w:type="paragraph" w:styleId="9">
    <w:name w:val="heading 9"/>
    <w:basedOn w:val="a"/>
    <w:next w:val="a0"/>
    <w:link w:val="90"/>
    <w:uiPriority w:val="99"/>
    <w:qFormat/>
    <w:rsid w:val="002B6B36"/>
    <w:pPr>
      <w:keepNext/>
      <w:keepLines/>
      <w:numPr>
        <w:ilvl w:val="8"/>
        <w:numId w:val="1"/>
      </w:numPr>
      <w:spacing w:before="240" w:after="64" w:line="320" w:lineRule="auto"/>
      <w:outlineLvl w:val="8"/>
    </w:pPr>
    <w:rPr>
      <w:rFonts w:ascii="Arial" w:eastAsia="黑体" w:hAnsi="Arial" w:cs="Arial"/>
      <w:spacing w:val="-2"/>
      <w:position w:val="-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rsid w:val="002B6B36"/>
    <w:pPr>
      <w:adjustRightInd w:val="0"/>
      <w:ind w:firstLine="420"/>
      <w:jc w:val="left"/>
      <w:textAlignment w:val="baseline"/>
    </w:pPr>
    <w:rPr>
      <w:sz w:val="24"/>
      <w:szCs w:val="24"/>
    </w:rPr>
  </w:style>
  <w:style w:type="paragraph" w:styleId="TOC7">
    <w:name w:val="toc 7"/>
    <w:basedOn w:val="a"/>
    <w:next w:val="a"/>
    <w:uiPriority w:val="99"/>
    <w:semiHidden/>
    <w:qFormat/>
    <w:rsid w:val="002B6B36"/>
    <w:pPr>
      <w:ind w:left="2520"/>
    </w:pPr>
  </w:style>
  <w:style w:type="paragraph" w:styleId="81">
    <w:name w:val="index 8"/>
    <w:basedOn w:val="a"/>
    <w:next w:val="a"/>
    <w:uiPriority w:val="99"/>
    <w:semiHidden/>
    <w:qFormat/>
    <w:rsid w:val="002B6B36"/>
    <w:pPr>
      <w:ind w:left="2940"/>
    </w:pPr>
  </w:style>
  <w:style w:type="paragraph" w:styleId="51">
    <w:name w:val="index 5"/>
    <w:basedOn w:val="a"/>
    <w:next w:val="a"/>
    <w:uiPriority w:val="99"/>
    <w:semiHidden/>
    <w:qFormat/>
    <w:rsid w:val="002B6B36"/>
    <w:pPr>
      <w:ind w:left="1680"/>
    </w:pPr>
  </w:style>
  <w:style w:type="paragraph" w:styleId="a5">
    <w:name w:val="Document Map"/>
    <w:basedOn w:val="a"/>
    <w:link w:val="a6"/>
    <w:uiPriority w:val="99"/>
    <w:semiHidden/>
    <w:qFormat/>
    <w:rsid w:val="002B6B36"/>
    <w:pPr>
      <w:shd w:val="clear" w:color="auto" w:fill="000080"/>
    </w:pPr>
  </w:style>
  <w:style w:type="paragraph" w:styleId="a7">
    <w:name w:val="annotation text"/>
    <w:basedOn w:val="a"/>
    <w:link w:val="a8"/>
    <w:uiPriority w:val="99"/>
    <w:semiHidden/>
    <w:qFormat/>
    <w:rsid w:val="002B6B36"/>
    <w:pPr>
      <w:jc w:val="left"/>
    </w:pPr>
  </w:style>
  <w:style w:type="paragraph" w:styleId="61">
    <w:name w:val="index 6"/>
    <w:basedOn w:val="a"/>
    <w:next w:val="a"/>
    <w:uiPriority w:val="99"/>
    <w:semiHidden/>
    <w:qFormat/>
    <w:rsid w:val="002B6B36"/>
    <w:pPr>
      <w:ind w:left="2100"/>
    </w:pPr>
  </w:style>
  <w:style w:type="paragraph" w:styleId="a9">
    <w:name w:val="Body Text"/>
    <w:basedOn w:val="a"/>
    <w:next w:val="a"/>
    <w:link w:val="aa"/>
    <w:uiPriority w:val="99"/>
    <w:qFormat/>
    <w:rsid w:val="002B6B36"/>
    <w:pPr>
      <w:spacing w:line="400" w:lineRule="exact"/>
    </w:pPr>
    <w:rPr>
      <w:rFonts w:ascii="楷体_GB2312" w:cs="楷体_GB2312"/>
      <w:sz w:val="28"/>
      <w:szCs w:val="28"/>
    </w:rPr>
  </w:style>
  <w:style w:type="paragraph" w:styleId="ab">
    <w:name w:val="Body Text Indent"/>
    <w:basedOn w:val="a"/>
    <w:next w:val="ac"/>
    <w:link w:val="ad"/>
    <w:uiPriority w:val="99"/>
    <w:qFormat/>
    <w:rsid w:val="002B6B36"/>
    <w:pPr>
      <w:spacing w:line="520" w:lineRule="exact"/>
      <w:ind w:left="570"/>
    </w:pPr>
    <w:rPr>
      <w:rFonts w:ascii="方正仿宋简体" w:eastAsia="方正仿宋简体" w:hAnsi="创艺简仿宋" w:cs="方正仿宋简体"/>
      <w:sz w:val="24"/>
      <w:szCs w:val="24"/>
    </w:rPr>
  </w:style>
  <w:style w:type="paragraph" w:styleId="ac">
    <w:name w:val="envelope return"/>
    <w:basedOn w:val="a"/>
    <w:uiPriority w:val="99"/>
    <w:qFormat/>
    <w:locked/>
    <w:rsid w:val="002B6B36"/>
    <w:pPr>
      <w:snapToGrid w:val="0"/>
    </w:pPr>
    <w:rPr>
      <w:rFonts w:ascii="Arial" w:hAnsi="Arial"/>
    </w:rPr>
  </w:style>
  <w:style w:type="paragraph" w:styleId="ae">
    <w:name w:val="Block Text"/>
    <w:basedOn w:val="a"/>
    <w:uiPriority w:val="99"/>
    <w:qFormat/>
    <w:locked/>
    <w:rsid w:val="002B6B36"/>
    <w:pPr>
      <w:tabs>
        <w:tab w:val="left" w:pos="540"/>
      </w:tabs>
      <w:spacing w:line="360" w:lineRule="auto"/>
      <w:ind w:left="-257" w:right="-330" w:firstLine="480"/>
    </w:pPr>
    <w:rPr>
      <w:rFonts w:ascii="宋体" w:hAnsi="宋体"/>
      <w:kern w:val="0"/>
      <w:sz w:val="24"/>
      <w:szCs w:val="20"/>
    </w:rPr>
  </w:style>
  <w:style w:type="paragraph" w:styleId="41">
    <w:name w:val="index 4"/>
    <w:basedOn w:val="a"/>
    <w:next w:val="a"/>
    <w:uiPriority w:val="99"/>
    <w:semiHidden/>
    <w:qFormat/>
    <w:rsid w:val="002B6B36"/>
    <w:pPr>
      <w:ind w:left="1260"/>
    </w:pPr>
  </w:style>
  <w:style w:type="paragraph" w:styleId="TOC5">
    <w:name w:val="toc 5"/>
    <w:basedOn w:val="a"/>
    <w:next w:val="a"/>
    <w:uiPriority w:val="99"/>
    <w:semiHidden/>
    <w:qFormat/>
    <w:rsid w:val="002B6B36"/>
    <w:pPr>
      <w:ind w:left="1680"/>
    </w:pPr>
  </w:style>
  <w:style w:type="paragraph" w:styleId="TOC3">
    <w:name w:val="toc 3"/>
    <w:basedOn w:val="a"/>
    <w:next w:val="a"/>
    <w:uiPriority w:val="99"/>
    <w:semiHidden/>
    <w:qFormat/>
    <w:rsid w:val="002B6B36"/>
    <w:pPr>
      <w:ind w:left="840"/>
    </w:pPr>
  </w:style>
  <w:style w:type="paragraph" w:styleId="af">
    <w:name w:val="Plain Text"/>
    <w:basedOn w:val="a"/>
    <w:link w:val="af0"/>
    <w:uiPriority w:val="99"/>
    <w:qFormat/>
    <w:rsid w:val="002B6B36"/>
    <w:rPr>
      <w:rFonts w:ascii="宋体" w:hAnsi="Courier New" w:cs="宋体"/>
    </w:rPr>
  </w:style>
  <w:style w:type="paragraph" w:styleId="TOC8">
    <w:name w:val="toc 8"/>
    <w:basedOn w:val="a"/>
    <w:next w:val="a"/>
    <w:uiPriority w:val="99"/>
    <w:semiHidden/>
    <w:qFormat/>
    <w:rsid w:val="002B6B36"/>
    <w:pPr>
      <w:ind w:left="2940"/>
    </w:pPr>
  </w:style>
  <w:style w:type="paragraph" w:styleId="31">
    <w:name w:val="index 3"/>
    <w:basedOn w:val="a"/>
    <w:next w:val="a"/>
    <w:uiPriority w:val="99"/>
    <w:semiHidden/>
    <w:qFormat/>
    <w:rsid w:val="002B6B36"/>
    <w:pPr>
      <w:ind w:left="840"/>
    </w:pPr>
  </w:style>
  <w:style w:type="paragraph" w:styleId="af1">
    <w:name w:val="Date"/>
    <w:basedOn w:val="a"/>
    <w:next w:val="a"/>
    <w:link w:val="af2"/>
    <w:uiPriority w:val="99"/>
    <w:qFormat/>
    <w:rsid w:val="002B6B36"/>
    <w:rPr>
      <w:rFonts w:ascii="宋体" w:hAnsi="宋体" w:cs="宋体"/>
      <w:sz w:val="24"/>
      <w:szCs w:val="24"/>
    </w:rPr>
  </w:style>
  <w:style w:type="paragraph" w:styleId="21">
    <w:name w:val="Body Text Indent 2"/>
    <w:basedOn w:val="a"/>
    <w:link w:val="22"/>
    <w:uiPriority w:val="99"/>
    <w:qFormat/>
    <w:rsid w:val="002B6B36"/>
    <w:pPr>
      <w:tabs>
        <w:tab w:val="left" w:pos="0"/>
      </w:tabs>
      <w:spacing w:line="360" w:lineRule="auto"/>
      <w:ind w:firstLineChars="209" w:firstLine="502"/>
    </w:pPr>
    <w:rPr>
      <w:rFonts w:ascii="宋体" w:eastAsia="宋体" w:cs="宋体"/>
      <w:b/>
      <w:bCs/>
      <w:sz w:val="24"/>
      <w:szCs w:val="24"/>
    </w:rPr>
  </w:style>
  <w:style w:type="paragraph" w:styleId="af3">
    <w:name w:val="Balloon Text"/>
    <w:basedOn w:val="a"/>
    <w:link w:val="af4"/>
    <w:uiPriority w:val="99"/>
    <w:semiHidden/>
    <w:qFormat/>
    <w:rsid w:val="002B6B36"/>
    <w:rPr>
      <w:sz w:val="18"/>
      <w:szCs w:val="18"/>
    </w:rPr>
  </w:style>
  <w:style w:type="paragraph" w:styleId="af5">
    <w:name w:val="footer"/>
    <w:basedOn w:val="a"/>
    <w:link w:val="af6"/>
    <w:uiPriority w:val="99"/>
    <w:qFormat/>
    <w:rsid w:val="002B6B36"/>
    <w:pPr>
      <w:tabs>
        <w:tab w:val="center" w:pos="4153"/>
        <w:tab w:val="right" w:pos="8306"/>
      </w:tabs>
      <w:snapToGrid w:val="0"/>
      <w:jc w:val="left"/>
    </w:pPr>
    <w:rPr>
      <w:sz w:val="18"/>
      <w:szCs w:val="18"/>
    </w:rPr>
  </w:style>
  <w:style w:type="paragraph" w:styleId="af7">
    <w:name w:val="header"/>
    <w:basedOn w:val="a"/>
    <w:link w:val="af8"/>
    <w:uiPriority w:val="99"/>
    <w:qFormat/>
    <w:rsid w:val="002B6B3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sid w:val="002B6B36"/>
    <w:pPr>
      <w:adjustRightInd w:val="0"/>
      <w:jc w:val="left"/>
      <w:textAlignment w:val="baseline"/>
    </w:pPr>
    <w:rPr>
      <w:sz w:val="24"/>
      <w:szCs w:val="24"/>
    </w:rPr>
  </w:style>
  <w:style w:type="paragraph" w:styleId="TOC4">
    <w:name w:val="toc 4"/>
    <w:basedOn w:val="a"/>
    <w:next w:val="a"/>
    <w:uiPriority w:val="99"/>
    <w:semiHidden/>
    <w:qFormat/>
    <w:rsid w:val="002B6B36"/>
    <w:pPr>
      <w:ind w:left="1260"/>
    </w:pPr>
  </w:style>
  <w:style w:type="paragraph" w:styleId="af9">
    <w:name w:val="index heading"/>
    <w:basedOn w:val="a"/>
    <w:next w:val="11"/>
    <w:uiPriority w:val="99"/>
    <w:semiHidden/>
    <w:qFormat/>
    <w:rsid w:val="002B6B36"/>
  </w:style>
  <w:style w:type="paragraph" w:styleId="11">
    <w:name w:val="index 1"/>
    <w:basedOn w:val="a"/>
    <w:next w:val="a"/>
    <w:uiPriority w:val="99"/>
    <w:semiHidden/>
    <w:qFormat/>
    <w:rsid w:val="002B6B36"/>
  </w:style>
  <w:style w:type="paragraph" w:styleId="afa">
    <w:name w:val="footnote text"/>
    <w:basedOn w:val="a"/>
    <w:link w:val="afb"/>
    <w:uiPriority w:val="99"/>
    <w:semiHidden/>
    <w:qFormat/>
    <w:rsid w:val="002B6B36"/>
    <w:pPr>
      <w:snapToGrid w:val="0"/>
      <w:jc w:val="left"/>
    </w:pPr>
    <w:rPr>
      <w:sz w:val="18"/>
      <w:szCs w:val="18"/>
    </w:rPr>
  </w:style>
  <w:style w:type="paragraph" w:styleId="TOC6">
    <w:name w:val="toc 6"/>
    <w:basedOn w:val="a"/>
    <w:next w:val="a"/>
    <w:uiPriority w:val="99"/>
    <w:semiHidden/>
    <w:qFormat/>
    <w:rsid w:val="002B6B36"/>
    <w:pPr>
      <w:ind w:left="2100"/>
    </w:pPr>
  </w:style>
  <w:style w:type="paragraph" w:styleId="32">
    <w:name w:val="Body Text Indent 3"/>
    <w:basedOn w:val="a"/>
    <w:link w:val="33"/>
    <w:uiPriority w:val="99"/>
    <w:qFormat/>
    <w:rsid w:val="002B6B36"/>
    <w:pPr>
      <w:spacing w:line="360" w:lineRule="auto"/>
      <w:ind w:firstLineChars="257" w:firstLine="617"/>
    </w:pPr>
    <w:rPr>
      <w:rFonts w:eastAsia="宋体"/>
      <w:sz w:val="24"/>
      <w:szCs w:val="24"/>
    </w:rPr>
  </w:style>
  <w:style w:type="paragraph" w:styleId="71">
    <w:name w:val="index 7"/>
    <w:basedOn w:val="a"/>
    <w:next w:val="a"/>
    <w:uiPriority w:val="99"/>
    <w:semiHidden/>
    <w:qFormat/>
    <w:rsid w:val="002B6B36"/>
    <w:pPr>
      <w:ind w:left="2520"/>
    </w:pPr>
  </w:style>
  <w:style w:type="paragraph" w:styleId="91">
    <w:name w:val="index 9"/>
    <w:basedOn w:val="a"/>
    <w:next w:val="a"/>
    <w:uiPriority w:val="99"/>
    <w:semiHidden/>
    <w:qFormat/>
    <w:rsid w:val="002B6B36"/>
    <w:pPr>
      <w:ind w:left="3360"/>
    </w:pPr>
  </w:style>
  <w:style w:type="paragraph" w:styleId="afc">
    <w:name w:val="table of figures"/>
    <w:basedOn w:val="a"/>
    <w:next w:val="a"/>
    <w:uiPriority w:val="99"/>
    <w:semiHidden/>
    <w:qFormat/>
    <w:rsid w:val="002B6B36"/>
    <w:pPr>
      <w:adjustRightInd w:val="0"/>
      <w:ind w:left="420" w:hanging="420"/>
      <w:jc w:val="left"/>
      <w:textAlignment w:val="baseline"/>
    </w:pPr>
    <w:rPr>
      <w:smallCaps/>
      <w:sz w:val="24"/>
      <w:szCs w:val="24"/>
    </w:rPr>
  </w:style>
  <w:style w:type="paragraph" w:styleId="TOC2">
    <w:name w:val="toc 2"/>
    <w:basedOn w:val="a"/>
    <w:next w:val="a"/>
    <w:uiPriority w:val="99"/>
    <w:semiHidden/>
    <w:qFormat/>
    <w:rsid w:val="002B6B36"/>
    <w:pPr>
      <w:ind w:left="420"/>
    </w:pPr>
  </w:style>
  <w:style w:type="paragraph" w:styleId="TOC9">
    <w:name w:val="toc 9"/>
    <w:basedOn w:val="a"/>
    <w:next w:val="a"/>
    <w:uiPriority w:val="99"/>
    <w:semiHidden/>
    <w:qFormat/>
    <w:rsid w:val="002B6B36"/>
    <w:pPr>
      <w:ind w:left="3360"/>
    </w:pPr>
  </w:style>
  <w:style w:type="paragraph" w:styleId="HTML">
    <w:name w:val="HTML Preformatted"/>
    <w:basedOn w:val="a"/>
    <w:link w:val="HTML0"/>
    <w:uiPriority w:val="99"/>
    <w:qFormat/>
    <w:rsid w:val="002B6B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23">
    <w:name w:val="index 2"/>
    <w:basedOn w:val="a"/>
    <w:next w:val="a"/>
    <w:uiPriority w:val="99"/>
    <w:semiHidden/>
    <w:qFormat/>
    <w:rsid w:val="002B6B36"/>
    <w:pPr>
      <w:ind w:left="420"/>
    </w:pPr>
  </w:style>
  <w:style w:type="paragraph" w:styleId="afd">
    <w:name w:val="annotation subject"/>
    <w:basedOn w:val="a7"/>
    <w:next w:val="a7"/>
    <w:link w:val="afe"/>
    <w:uiPriority w:val="99"/>
    <w:semiHidden/>
    <w:qFormat/>
    <w:rsid w:val="002B6B36"/>
    <w:rPr>
      <w:b/>
      <w:bCs/>
    </w:rPr>
  </w:style>
  <w:style w:type="paragraph" w:styleId="aff">
    <w:name w:val="Body Text First Indent"/>
    <w:basedOn w:val="a9"/>
    <w:link w:val="aff0"/>
    <w:uiPriority w:val="99"/>
    <w:qFormat/>
    <w:rsid w:val="002B6B36"/>
    <w:pPr>
      <w:tabs>
        <w:tab w:val="left" w:pos="420"/>
      </w:tabs>
      <w:spacing w:beforeLines="50" w:after="120" w:line="300" w:lineRule="auto"/>
      <w:ind w:firstLineChars="250" w:firstLine="420"/>
    </w:pPr>
    <w:rPr>
      <w:sz w:val="24"/>
      <w:szCs w:val="24"/>
    </w:rPr>
  </w:style>
  <w:style w:type="paragraph" w:styleId="24">
    <w:name w:val="Body Text First Indent 2"/>
    <w:basedOn w:val="ab"/>
    <w:uiPriority w:val="99"/>
    <w:qFormat/>
    <w:locked/>
    <w:rsid w:val="002B6B36"/>
    <w:pPr>
      <w:spacing w:after="120"/>
      <w:ind w:leftChars="200" w:left="420" w:firstLineChars="200" w:firstLine="200"/>
    </w:pPr>
  </w:style>
  <w:style w:type="table" w:styleId="aff1">
    <w:name w:val="Table Grid"/>
    <w:basedOn w:val="a2"/>
    <w:uiPriority w:val="39"/>
    <w:qFormat/>
    <w:rsid w:val="002B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sid w:val="002B6B36"/>
    <w:rPr>
      <w:b/>
      <w:bCs/>
    </w:rPr>
  </w:style>
  <w:style w:type="character" w:styleId="aff3">
    <w:name w:val="page number"/>
    <w:basedOn w:val="a1"/>
    <w:uiPriority w:val="99"/>
    <w:qFormat/>
    <w:rsid w:val="002B6B36"/>
  </w:style>
  <w:style w:type="character" w:styleId="aff4">
    <w:name w:val="FollowedHyperlink"/>
    <w:uiPriority w:val="99"/>
    <w:qFormat/>
    <w:rsid w:val="002B6B36"/>
    <w:rPr>
      <w:color w:val="auto"/>
      <w:u w:val="single"/>
    </w:rPr>
  </w:style>
  <w:style w:type="character" w:styleId="aff5">
    <w:name w:val="Emphasis"/>
    <w:uiPriority w:val="99"/>
    <w:qFormat/>
    <w:rsid w:val="002B6B36"/>
    <w:rPr>
      <w:i/>
      <w:iCs/>
    </w:rPr>
  </w:style>
  <w:style w:type="character" w:styleId="aff6">
    <w:name w:val="line number"/>
    <w:basedOn w:val="a1"/>
    <w:uiPriority w:val="99"/>
    <w:qFormat/>
    <w:rsid w:val="002B6B36"/>
  </w:style>
  <w:style w:type="character" w:styleId="HTML1">
    <w:name w:val="HTML Definition"/>
    <w:uiPriority w:val="99"/>
    <w:qFormat/>
    <w:rsid w:val="002B6B36"/>
    <w:rPr>
      <w:i/>
      <w:iCs/>
    </w:rPr>
  </w:style>
  <w:style w:type="character" w:styleId="aff7">
    <w:name w:val="Hyperlink"/>
    <w:uiPriority w:val="99"/>
    <w:qFormat/>
    <w:rsid w:val="002B6B36"/>
    <w:rPr>
      <w:color w:val="0000FF"/>
      <w:u w:val="single"/>
    </w:rPr>
  </w:style>
  <w:style w:type="character" w:styleId="HTML2">
    <w:name w:val="HTML Code"/>
    <w:uiPriority w:val="99"/>
    <w:qFormat/>
    <w:rsid w:val="002B6B36"/>
    <w:rPr>
      <w:rFonts w:ascii="Menlo" w:eastAsia="Times New Roman" w:hAnsi="Menlo" w:cs="Menlo"/>
      <w:color w:val="auto"/>
      <w:sz w:val="21"/>
      <w:szCs w:val="21"/>
      <w:shd w:val="clear" w:color="auto" w:fill="auto"/>
    </w:rPr>
  </w:style>
  <w:style w:type="character" w:styleId="aff8">
    <w:name w:val="annotation reference"/>
    <w:uiPriority w:val="99"/>
    <w:semiHidden/>
    <w:qFormat/>
    <w:rsid w:val="002B6B36"/>
    <w:rPr>
      <w:sz w:val="21"/>
      <w:szCs w:val="21"/>
    </w:rPr>
  </w:style>
  <w:style w:type="character" w:styleId="HTML3">
    <w:name w:val="HTML Cite"/>
    <w:basedOn w:val="a1"/>
    <w:uiPriority w:val="99"/>
    <w:qFormat/>
    <w:rsid w:val="002B6B36"/>
  </w:style>
  <w:style w:type="character" w:styleId="aff9">
    <w:name w:val="footnote reference"/>
    <w:uiPriority w:val="99"/>
    <w:semiHidden/>
    <w:qFormat/>
    <w:rsid w:val="002B6B36"/>
    <w:rPr>
      <w:vertAlign w:val="superscript"/>
    </w:rPr>
  </w:style>
  <w:style w:type="character" w:styleId="HTML4">
    <w:name w:val="HTML Keyboard"/>
    <w:uiPriority w:val="99"/>
    <w:qFormat/>
    <w:rsid w:val="002B6B36"/>
    <w:rPr>
      <w:rFonts w:ascii="Menlo" w:eastAsia="Times New Roman" w:hAnsi="Menlo" w:cs="Menlo"/>
      <w:sz w:val="21"/>
      <w:szCs w:val="21"/>
    </w:rPr>
  </w:style>
  <w:style w:type="character" w:styleId="HTML5">
    <w:name w:val="HTML Sample"/>
    <w:uiPriority w:val="99"/>
    <w:qFormat/>
    <w:rsid w:val="002B6B36"/>
    <w:rPr>
      <w:rFonts w:ascii="Menlo" w:eastAsia="Times New Roman" w:hAnsi="Menlo" w:cs="Menlo"/>
      <w:sz w:val="21"/>
      <w:szCs w:val="21"/>
    </w:rPr>
  </w:style>
  <w:style w:type="character" w:customStyle="1" w:styleId="10">
    <w:name w:val="标题 1 字符"/>
    <w:link w:val="1"/>
    <w:uiPriority w:val="9"/>
    <w:qFormat/>
    <w:rsid w:val="002B6B36"/>
    <w:rPr>
      <w:rFonts w:eastAsia="楷体_GB2312"/>
      <w:b/>
      <w:bCs/>
      <w:kern w:val="44"/>
      <w:sz w:val="44"/>
      <w:szCs w:val="44"/>
    </w:rPr>
  </w:style>
  <w:style w:type="character" w:customStyle="1" w:styleId="20">
    <w:name w:val="标题 2 字符"/>
    <w:link w:val="2"/>
    <w:uiPriority w:val="99"/>
    <w:qFormat/>
    <w:locked/>
    <w:rsid w:val="002B6B36"/>
    <w:rPr>
      <w:rFonts w:ascii="宋体" w:eastAsia="楷体_GB2312" w:hAnsi="宋体" w:cs="宋体"/>
      <w:b/>
      <w:bCs/>
      <w:kern w:val="2"/>
      <w:sz w:val="26"/>
      <w:szCs w:val="26"/>
      <w:lang w:val="en-US" w:eastAsia="zh-CN"/>
    </w:rPr>
  </w:style>
  <w:style w:type="character" w:customStyle="1" w:styleId="30">
    <w:name w:val="标题 3 字符"/>
    <w:link w:val="3"/>
    <w:uiPriority w:val="9"/>
    <w:semiHidden/>
    <w:qFormat/>
    <w:rsid w:val="002B6B36"/>
    <w:rPr>
      <w:rFonts w:eastAsia="楷体_GB2312"/>
      <w:b/>
      <w:bCs/>
      <w:sz w:val="32"/>
      <w:szCs w:val="32"/>
    </w:rPr>
  </w:style>
  <w:style w:type="character" w:customStyle="1" w:styleId="40">
    <w:name w:val="标题 4 字符"/>
    <w:link w:val="4"/>
    <w:uiPriority w:val="9"/>
    <w:semiHidden/>
    <w:qFormat/>
    <w:rsid w:val="002B6B36"/>
    <w:rPr>
      <w:rFonts w:ascii="Cambria" w:eastAsia="宋体" w:hAnsi="Cambria" w:cs="Times New Roman"/>
      <w:b/>
      <w:bCs/>
      <w:sz w:val="28"/>
      <w:szCs w:val="28"/>
    </w:rPr>
  </w:style>
  <w:style w:type="character" w:customStyle="1" w:styleId="50">
    <w:name w:val="标题 5 字符"/>
    <w:link w:val="5"/>
    <w:uiPriority w:val="9"/>
    <w:semiHidden/>
    <w:qFormat/>
    <w:rsid w:val="002B6B36"/>
    <w:rPr>
      <w:rFonts w:eastAsia="楷体_GB2312"/>
      <w:b/>
      <w:bCs/>
      <w:sz w:val="28"/>
      <w:szCs w:val="28"/>
    </w:rPr>
  </w:style>
  <w:style w:type="character" w:customStyle="1" w:styleId="60">
    <w:name w:val="标题 6 字符"/>
    <w:link w:val="6"/>
    <w:uiPriority w:val="9"/>
    <w:semiHidden/>
    <w:qFormat/>
    <w:rsid w:val="002B6B36"/>
    <w:rPr>
      <w:rFonts w:ascii="Cambria" w:eastAsia="宋体" w:hAnsi="Cambria" w:cs="Times New Roman"/>
      <w:b/>
      <w:bCs/>
      <w:sz w:val="24"/>
      <w:szCs w:val="24"/>
    </w:rPr>
  </w:style>
  <w:style w:type="character" w:customStyle="1" w:styleId="70">
    <w:name w:val="标题 7 字符"/>
    <w:link w:val="7"/>
    <w:uiPriority w:val="9"/>
    <w:semiHidden/>
    <w:qFormat/>
    <w:rsid w:val="002B6B36"/>
    <w:rPr>
      <w:rFonts w:eastAsia="楷体_GB2312"/>
      <w:b/>
      <w:bCs/>
      <w:sz w:val="24"/>
      <w:szCs w:val="24"/>
    </w:rPr>
  </w:style>
  <w:style w:type="character" w:customStyle="1" w:styleId="80">
    <w:name w:val="标题 8 字符"/>
    <w:link w:val="8"/>
    <w:uiPriority w:val="9"/>
    <w:semiHidden/>
    <w:qFormat/>
    <w:rsid w:val="002B6B36"/>
    <w:rPr>
      <w:rFonts w:ascii="Cambria" w:eastAsia="宋体" w:hAnsi="Cambria" w:cs="Times New Roman"/>
      <w:sz w:val="24"/>
      <w:szCs w:val="24"/>
    </w:rPr>
  </w:style>
  <w:style w:type="character" w:customStyle="1" w:styleId="90">
    <w:name w:val="标题 9 字符"/>
    <w:link w:val="9"/>
    <w:uiPriority w:val="9"/>
    <w:semiHidden/>
    <w:qFormat/>
    <w:rsid w:val="002B6B36"/>
    <w:rPr>
      <w:rFonts w:ascii="Cambria" w:eastAsia="宋体" w:hAnsi="Cambria" w:cs="Times New Roman"/>
      <w:szCs w:val="21"/>
    </w:rPr>
  </w:style>
  <w:style w:type="character" w:customStyle="1" w:styleId="aa">
    <w:name w:val="正文文本 字符"/>
    <w:link w:val="a9"/>
    <w:uiPriority w:val="99"/>
    <w:semiHidden/>
    <w:qFormat/>
    <w:rsid w:val="002B6B36"/>
    <w:rPr>
      <w:rFonts w:eastAsia="楷体_GB2312"/>
      <w:sz w:val="26"/>
      <w:szCs w:val="26"/>
    </w:rPr>
  </w:style>
  <w:style w:type="character" w:customStyle="1" w:styleId="aff0">
    <w:name w:val="正文文本首行缩进 字符"/>
    <w:link w:val="aff"/>
    <w:uiPriority w:val="99"/>
    <w:qFormat/>
    <w:locked/>
    <w:rsid w:val="002B6B36"/>
    <w:rPr>
      <w:rFonts w:ascii="楷体_GB2312" w:eastAsia="楷体_GB2312" w:cs="楷体_GB2312"/>
      <w:kern w:val="2"/>
      <w:sz w:val="24"/>
      <w:szCs w:val="24"/>
    </w:rPr>
  </w:style>
  <w:style w:type="character" w:customStyle="1" w:styleId="a6">
    <w:name w:val="文档结构图 字符"/>
    <w:link w:val="a5"/>
    <w:uiPriority w:val="99"/>
    <w:semiHidden/>
    <w:qFormat/>
    <w:rsid w:val="002B6B36"/>
    <w:rPr>
      <w:rFonts w:eastAsia="楷体_GB2312"/>
      <w:sz w:val="0"/>
      <w:szCs w:val="0"/>
    </w:rPr>
  </w:style>
  <w:style w:type="character" w:customStyle="1" w:styleId="a8">
    <w:name w:val="批注文字 字符"/>
    <w:link w:val="a7"/>
    <w:uiPriority w:val="99"/>
    <w:semiHidden/>
    <w:qFormat/>
    <w:locked/>
    <w:rsid w:val="002B6B36"/>
    <w:rPr>
      <w:rFonts w:eastAsia="楷体_GB2312"/>
      <w:kern w:val="2"/>
      <w:sz w:val="26"/>
      <w:szCs w:val="26"/>
    </w:rPr>
  </w:style>
  <w:style w:type="character" w:customStyle="1" w:styleId="ad">
    <w:name w:val="正文文本缩进 字符"/>
    <w:link w:val="ab"/>
    <w:uiPriority w:val="99"/>
    <w:qFormat/>
    <w:locked/>
    <w:rsid w:val="002B6B36"/>
    <w:rPr>
      <w:rFonts w:ascii="方正仿宋简体" w:eastAsia="方正仿宋简体" w:hAnsi="创艺简仿宋" w:cs="方正仿宋简体"/>
      <w:kern w:val="2"/>
      <w:sz w:val="24"/>
      <w:szCs w:val="24"/>
      <w:lang w:val="en-US" w:eastAsia="zh-CN"/>
    </w:rPr>
  </w:style>
  <w:style w:type="character" w:customStyle="1" w:styleId="af0">
    <w:name w:val="纯文本 字符"/>
    <w:link w:val="af"/>
    <w:uiPriority w:val="99"/>
    <w:qFormat/>
    <w:locked/>
    <w:rsid w:val="002B6B36"/>
    <w:rPr>
      <w:rFonts w:ascii="宋体" w:eastAsia="楷体_GB2312" w:hAnsi="Courier New" w:cs="宋体"/>
      <w:kern w:val="2"/>
      <w:sz w:val="26"/>
      <w:szCs w:val="26"/>
      <w:lang w:val="en-US" w:eastAsia="zh-CN"/>
    </w:rPr>
  </w:style>
  <w:style w:type="character" w:customStyle="1" w:styleId="af2">
    <w:name w:val="日期 字符"/>
    <w:link w:val="af1"/>
    <w:uiPriority w:val="99"/>
    <w:semiHidden/>
    <w:qFormat/>
    <w:rsid w:val="002B6B36"/>
    <w:rPr>
      <w:rFonts w:eastAsia="楷体_GB2312"/>
      <w:sz w:val="26"/>
      <w:szCs w:val="26"/>
    </w:rPr>
  </w:style>
  <w:style w:type="character" w:customStyle="1" w:styleId="22">
    <w:name w:val="正文文本缩进 2 字符"/>
    <w:link w:val="21"/>
    <w:uiPriority w:val="99"/>
    <w:semiHidden/>
    <w:qFormat/>
    <w:rsid w:val="002B6B36"/>
    <w:rPr>
      <w:rFonts w:eastAsia="楷体_GB2312"/>
      <w:sz w:val="26"/>
      <w:szCs w:val="26"/>
    </w:rPr>
  </w:style>
  <w:style w:type="character" w:customStyle="1" w:styleId="af4">
    <w:name w:val="批注框文本 字符"/>
    <w:link w:val="af3"/>
    <w:uiPriority w:val="99"/>
    <w:semiHidden/>
    <w:qFormat/>
    <w:rsid w:val="002B6B36"/>
    <w:rPr>
      <w:rFonts w:eastAsia="楷体_GB2312"/>
      <w:sz w:val="0"/>
      <w:szCs w:val="0"/>
    </w:rPr>
  </w:style>
  <w:style w:type="character" w:customStyle="1" w:styleId="af6">
    <w:name w:val="页脚 字符"/>
    <w:link w:val="af5"/>
    <w:uiPriority w:val="99"/>
    <w:qFormat/>
    <w:locked/>
    <w:rsid w:val="002B6B36"/>
    <w:rPr>
      <w:rFonts w:eastAsia="楷体_GB2312"/>
      <w:kern w:val="2"/>
      <w:sz w:val="18"/>
      <w:szCs w:val="18"/>
    </w:rPr>
  </w:style>
  <w:style w:type="character" w:customStyle="1" w:styleId="af8">
    <w:name w:val="页眉 字符"/>
    <w:link w:val="af7"/>
    <w:uiPriority w:val="99"/>
    <w:qFormat/>
    <w:locked/>
    <w:rsid w:val="002B6B36"/>
    <w:rPr>
      <w:rFonts w:eastAsia="楷体_GB2312"/>
      <w:kern w:val="2"/>
      <w:sz w:val="18"/>
      <w:szCs w:val="18"/>
    </w:rPr>
  </w:style>
  <w:style w:type="character" w:customStyle="1" w:styleId="afb">
    <w:name w:val="脚注文本 字符"/>
    <w:link w:val="afa"/>
    <w:uiPriority w:val="99"/>
    <w:semiHidden/>
    <w:qFormat/>
    <w:rsid w:val="002B6B36"/>
    <w:rPr>
      <w:rFonts w:eastAsia="楷体_GB2312"/>
      <w:sz w:val="18"/>
      <w:szCs w:val="18"/>
    </w:rPr>
  </w:style>
  <w:style w:type="character" w:customStyle="1" w:styleId="33">
    <w:name w:val="正文文本缩进 3 字符"/>
    <w:link w:val="32"/>
    <w:uiPriority w:val="99"/>
    <w:semiHidden/>
    <w:qFormat/>
    <w:rsid w:val="002B6B36"/>
    <w:rPr>
      <w:rFonts w:eastAsia="楷体_GB2312"/>
      <w:sz w:val="16"/>
      <w:szCs w:val="16"/>
    </w:rPr>
  </w:style>
  <w:style w:type="character" w:customStyle="1" w:styleId="HTML0">
    <w:name w:val="HTML 预设格式 字符"/>
    <w:link w:val="HTML"/>
    <w:uiPriority w:val="99"/>
    <w:semiHidden/>
    <w:qFormat/>
    <w:rsid w:val="002B6B36"/>
    <w:rPr>
      <w:rFonts w:ascii="Courier New" w:eastAsia="楷体_GB2312" w:hAnsi="Courier New" w:cs="Courier New"/>
      <w:sz w:val="20"/>
      <w:szCs w:val="20"/>
    </w:rPr>
  </w:style>
  <w:style w:type="character" w:customStyle="1" w:styleId="afe">
    <w:name w:val="批注主题 字符"/>
    <w:link w:val="afd"/>
    <w:uiPriority w:val="99"/>
    <w:semiHidden/>
    <w:qFormat/>
    <w:rsid w:val="002B6B36"/>
    <w:rPr>
      <w:rFonts w:eastAsia="楷体_GB2312"/>
      <w:b/>
      <w:bCs/>
      <w:kern w:val="2"/>
      <w:sz w:val="26"/>
      <w:szCs w:val="26"/>
    </w:rPr>
  </w:style>
  <w:style w:type="character" w:customStyle="1" w:styleId="bdsnopic1">
    <w:name w:val="bds_nopic1"/>
    <w:basedOn w:val="a1"/>
    <w:uiPriority w:val="99"/>
    <w:qFormat/>
    <w:rsid w:val="002B6B36"/>
  </w:style>
  <w:style w:type="character" w:customStyle="1" w:styleId="bdsmore8">
    <w:name w:val="bds_more8"/>
    <w:uiPriority w:val="99"/>
    <w:qFormat/>
    <w:rsid w:val="002B6B36"/>
    <w:rPr>
      <w:rFonts w:ascii="宋体" w:eastAsia="宋体" w:hAnsi="宋体" w:cs="宋体"/>
    </w:rPr>
  </w:style>
  <w:style w:type="character" w:customStyle="1" w:styleId="bdsmore4">
    <w:name w:val="bds_more4"/>
    <w:uiPriority w:val="99"/>
    <w:qFormat/>
    <w:rsid w:val="002B6B36"/>
    <w:rPr>
      <w:rFonts w:ascii="宋体" w:eastAsia="宋体" w:hAnsi="宋体" w:cs="宋体"/>
    </w:rPr>
  </w:style>
  <w:style w:type="character" w:customStyle="1" w:styleId="hilite6">
    <w:name w:val="hilite6"/>
    <w:uiPriority w:val="99"/>
    <w:qFormat/>
    <w:rsid w:val="002B6B36"/>
    <w:rPr>
      <w:color w:val="FFFFFF"/>
      <w:shd w:val="clear" w:color="auto" w:fill="auto"/>
    </w:rPr>
  </w:style>
  <w:style w:type="character" w:customStyle="1" w:styleId="hover61">
    <w:name w:val="hover61"/>
    <w:uiPriority w:val="99"/>
    <w:qFormat/>
    <w:rsid w:val="002B6B36"/>
    <w:rPr>
      <w:shd w:val="clear" w:color="auto" w:fill="FF0000"/>
    </w:rPr>
  </w:style>
  <w:style w:type="character" w:customStyle="1" w:styleId="other">
    <w:name w:val="other"/>
    <w:basedOn w:val="a1"/>
    <w:uiPriority w:val="99"/>
    <w:qFormat/>
    <w:rsid w:val="002B6B36"/>
  </w:style>
  <w:style w:type="character" w:customStyle="1" w:styleId="active">
    <w:name w:val="active"/>
    <w:uiPriority w:val="99"/>
    <w:qFormat/>
    <w:rsid w:val="002B6B36"/>
    <w:rPr>
      <w:color w:val="00FF00"/>
      <w:shd w:val="clear" w:color="auto" w:fill="000000"/>
    </w:rPr>
  </w:style>
  <w:style w:type="character" w:customStyle="1" w:styleId="bdsmore5">
    <w:name w:val="bds_more5"/>
    <w:basedOn w:val="a1"/>
    <w:uiPriority w:val="99"/>
    <w:qFormat/>
    <w:rsid w:val="002B6B36"/>
  </w:style>
  <w:style w:type="character" w:customStyle="1" w:styleId="a4">
    <w:name w:val="正文缩进 字符"/>
    <w:link w:val="a0"/>
    <w:uiPriority w:val="99"/>
    <w:qFormat/>
    <w:locked/>
    <w:rsid w:val="002B6B36"/>
    <w:rPr>
      <w:rFonts w:eastAsia="楷体_GB2312"/>
      <w:kern w:val="2"/>
      <w:sz w:val="24"/>
      <w:szCs w:val="24"/>
      <w:lang w:val="en-US" w:eastAsia="zh-CN"/>
    </w:rPr>
  </w:style>
  <w:style w:type="character" w:customStyle="1" w:styleId="hilite">
    <w:name w:val="hilite"/>
    <w:uiPriority w:val="99"/>
    <w:qFormat/>
    <w:rsid w:val="002B6B36"/>
    <w:rPr>
      <w:color w:val="FFFFFF"/>
      <w:shd w:val="clear" w:color="auto" w:fill="auto"/>
    </w:rPr>
  </w:style>
  <w:style w:type="character" w:customStyle="1" w:styleId="state">
    <w:name w:val="state"/>
    <w:uiPriority w:val="99"/>
    <w:qFormat/>
    <w:rsid w:val="002B6B36"/>
    <w:rPr>
      <w:b/>
      <w:bCs/>
      <w:color w:val="FFFFFF"/>
      <w:sz w:val="19"/>
      <w:szCs w:val="19"/>
    </w:rPr>
  </w:style>
  <w:style w:type="character" w:customStyle="1" w:styleId="noused">
    <w:name w:val="noused"/>
    <w:uiPriority w:val="99"/>
    <w:qFormat/>
    <w:rsid w:val="002B6B36"/>
    <w:rPr>
      <w:b/>
      <w:bCs/>
      <w:color w:val="FFFFFF"/>
      <w:sz w:val="21"/>
      <w:szCs w:val="21"/>
    </w:rPr>
  </w:style>
  <w:style w:type="character" w:customStyle="1" w:styleId="bdsmore6">
    <w:name w:val="bds_more6"/>
    <w:basedOn w:val="a1"/>
    <w:uiPriority w:val="99"/>
    <w:qFormat/>
    <w:rsid w:val="002B6B36"/>
  </w:style>
  <w:style w:type="character" w:customStyle="1" w:styleId="CharChar2">
    <w:name w:val="Char Char2"/>
    <w:uiPriority w:val="99"/>
    <w:qFormat/>
    <w:rsid w:val="002B6B36"/>
    <w:rPr>
      <w:rFonts w:ascii="宋体" w:eastAsia="楷体_GB2312" w:hAnsi="宋体" w:cs="宋体"/>
      <w:b/>
      <w:bCs/>
      <w:kern w:val="2"/>
      <w:sz w:val="26"/>
      <w:szCs w:val="26"/>
      <w:lang w:val="en-US" w:eastAsia="zh-CN"/>
    </w:rPr>
  </w:style>
  <w:style w:type="character" w:customStyle="1" w:styleId="bdsnopic">
    <w:name w:val="bds_nopic"/>
    <w:basedOn w:val="a1"/>
    <w:uiPriority w:val="99"/>
    <w:qFormat/>
    <w:rsid w:val="002B6B36"/>
  </w:style>
  <w:style w:type="character" w:customStyle="1" w:styleId="active8">
    <w:name w:val="active8"/>
    <w:uiPriority w:val="99"/>
    <w:qFormat/>
    <w:rsid w:val="002B6B36"/>
    <w:rPr>
      <w:color w:val="00FF00"/>
      <w:shd w:val="clear" w:color="auto" w:fill="000000"/>
    </w:rPr>
  </w:style>
  <w:style w:type="character" w:customStyle="1" w:styleId="grid2">
    <w:name w:val="grid2"/>
    <w:basedOn w:val="a1"/>
    <w:uiPriority w:val="99"/>
    <w:qFormat/>
    <w:rsid w:val="002B6B36"/>
  </w:style>
  <w:style w:type="character" w:customStyle="1" w:styleId="bdsnopic2">
    <w:name w:val="bds_nopic2"/>
    <w:basedOn w:val="a1"/>
    <w:uiPriority w:val="99"/>
    <w:qFormat/>
    <w:rsid w:val="002B6B36"/>
  </w:style>
  <w:style w:type="character" w:customStyle="1" w:styleId="grid">
    <w:name w:val="grid"/>
    <w:basedOn w:val="a1"/>
    <w:uiPriority w:val="99"/>
    <w:qFormat/>
    <w:rsid w:val="002B6B36"/>
  </w:style>
  <w:style w:type="character" w:customStyle="1" w:styleId="bdsmore7">
    <w:name w:val="bds_more7"/>
    <w:basedOn w:val="a1"/>
    <w:uiPriority w:val="99"/>
    <w:qFormat/>
    <w:rsid w:val="002B6B36"/>
  </w:style>
  <w:style w:type="paragraph" w:customStyle="1" w:styleId="12">
    <w:name w:val="纯文本1"/>
    <w:basedOn w:val="a"/>
    <w:uiPriority w:val="99"/>
    <w:qFormat/>
    <w:rsid w:val="002B6B36"/>
    <w:pPr>
      <w:adjustRightInd w:val="0"/>
      <w:textAlignment w:val="baseline"/>
    </w:pPr>
    <w:rPr>
      <w:rFonts w:ascii="宋体" w:hAnsi="Courier New" w:cs="宋体"/>
    </w:rPr>
  </w:style>
  <w:style w:type="paragraph" w:customStyle="1" w:styleId="Char">
    <w:name w:val="Char"/>
    <w:basedOn w:val="a"/>
    <w:uiPriority w:val="99"/>
    <w:qFormat/>
    <w:rsid w:val="002B6B36"/>
    <w:pPr>
      <w:widowControl/>
      <w:spacing w:after="160" w:line="240" w:lineRule="exact"/>
      <w:jc w:val="left"/>
    </w:pPr>
    <w:rPr>
      <w:rFonts w:ascii="Verdana" w:eastAsia="宋体" w:hAnsi="Verdana" w:cs="Verdana"/>
      <w:kern w:val="0"/>
      <w:sz w:val="21"/>
      <w:szCs w:val="21"/>
      <w:lang w:eastAsia="en-US"/>
    </w:rPr>
  </w:style>
  <w:style w:type="paragraph" w:customStyle="1" w:styleId="Char1">
    <w:name w:val="Char1"/>
    <w:basedOn w:val="a"/>
    <w:uiPriority w:val="99"/>
    <w:qFormat/>
    <w:rsid w:val="002B6B36"/>
    <w:rPr>
      <w:rFonts w:ascii="Tahoma" w:eastAsia="宋体" w:hAnsi="Tahoma" w:cs="Tahoma"/>
      <w:sz w:val="24"/>
      <w:szCs w:val="24"/>
    </w:rPr>
  </w:style>
  <w:style w:type="paragraph" w:customStyle="1" w:styleId="110">
    <w:name w:val="纯文本11"/>
    <w:basedOn w:val="a"/>
    <w:uiPriority w:val="99"/>
    <w:qFormat/>
    <w:rsid w:val="002B6B36"/>
    <w:pPr>
      <w:adjustRightInd w:val="0"/>
      <w:textAlignment w:val="baseline"/>
    </w:pPr>
    <w:rPr>
      <w:rFonts w:ascii="宋体" w:hAnsi="Courier New" w:cs="宋体"/>
      <w:sz w:val="28"/>
      <w:szCs w:val="28"/>
    </w:rPr>
  </w:style>
  <w:style w:type="paragraph" w:customStyle="1" w:styleId="p15">
    <w:name w:val="p15"/>
    <w:basedOn w:val="a"/>
    <w:uiPriority w:val="99"/>
    <w:qFormat/>
    <w:rsid w:val="002B6B36"/>
    <w:pPr>
      <w:widowControl/>
      <w:spacing w:before="100" w:beforeAutospacing="1" w:after="100" w:afterAutospacing="1"/>
      <w:jc w:val="left"/>
    </w:pPr>
    <w:rPr>
      <w:rFonts w:ascii="宋体" w:hAnsi="宋体" w:cs="宋体"/>
      <w:kern w:val="0"/>
      <w:sz w:val="24"/>
      <w:szCs w:val="24"/>
    </w:rPr>
  </w:style>
  <w:style w:type="paragraph" w:styleId="affa">
    <w:name w:val="List Paragraph"/>
    <w:basedOn w:val="a"/>
    <w:uiPriority w:val="99"/>
    <w:qFormat/>
    <w:rsid w:val="002B6B36"/>
    <w:pPr>
      <w:ind w:firstLineChars="200" w:firstLine="420"/>
    </w:pPr>
    <w:rPr>
      <w:rFonts w:eastAsia="宋体"/>
      <w:sz w:val="21"/>
      <w:szCs w:val="21"/>
    </w:rPr>
  </w:style>
  <w:style w:type="paragraph" w:customStyle="1" w:styleId="CharChar1CharCharCharChar">
    <w:name w:val="Char Char1 Char Char Char Char"/>
    <w:basedOn w:val="a5"/>
    <w:uiPriority w:val="99"/>
    <w:qFormat/>
    <w:rsid w:val="002B6B36"/>
    <w:pPr>
      <w:adjustRightInd w:val="0"/>
      <w:snapToGrid w:val="0"/>
      <w:spacing w:line="360" w:lineRule="auto"/>
    </w:pPr>
    <w:rPr>
      <w:rFonts w:ascii="Tahoma" w:eastAsia="宋体" w:hAnsi="Tahoma" w:cs="Tahoma"/>
      <w:sz w:val="24"/>
      <w:szCs w:val="24"/>
    </w:rPr>
  </w:style>
  <w:style w:type="paragraph" w:customStyle="1" w:styleId="affb">
    <w:name w:val="图"/>
    <w:basedOn w:val="a"/>
    <w:uiPriority w:val="99"/>
    <w:qFormat/>
    <w:rsid w:val="002B6B36"/>
    <w:pPr>
      <w:keepNext/>
      <w:adjustRightInd w:val="0"/>
      <w:spacing w:before="60" w:after="60" w:line="300" w:lineRule="auto"/>
      <w:jc w:val="center"/>
      <w:textAlignment w:val="center"/>
    </w:pPr>
    <w:rPr>
      <w:rFonts w:eastAsia="宋体"/>
      <w:spacing w:val="20"/>
      <w:kern w:val="0"/>
      <w:sz w:val="24"/>
      <w:szCs w:val="24"/>
    </w:rPr>
  </w:style>
  <w:style w:type="table" w:customStyle="1" w:styleId="13">
    <w:name w:val="网格型1"/>
    <w:uiPriority w:val="99"/>
    <w:qFormat/>
    <w:rsid w:val="002B6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B6B36"/>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DA09A-667A-45F8-A09C-FA202349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35</Pages>
  <Words>3348</Words>
  <Characters>19087</Characters>
  <Application>Microsoft Office Word</Application>
  <DocSecurity>0</DocSecurity>
  <Lines>159</Lines>
  <Paragraphs>44</Paragraphs>
  <ScaleCrop>false</ScaleCrop>
  <Company>南京国衡南通分公司</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creator>国衡南通</dc:creator>
  <cp:lastModifiedBy>s hd</cp:lastModifiedBy>
  <cp:revision>47</cp:revision>
  <cp:lastPrinted>2020-09-28T02:49:00Z</cp:lastPrinted>
  <dcterms:created xsi:type="dcterms:W3CDTF">2020-09-18T01:21:00Z</dcterms:created>
  <dcterms:modified xsi:type="dcterms:W3CDTF">2023-03-20T09:35:00Z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4A3A6ACDA7984A26A7E4962DB45E9AAA</vt:lpwstr>
  </property>
</Properties>
</file>