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hAnsi="黑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报名表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南通市第二人民医院：</w:t>
      </w:r>
    </w:p>
    <w:p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根据贵院网站项目名称为三基医学考试软件的公告，我公司愿意参与该项目中产品的交流。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销售公司信息如下：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公司名称：</w:t>
      </w: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联系人：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联系电话：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b/>
          <w:kern w:val="0"/>
          <w:sz w:val="24"/>
        </w:rPr>
      </w:pPr>
      <w:r>
        <w:rPr>
          <w:rFonts w:hint="eastAsia" w:ascii="方正仿宋_GBK" w:hAnsi="宋体" w:eastAsia="方正仿宋_GBK" w:cs="宋体"/>
          <w:b/>
          <w:kern w:val="0"/>
          <w:sz w:val="24"/>
        </w:rPr>
        <w:t>软件产品信息如下：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生产企业名称：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软件名称：</w:t>
      </w:r>
    </w:p>
    <w:p>
      <w:pPr>
        <w:widowControl/>
        <w:shd w:val="clear" w:color="auto" w:fill="FFFFFF"/>
        <w:spacing w:line="432" w:lineRule="atLeast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 xml:space="preserve">   版本号：</w:t>
      </w: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480"/>
        <w:rPr>
          <w:rFonts w:ascii="方正仿宋_GBK" w:hAnsi="宋体" w:eastAsia="方正仿宋_GBK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销售公司名称（盖章）：</w:t>
      </w:r>
    </w:p>
    <w:p>
      <w:pPr>
        <w:widowControl/>
        <w:shd w:val="clear" w:color="auto" w:fill="FFFFFF"/>
        <w:spacing w:line="432" w:lineRule="atLeast"/>
        <w:ind w:firstLine="3504" w:firstLineChars="1460"/>
        <w:rPr>
          <w:rFonts w:ascii="方正仿宋_GBK" w:hAnsi="宋体" w:eastAsia="方正仿宋_GBK" w:cs="宋体"/>
          <w:color w:val="000000"/>
          <w:kern w:val="0"/>
          <w:sz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4"/>
        </w:rPr>
        <w:t>报名日期：</w:t>
      </w: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mZTU1MDRmZjA1MTRmMzgwODg0NGVhZTEyY2U0OTMifQ=="/>
  </w:docVars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2F650D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9C6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0C9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B6C0C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36B9E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C3A15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224C2E11"/>
    <w:rsid w:val="690B7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</Words>
  <Characters>117</Characters>
  <Lines>1</Lines>
  <Paragraphs>1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2020-08-27T10:19:00Z</dcterms:created>
  <dc:creator>微软用户</dc:creator>
  <cp:lastModifiedBy>兜兜里有糖</cp:lastModifiedBy>
  <cp:lastPrinted>2018-02-06T14:37:00Z</cp:lastPrinted>
  <dcterms:modified xsi:type="dcterms:W3CDTF">2023-07-05T14:44:32Z</dcterms:modified>
  <dc:title>南通市妇幼保健院技术了解公告20170009期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6471F6F8C2314BDE871B8737F562CDFB_12</vt:lpwstr>
  </property>
</Properties>
</file>