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728" w:rsidRDefault="009B7B1F">
      <w:pPr>
        <w:spacing w:line="360" w:lineRule="auto"/>
        <w:jc w:val="center"/>
        <w:rPr>
          <w:rFonts w:ascii="仿宋" w:eastAsia="仿宋" w:hAnsi="仿宋"/>
          <w:b/>
          <w:sz w:val="32"/>
          <w:szCs w:val="32"/>
        </w:rPr>
      </w:pPr>
      <w:r w:rsidRPr="00143D36">
        <w:rPr>
          <w:rFonts w:ascii="仿宋" w:eastAsia="仿宋" w:hAnsi="仿宋" w:hint="eastAsia"/>
          <w:b/>
          <w:sz w:val="32"/>
          <w:szCs w:val="32"/>
        </w:rPr>
        <w:t>南通市第二人民医院</w:t>
      </w:r>
      <w:hyperlink r:id="rId7" w:tgtFrame="https://www.baidu.com/_blank" w:history="1">
        <w:r w:rsidR="006F4728" w:rsidRPr="006F4728">
          <w:rPr>
            <w:rFonts w:ascii="仿宋" w:eastAsia="仿宋" w:hAnsi="仿宋"/>
            <w:b/>
            <w:sz w:val="32"/>
            <w:szCs w:val="32"/>
          </w:rPr>
          <w:t>移动</w:t>
        </w:r>
        <w:r w:rsidR="006F4728" w:rsidRPr="006F4728">
          <w:rPr>
            <w:rFonts w:ascii="仿宋" w:eastAsia="仿宋" w:hAnsi="仿宋" w:hint="eastAsia"/>
            <w:b/>
            <w:sz w:val="32"/>
            <w:szCs w:val="32"/>
          </w:rPr>
          <w:t>手持</w:t>
        </w:r>
        <w:r w:rsidR="006F4728" w:rsidRPr="006F4728">
          <w:rPr>
            <w:rFonts w:ascii="仿宋" w:eastAsia="仿宋" w:hAnsi="仿宋"/>
            <w:b/>
            <w:sz w:val="32"/>
            <w:szCs w:val="32"/>
          </w:rPr>
          <w:t>数据终端</w:t>
        </w:r>
      </w:hyperlink>
      <w:r w:rsidR="006F4728" w:rsidRPr="006F4728">
        <w:rPr>
          <w:rFonts w:ascii="仿宋" w:eastAsia="仿宋" w:hAnsi="仿宋" w:hint="eastAsia"/>
          <w:b/>
          <w:sz w:val="32"/>
          <w:szCs w:val="32"/>
        </w:rPr>
        <w:t>（</w:t>
      </w:r>
      <w:r w:rsidR="006F4728" w:rsidRPr="006F4728">
        <w:rPr>
          <w:rFonts w:ascii="仿宋" w:eastAsia="仿宋" w:hAnsi="仿宋"/>
          <w:b/>
          <w:sz w:val="32"/>
          <w:szCs w:val="32"/>
        </w:rPr>
        <w:t>医疗专用</w:t>
      </w:r>
      <w:r w:rsidR="006F4728" w:rsidRPr="006F4728">
        <w:rPr>
          <w:rFonts w:ascii="仿宋" w:eastAsia="仿宋" w:hAnsi="仿宋" w:hint="eastAsia"/>
          <w:b/>
          <w:sz w:val="32"/>
          <w:szCs w:val="32"/>
        </w:rPr>
        <w:t>PDA）</w:t>
      </w:r>
      <w:r w:rsidRPr="00143D36">
        <w:rPr>
          <w:rFonts w:ascii="仿宋" w:eastAsia="仿宋" w:hAnsi="仿宋" w:hint="eastAsia"/>
          <w:b/>
          <w:sz w:val="32"/>
          <w:szCs w:val="32"/>
        </w:rPr>
        <w:t>项目</w:t>
      </w:r>
    </w:p>
    <w:p w:rsidR="00A80E5F" w:rsidRPr="00143D36" w:rsidRDefault="009B7B1F">
      <w:pPr>
        <w:spacing w:line="360" w:lineRule="auto"/>
        <w:jc w:val="center"/>
        <w:rPr>
          <w:rFonts w:ascii="仿宋" w:eastAsia="仿宋" w:hAnsi="仿宋"/>
          <w:b/>
          <w:sz w:val="32"/>
          <w:szCs w:val="32"/>
        </w:rPr>
      </w:pPr>
      <w:r w:rsidRPr="00143D36">
        <w:rPr>
          <w:rFonts w:ascii="仿宋" w:eastAsia="仿宋" w:hAnsi="仿宋" w:hint="eastAsia"/>
          <w:b/>
          <w:sz w:val="32"/>
          <w:szCs w:val="32"/>
        </w:rPr>
        <w:t>询价文件</w:t>
      </w:r>
    </w:p>
    <w:p w:rsidR="00A80E5F" w:rsidRPr="00A5583F" w:rsidRDefault="009B7B1F">
      <w:pPr>
        <w:spacing w:line="360" w:lineRule="auto"/>
        <w:rPr>
          <w:rFonts w:ascii="仿宋" w:eastAsia="仿宋" w:hAnsi="仿宋"/>
          <w:b/>
          <w:sz w:val="24"/>
          <w:szCs w:val="24"/>
        </w:rPr>
      </w:pPr>
      <w:r w:rsidRPr="00A5583F">
        <w:rPr>
          <w:rFonts w:ascii="仿宋" w:eastAsia="仿宋" w:hAnsi="仿宋" w:hint="eastAsia"/>
          <w:b/>
          <w:sz w:val="24"/>
          <w:szCs w:val="24"/>
        </w:rPr>
        <w:t>一、</w:t>
      </w:r>
      <w:r w:rsidRPr="00A5583F">
        <w:rPr>
          <w:rFonts w:ascii="仿宋" w:eastAsia="仿宋" w:hAnsi="仿宋" w:hint="eastAsia"/>
          <w:b/>
          <w:sz w:val="24"/>
          <w:szCs w:val="24"/>
        </w:rPr>
        <w:tab/>
        <w:t>项目及需求：</w:t>
      </w:r>
    </w:p>
    <w:p w:rsidR="00A80E5F" w:rsidRPr="00143D36" w:rsidRDefault="009B7B1F">
      <w:pPr>
        <w:spacing w:line="360" w:lineRule="auto"/>
        <w:rPr>
          <w:rFonts w:ascii="仿宋" w:eastAsia="仿宋" w:hAnsi="仿宋"/>
          <w:sz w:val="24"/>
          <w:szCs w:val="24"/>
        </w:rPr>
      </w:pPr>
      <w:r w:rsidRPr="00143D36">
        <w:rPr>
          <w:rFonts w:ascii="仿宋" w:eastAsia="仿宋" w:hAnsi="仿宋" w:hint="eastAsia"/>
          <w:sz w:val="24"/>
          <w:szCs w:val="24"/>
        </w:rPr>
        <w:t>（一）项目名称：南通市第二人民医院</w:t>
      </w:r>
      <w:hyperlink r:id="rId8" w:tgtFrame="https://www.baidu.com/_blank" w:history="1">
        <w:r w:rsidR="006F4728" w:rsidRPr="006F4728">
          <w:rPr>
            <w:rFonts w:ascii="仿宋" w:eastAsia="仿宋" w:hAnsi="仿宋"/>
            <w:sz w:val="24"/>
            <w:szCs w:val="24"/>
          </w:rPr>
          <w:t>移动</w:t>
        </w:r>
        <w:r w:rsidR="006F4728" w:rsidRPr="006F4728">
          <w:rPr>
            <w:rFonts w:ascii="仿宋" w:eastAsia="仿宋" w:hAnsi="仿宋" w:hint="eastAsia"/>
            <w:sz w:val="24"/>
            <w:szCs w:val="24"/>
          </w:rPr>
          <w:t>手持</w:t>
        </w:r>
        <w:r w:rsidR="006F4728" w:rsidRPr="006F4728">
          <w:rPr>
            <w:rFonts w:ascii="仿宋" w:eastAsia="仿宋" w:hAnsi="仿宋"/>
            <w:sz w:val="24"/>
            <w:szCs w:val="24"/>
          </w:rPr>
          <w:t>数据终端</w:t>
        </w:r>
      </w:hyperlink>
      <w:r w:rsidR="006F4728" w:rsidRPr="006F4728">
        <w:rPr>
          <w:rFonts w:ascii="仿宋" w:eastAsia="仿宋" w:hAnsi="仿宋" w:hint="eastAsia"/>
          <w:sz w:val="24"/>
          <w:szCs w:val="24"/>
        </w:rPr>
        <w:t>（</w:t>
      </w:r>
      <w:r w:rsidR="006F4728" w:rsidRPr="006F4728">
        <w:rPr>
          <w:rFonts w:ascii="仿宋" w:eastAsia="仿宋" w:hAnsi="仿宋"/>
          <w:sz w:val="24"/>
          <w:szCs w:val="24"/>
        </w:rPr>
        <w:t>医疗专用</w:t>
      </w:r>
      <w:r w:rsidR="006F4728" w:rsidRPr="006F4728">
        <w:rPr>
          <w:rFonts w:ascii="仿宋" w:eastAsia="仿宋" w:hAnsi="仿宋" w:hint="eastAsia"/>
          <w:sz w:val="24"/>
          <w:szCs w:val="24"/>
        </w:rPr>
        <w:t>PDA）</w:t>
      </w:r>
      <w:r w:rsidRPr="00143D36">
        <w:rPr>
          <w:rFonts w:ascii="仿宋" w:eastAsia="仿宋" w:hAnsi="仿宋" w:hint="eastAsia"/>
          <w:sz w:val="24"/>
          <w:szCs w:val="24"/>
        </w:rPr>
        <w:t>项目</w:t>
      </w:r>
    </w:p>
    <w:p w:rsidR="00A80E5F" w:rsidRPr="00143D36" w:rsidRDefault="009B7B1F">
      <w:pPr>
        <w:spacing w:line="360" w:lineRule="auto"/>
        <w:rPr>
          <w:rFonts w:ascii="仿宋" w:eastAsia="仿宋" w:hAnsi="仿宋"/>
          <w:sz w:val="24"/>
          <w:szCs w:val="24"/>
        </w:rPr>
      </w:pPr>
      <w:r w:rsidRPr="00143D36">
        <w:rPr>
          <w:rFonts w:ascii="仿宋" w:eastAsia="仿宋" w:hAnsi="仿宋" w:hint="eastAsia"/>
          <w:sz w:val="24"/>
          <w:szCs w:val="24"/>
        </w:rPr>
        <w:t>（二）项目预算：</w:t>
      </w:r>
      <w:r w:rsidR="00AD0544">
        <w:rPr>
          <w:rFonts w:ascii="仿宋" w:eastAsia="仿宋" w:hAnsi="仿宋"/>
          <w:sz w:val="24"/>
          <w:szCs w:val="24"/>
        </w:rPr>
        <w:t>49</w:t>
      </w:r>
      <w:r w:rsidR="00ED3A4F">
        <w:rPr>
          <w:rFonts w:ascii="仿宋" w:eastAsia="仿宋" w:hAnsi="仿宋"/>
          <w:sz w:val="24"/>
          <w:szCs w:val="24"/>
        </w:rPr>
        <w:t>6</w:t>
      </w:r>
      <w:r w:rsidR="00AD0544">
        <w:rPr>
          <w:rFonts w:ascii="仿宋" w:eastAsia="仿宋" w:hAnsi="仿宋"/>
          <w:sz w:val="24"/>
          <w:szCs w:val="24"/>
        </w:rPr>
        <w:t>00</w:t>
      </w:r>
      <w:r w:rsidRPr="00143D36">
        <w:rPr>
          <w:rFonts w:ascii="仿宋" w:eastAsia="仿宋" w:hAnsi="仿宋" w:hint="eastAsia"/>
          <w:sz w:val="24"/>
          <w:szCs w:val="24"/>
        </w:rPr>
        <w:t>元（超过预算为无效报价）</w:t>
      </w:r>
    </w:p>
    <w:p w:rsidR="00A80E5F" w:rsidRPr="00143D36" w:rsidRDefault="009B7B1F">
      <w:pPr>
        <w:spacing w:line="360" w:lineRule="auto"/>
        <w:rPr>
          <w:rFonts w:ascii="仿宋" w:eastAsia="仿宋" w:hAnsi="仿宋"/>
          <w:sz w:val="24"/>
          <w:szCs w:val="24"/>
        </w:rPr>
      </w:pPr>
      <w:r w:rsidRPr="00143D36">
        <w:rPr>
          <w:rFonts w:ascii="仿宋" w:eastAsia="仿宋" w:hAnsi="仿宋" w:hint="eastAsia"/>
          <w:sz w:val="24"/>
          <w:szCs w:val="24"/>
        </w:rPr>
        <w:t>（三）交付期：合同签订后一周内完成交付</w:t>
      </w:r>
    </w:p>
    <w:p w:rsidR="00A80E5F" w:rsidRPr="00143D36" w:rsidRDefault="009B7B1F">
      <w:pPr>
        <w:spacing w:line="360" w:lineRule="auto"/>
        <w:rPr>
          <w:rFonts w:ascii="仿宋" w:eastAsia="仿宋" w:hAnsi="仿宋"/>
          <w:sz w:val="24"/>
          <w:szCs w:val="24"/>
        </w:rPr>
      </w:pPr>
      <w:r w:rsidRPr="00143D36">
        <w:rPr>
          <w:rFonts w:ascii="仿宋" w:eastAsia="仿宋" w:hAnsi="仿宋" w:hint="eastAsia"/>
          <w:sz w:val="24"/>
          <w:szCs w:val="24"/>
        </w:rPr>
        <w:t>（四）报价含</w:t>
      </w:r>
      <w:r w:rsidRPr="00143D36">
        <w:rPr>
          <w:rFonts w:ascii="仿宋" w:eastAsia="仿宋" w:hAnsi="仿宋"/>
          <w:sz w:val="24"/>
          <w:szCs w:val="24"/>
        </w:rPr>
        <w:t>材料</w:t>
      </w:r>
      <w:r w:rsidRPr="00143D36">
        <w:rPr>
          <w:rFonts w:ascii="仿宋" w:eastAsia="仿宋" w:hAnsi="仿宋" w:hint="eastAsia"/>
          <w:sz w:val="24"/>
          <w:szCs w:val="24"/>
        </w:rPr>
        <w:t>费</w:t>
      </w:r>
      <w:r w:rsidRPr="00143D36">
        <w:rPr>
          <w:rFonts w:ascii="仿宋" w:eastAsia="仿宋" w:hAnsi="仿宋"/>
          <w:sz w:val="24"/>
          <w:szCs w:val="24"/>
        </w:rPr>
        <w:t>、</w:t>
      </w:r>
      <w:r w:rsidRPr="00143D36">
        <w:rPr>
          <w:rFonts w:ascii="仿宋" w:eastAsia="仿宋" w:hAnsi="仿宋" w:hint="eastAsia"/>
          <w:sz w:val="24"/>
          <w:szCs w:val="24"/>
        </w:rPr>
        <w:t>税费、上卸货物运费等</w:t>
      </w:r>
      <w:r w:rsidRPr="00143D36">
        <w:rPr>
          <w:rFonts w:ascii="仿宋" w:eastAsia="仿宋" w:hAnsi="仿宋"/>
          <w:sz w:val="24"/>
          <w:szCs w:val="24"/>
        </w:rPr>
        <w:t>涉及到的</w:t>
      </w:r>
      <w:r w:rsidRPr="00143D36">
        <w:rPr>
          <w:rFonts w:ascii="仿宋" w:eastAsia="仿宋" w:hAnsi="仿宋" w:hint="eastAsia"/>
          <w:sz w:val="24"/>
          <w:szCs w:val="24"/>
        </w:rPr>
        <w:t>一切费用。</w:t>
      </w:r>
    </w:p>
    <w:p w:rsidR="00A80E5F" w:rsidRPr="00143D36" w:rsidRDefault="00592A8F">
      <w:pPr>
        <w:spacing w:line="360" w:lineRule="auto"/>
        <w:rPr>
          <w:rFonts w:ascii="仿宋" w:eastAsia="仿宋" w:hAnsi="仿宋"/>
          <w:sz w:val="24"/>
          <w:szCs w:val="24"/>
        </w:rPr>
      </w:pPr>
      <w:r w:rsidRPr="00143D36">
        <w:rPr>
          <w:rFonts w:ascii="仿宋" w:eastAsia="仿宋" w:hAnsi="仿宋" w:hint="eastAsia"/>
          <w:sz w:val="24"/>
          <w:szCs w:val="24"/>
        </w:rPr>
        <w:t>（五）交货地点：院方指定</w:t>
      </w:r>
      <w:r w:rsidR="009B7B1F" w:rsidRPr="00143D36">
        <w:rPr>
          <w:rFonts w:ascii="仿宋" w:eastAsia="仿宋" w:hAnsi="仿宋" w:hint="eastAsia"/>
          <w:sz w:val="24"/>
          <w:szCs w:val="24"/>
        </w:rPr>
        <w:t>地点。</w:t>
      </w:r>
    </w:p>
    <w:p w:rsidR="00A80E5F" w:rsidRPr="00143D36" w:rsidRDefault="009B7B1F">
      <w:pPr>
        <w:spacing w:line="360" w:lineRule="auto"/>
        <w:rPr>
          <w:rFonts w:ascii="仿宋" w:eastAsia="仿宋" w:hAnsi="仿宋"/>
          <w:sz w:val="24"/>
          <w:szCs w:val="24"/>
        </w:rPr>
      </w:pPr>
      <w:r w:rsidRPr="00143D36">
        <w:rPr>
          <w:rFonts w:ascii="仿宋" w:eastAsia="仿宋" w:hAnsi="仿宋" w:hint="eastAsia"/>
          <w:sz w:val="24"/>
          <w:szCs w:val="24"/>
        </w:rPr>
        <w:t>（六）项目要求：</w:t>
      </w:r>
    </w:p>
    <w:p w:rsidR="00A80E5F" w:rsidRPr="00A5583F" w:rsidRDefault="00BC5C5A">
      <w:pPr>
        <w:spacing w:line="360" w:lineRule="auto"/>
        <w:rPr>
          <w:rFonts w:ascii="仿宋" w:eastAsia="仿宋" w:hAnsi="仿宋"/>
          <w:sz w:val="24"/>
          <w:szCs w:val="24"/>
        </w:rPr>
      </w:pPr>
      <w:r w:rsidRPr="00A5583F">
        <w:rPr>
          <w:rFonts w:ascii="仿宋" w:eastAsia="仿宋" w:hAnsi="仿宋" w:hint="eastAsia"/>
          <w:sz w:val="24"/>
          <w:szCs w:val="24"/>
        </w:rPr>
        <w:t>1、</w:t>
      </w:r>
      <w:r w:rsidR="009B7B1F" w:rsidRPr="00A5583F">
        <w:rPr>
          <w:rFonts w:ascii="仿宋" w:eastAsia="仿宋" w:hAnsi="仿宋"/>
          <w:sz w:val="24"/>
          <w:szCs w:val="24"/>
        </w:rPr>
        <w:t>要求（</w:t>
      </w:r>
      <w:r w:rsidR="009B7B1F" w:rsidRPr="00A5583F">
        <w:rPr>
          <w:rFonts w:ascii="仿宋" w:eastAsia="仿宋" w:hAnsi="仿宋" w:hint="eastAsia"/>
          <w:sz w:val="24"/>
          <w:szCs w:val="24"/>
        </w:rPr>
        <w:t>包含</w:t>
      </w:r>
      <w:r w:rsidR="009B7B1F" w:rsidRPr="00A5583F">
        <w:rPr>
          <w:rFonts w:ascii="仿宋" w:eastAsia="仿宋" w:hAnsi="仿宋"/>
          <w:sz w:val="24"/>
          <w:szCs w:val="24"/>
        </w:rPr>
        <w:t>但不限于以下要求）</w:t>
      </w:r>
      <w:r w:rsidR="009B7B1F" w:rsidRPr="00A5583F">
        <w:rPr>
          <w:rFonts w:ascii="仿宋" w:eastAsia="仿宋" w:hAnsi="仿宋" w:hint="eastAsia"/>
          <w:sz w:val="24"/>
          <w:szCs w:val="24"/>
        </w:rPr>
        <w:t>:</w:t>
      </w:r>
    </w:p>
    <w:p w:rsidR="00A80E5F" w:rsidRPr="00143D36" w:rsidRDefault="000970B0">
      <w:pPr>
        <w:spacing w:line="360" w:lineRule="auto"/>
        <w:rPr>
          <w:rFonts w:ascii="仿宋" w:eastAsia="仿宋" w:hAnsi="仿宋"/>
          <w:sz w:val="24"/>
          <w:szCs w:val="24"/>
        </w:rPr>
      </w:pPr>
      <w:r>
        <w:rPr>
          <w:rFonts w:ascii="仿宋" w:eastAsia="仿宋" w:hAnsi="仿宋"/>
          <w:sz w:val="24"/>
          <w:szCs w:val="24"/>
        </w:rPr>
        <w:t>1</w:t>
      </w:r>
      <w:r w:rsidR="009B7B1F" w:rsidRPr="00143D36">
        <w:rPr>
          <w:rFonts w:ascii="仿宋" w:eastAsia="仿宋" w:hAnsi="仿宋"/>
          <w:sz w:val="24"/>
          <w:szCs w:val="24"/>
        </w:rPr>
        <w:t>.1</w:t>
      </w:r>
      <w:r w:rsidR="009B7B1F" w:rsidRPr="00143D36">
        <w:rPr>
          <w:rFonts w:ascii="仿宋" w:eastAsia="仿宋" w:hAnsi="仿宋" w:hint="eastAsia"/>
          <w:sz w:val="24"/>
          <w:szCs w:val="24"/>
        </w:rPr>
        <w:t>产品符合国家</w:t>
      </w:r>
      <w:r w:rsidR="009B7B1F" w:rsidRPr="00143D36">
        <w:rPr>
          <w:rFonts w:ascii="仿宋" w:eastAsia="仿宋" w:hAnsi="仿宋"/>
          <w:sz w:val="24"/>
          <w:szCs w:val="24"/>
        </w:rPr>
        <w:t>标准</w:t>
      </w:r>
    </w:p>
    <w:p w:rsidR="00A80E5F" w:rsidRPr="00143D36" w:rsidRDefault="000970B0">
      <w:pPr>
        <w:spacing w:line="360" w:lineRule="auto"/>
        <w:rPr>
          <w:rFonts w:ascii="仿宋" w:eastAsia="仿宋" w:hAnsi="仿宋"/>
          <w:sz w:val="24"/>
          <w:szCs w:val="24"/>
        </w:rPr>
      </w:pPr>
      <w:r>
        <w:rPr>
          <w:rFonts w:ascii="仿宋" w:eastAsia="仿宋" w:hAnsi="仿宋"/>
          <w:sz w:val="24"/>
          <w:szCs w:val="24"/>
        </w:rPr>
        <w:t>1</w:t>
      </w:r>
      <w:r w:rsidR="009B7B1F" w:rsidRPr="00143D36">
        <w:rPr>
          <w:rFonts w:ascii="仿宋" w:eastAsia="仿宋" w:hAnsi="仿宋" w:hint="eastAsia"/>
          <w:sz w:val="24"/>
          <w:szCs w:val="24"/>
        </w:rPr>
        <w:t>.2提供</w:t>
      </w:r>
      <w:r w:rsidR="009B7B1F" w:rsidRPr="00143D36">
        <w:rPr>
          <w:rFonts w:ascii="仿宋" w:eastAsia="仿宋" w:hAnsi="仿宋"/>
          <w:sz w:val="24"/>
          <w:szCs w:val="24"/>
        </w:rPr>
        <w:t>产品合格证</w:t>
      </w:r>
    </w:p>
    <w:p w:rsidR="00B201D7" w:rsidRPr="000970B0" w:rsidRDefault="000970B0">
      <w:pPr>
        <w:spacing w:line="360" w:lineRule="auto"/>
        <w:rPr>
          <w:rFonts w:ascii="仿宋" w:eastAsia="仿宋" w:hAnsi="仿宋"/>
          <w:sz w:val="24"/>
          <w:szCs w:val="24"/>
        </w:rPr>
      </w:pPr>
      <w:r>
        <w:rPr>
          <w:rFonts w:ascii="仿宋" w:eastAsia="仿宋" w:hAnsi="仿宋"/>
          <w:sz w:val="24"/>
          <w:szCs w:val="24"/>
        </w:rPr>
        <w:t>1</w:t>
      </w:r>
      <w:r w:rsidR="009B7B1F" w:rsidRPr="00143D36">
        <w:rPr>
          <w:rFonts w:ascii="仿宋" w:eastAsia="仿宋" w:hAnsi="仿宋" w:hint="eastAsia"/>
          <w:sz w:val="24"/>
          <w:szCs w:val="24"/>
        </w:rPr>
        <w:t>.3</w:t>
      </w:r>
      <w:r w:rsidR="00BC5C5A">
        <w:rPr>
          <w:rFonts w:ascii="仿宋" w:eastAsia="仿宋" w:hAnsi="仿宋" w:hint="eastAsia"/>
          <w:sz w:val="24"/>
          <w:szCs w:val="24"/>
        </w:rPr>
        <w:t>品牌：</w:t>
      </w:r>
      <w:r w:rsidR="00BC5C5A" w:rsidRPr="000970B0">
        <w:rPr>
          <w:rFonts w:ascii="仿宋" w:eastAsia="仿宋" w:hAnsi="仿宋" w:hint="eastAsia"/>
          <w:sz w:val="24"/>
          <w:szCs w:val="24"/>
        </w:rPr>
        <w:t>霍尼韦尔 EDA51 HC</w:t>
      </w:r>
    </w:p>
    <w:p w:rsidR="00B201D7" w:rsidRPr="000970B0" w:rsidRDefault="00BC5C5A" w:rsidP="000970B0">
      <w:pPr>
        <w:spacing w:line="360" w:lineRule="auto"/>
        <w:ind w:firstLineChars="450" w:firstLine="1080"/>
        <w:rPr>
          <w:rFonts w:ascii="仿宋" w:eastAsia="仿宋" w:hAnsi="仿宋"/>
          <w:sz w:val="24"/>
          <w:szCs w:val="24"/>
        </w:rPr>
      </w:pPr>
      <w:r w:rsidRPr="000970B0">
        <w:rPr>
          <w:rFonts w:ascii="仿宋" w:eastAsia="仿宋" w:hAnsi="仿宋"/>
          <w:sz w:val="24"/>
          <w:szCs w:val="24"/>
        </w:rPr>
        <w:t>数量：</w:t>
      </w:r>
      <w:r w:rsidRPr="000970B0">
        <w:rPr>
          <w:rFonts w:ascii="仿宋" w:eastAsia="仿宋" w:hAnsi="仿宋" w:hint="eastAsia"/>
          <w:sz w:val="24"/>
          <w:szCs w:val="24"/>
        </w:rPr>
        <w:t>16台</w:t>
      </w:r>
    </w:p>
    <w:p w:rsidR="00A80E5F" w:rsidRPr="000970B0" w:rsidRDefault="000970B0" w:rsidP="000970B0">
      <w:pPr>
        <w:spacing w:line="360" w:lineRule="auto"/>
        <w:ind w:firstLineChars="450" w:firstLine="1080"/>
        <w:rPr>
          <w:rFonts w:ascii="仿宋" w:eastAsia="仿宋" w:hAnsi="仿宋"/>
          <w:sz w:val="24"/>
          <w:szCs w:val="24"/>
        </w:rPr>
      </w:pPr>
      <w:r>
        <w:rPr>
          <w:rFonts w:ascii="仿宋" w:eastAsia="仿宋" w:hAnsi="仿宋"/>
          <w:sz w:val="24"/>
          <w:szCs w:val="24"/>
        </w:rPr>
        <w:t>单</w:t>
      </w:r>
      <w:r>
        <w:rPr>
          <w:rFonts w:ascii="仿宋" w:eastAsia="仿宋" w:hAnsi="仿宋" w:hint="eastAsia"/>
          <w:sz w:val="24"/>
          <w:szCs w:val="24"/>
        </w:rPr>
        <w:t>台</w:t>
      </w:r>
      <w:r w:rsidR="00BC5C5A" w:rsidRPr="000970B0">
        <w:rPr>
          <w:rFonts w:ascii="仿宋" w:eastAsia="仿宋" w:hAnsi="仿宋" w:hint="eastAsia"/>
          <w:sz w:val="24"/>
          <w:szCs w:val="24"/>
        </w:rPr>
        <w:t>限价</w:t>
      </w:r>
      <w:r w:rsidR="00BC5C5A" w:rsidRPr="000970B0">
        <w:rPr>
          <w:rFonts w:ascii="仿宋" w:eastAsia="仿宋" w:hAnsi="仿宋"/>
          <w:sz w:val="24"/>
          <w:szCs w:val="24"/>
        </w:rPr>
        <w:t>：</w:t>
      </w:r>
      <w:r w:rsidR="00BC5C5A" w:rsidRPr="000970B0">
        <w:rPr>
          <w:rFonts w:ascii="仿宋" w:eastAsia="仿宋" w:hAnsi="仿宋" w:hint="eastAsia"/>
          <w:sz w:val="24"/>
          <w:szCs w:val="24"/>
        </w:rPr>
        <w:t>3</w:t>
      </w:r>
      <w:r w:rsidR="00ED3A4F">
        <w:rPr>
          <w:rFonts w:ascii="仿宋" w:eastAsia="仿宋" w:hAnsi="仿宋"/>
          <w:sz w:val="24"/>
          <w:szCs w:val="24"/>
        </w:rPr>
        <w:t>1</w:t>
      </w:r>
      <w:r w:rsidR="00BC5C5A" w:rsidRPr="000970B0">
        <w:rPr>
          <w:rFonts w:ascii="仿宋" w:eastAsia="仿宋" w:hAnsi="仿宋" w:hint="eastAsia"/>
          <w:sz w:val="24"/>
          <w:szCs w:val="24"/>
        </w:rPr>
        <w:t>00元/台</w:t>
      </w:r>
    </w:p>
    <w:p w:rsidR="00BC5C5A" w:rsidRPr="00BC5C5A" w:rsidRDefault="00BC5C5A" w:rsidP="00BC5C5A">
      <w:pPr>
        <w:pStyle w:val="a9"/>
        <w:widowControl/>
        <w:spacing w:line="360" w:lineRule="auto"/>
        <w:jc w:val="both"/>
        <w:rPr>
          <w:rFonts w:ascii="仿宋" w:eastAsia="仿宋" w:hAnsi="仿宋" w:cstheme="minorBidi"/>
        </w:rPr>
      </w:pPr>
      <w:r>
        <w:rPr>
          <w:rFonts w:ascii="仿宋" w:eastAsia="仿宋" w:hAnsi="仿宋" w:cstheme="minorBidi"/>
          <w:b/>
        </w:rPr>
        <w:t>2</w:t>
      </w:r>
      <w:r>
        <w:rPr>
          <w:rFonts w:ascii="仿宋" w:eastAsia="仿宋" w:hAnsi="仿宋" w:cstheme="minorBidi" w:hint="eastAsia"/>
          <w:b/>
        </w:rPr>
        <w:t>、</w:t>
      </w:r>
      <w:r>
        <w:rPr>
          <w:rFonts w:ascii="仿宋" w:eastAsia="仿宋" w:hAnsi="仿宋" w:hint="eastAsia"/>
        </w:rPr>
        <w:t>单台</w:t>
      </w:r>
      <w:r w:rsidRPr="00BC5C5A">
        <w:rPr>
          <w:rFonts w:ascii="仿宋" w:eastAsia="仿宋" w:hAnsi="仿宋" w:cstheme="minorBidi" w:hint="eastAsia"/>
        </w:rPr>
        <w:t>霍尼韦尔 EDA51 HC参数</w:t>
      </w:r>
      <w:r>
        <w:rPr>
          <w:rFonts w:ascii="仿宋" w:eastAsia="仿宋" w:hAnsi="仿宋" w:hint="eastAsia"/>
        </w:rPr>
        <w:t>及</w:t>
      </w:r>
      <w:r>
        <w:rPr>
          <w:rFonts w:ascii="仿宋" w:eastAsia="仿宋" w:hAnsi="仿宋"/>
        </w:rPr>
        <w:t>配置</w:t>
      </w:r>
      <w:r w:rsidRPr="00BC5C5A">
        <w:rPr>
          <w:rFonts w:ascii="仿宋" w:eastAsia="仿宋" w:hAnsi="仿宋" w:cstheme="minorBidi" w:hint="eastAsia"/>
        </w:rPr>
        <w:t>要求</w:t>
      </w:r>
      <w:r w:rsidRPr="00BC5C5A">
        <w:rPr>
          <w:rFonts w:ascii="仿宋" w:eastAsia="仿宋" w:hAnsi="仿宋" w:cstheme="minorBidi"/>
        </w:rPr>
        <w:t>：</w:t>
      </w:r>
    </w:p>
    <w:p w:rsidR="00BC5C5A" w:rsidRPr="00BC5C5A" w:rsidRDefault="00BC5C5A" w:rsidP="00BC5C5A">
      <w:pPr>
        <w:shd w:val="clear" w:color="auto" w:fill="FFFFFF"/>
        <w:adjustRightInd/>
        <w:snapToGrid/>
        <w:spacing w:after="0"/>
        <w:jc w:val="both"/>
        <w:outlineLvl w:val="1"/>
        <w:rPr>
          <w:rFonts w:ascii="仿宋" w:eastAsia="仿宋" w:hAnsi="仿宋"/>
          <w:sz w:val="24"/>
          <w:szCs w:val="24"/>
        </w:rPr>
      </w:pPr>
      <w:r w:rsidRPr="00BC5C5A">
        <w:rPr>
          <w:rFonts w:ascii="仿宋" w:eastAsia="仿宋" w:hAnsi="仿宋" w:hint="eastAsia"/>
          <w:sz w:val="24"/>
          <w:szCs w:val="24"/>
        </w:rPr>
        <w:t>物理参数</w:t>
      </w:r>
    </w:p>
    <w:tbl>
      <w:tblPr>
        <w:tblW w:w="8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0" w:type="dxa"/>
          <w:right w:w="0" w:type="dxa"/>
        </w:tblCellMar>
        <w:tblLook w:val="04A0" w:firstRow="1" w:lastRow="0" w:firstColumn="1" w:lastColumn="0" w:noHBand="0" w:noVBand="1"/>
      </w:tblPr>
      <w:tblGrid>
        <w:gridCol w:w="1801"/>
        <w:gridCol w:w="6513"/>
      </w:tblGrid>
      <w:tr w:rsidR="00BC5C5A" w:rsidRPr="00BC5C5A" w:rsidTr="00B956A4">
        <w:tc>
          <w:tcPr>
            <w:tcW w:w="1801"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尺寸</w:t>
            </w:r>
          </w:p>
        </w:tc>
        <w:tc>
          <w:tcPr>
            <w:tcW w:w="6513"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157*78.2*16.9 mm（手持处）</w:t>
            </w:r>
          </w:p>
        </w:tc>
      </w:tr>
      <w:tr w:rsidR="00BC5C5A" w:rsidRPr="00BC5C5A" w:rsidTr="00B956A4">
        <w:tc>
          <w:tcPr>
            <w:tcW w:w="1801"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重量</w:t>
            </w:r>
          </w:p>
        </w:tc>
        <w:tc>
          <w:tcPr>
            <w:tcW w:w="6513"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268g( 带电池 )</w:t>
            </w:r>
          </w:p>
        </w:tc>
      </w:tr>
      <w:tr w:rsidR="00BC5C5A" w:rsidRPr="00BC5C5A" w:rsidTr="00B956A4">
        <w:tc>
          <w:tcPr>
            <w:tcW w:w="1801"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显示屏</w:t>
            </w:r>
          </w:p>
        </w:tc>
        <w:tc>
          <w:tcPr>
            <w:tcW w:w="6513"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5.0"</w:t>
            </w:r>
          </w:p>
        </w:tc>
      </w:tr>
      <w:tr w:rsidR="00BC5C5A" w:rsidRPr="00BC5C5A" w:rsidTr="00B956A4">
        <w:tc>
          <w:tcPr>
            <w:tcW w:w="1801"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分辨率</w:t>
            </w:r>
          </w:p>
        </w:tc>
        <w:tc>
          <w:tcPr>
            <w:tcW w:w="6513"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HD 1280*720</w:t>
            </w:r>
          </w:p>
        </w:tc>
      </w:tr>
      <w:tr w:rsidR="00BC5C5A" w:rsidRPr="00BC5C5A" w:rsidTr="00B956A4">
        <w:tc>
          <w:tcPr>
            <w:tcW w:w="1801"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背景灯</w:t>
            </w:r>
          </w:p>
        </w:tc>
        <w:tc>
          <w:tcPr>
            <w:tcW w:w="6513"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LED 触摸屏：CTP</w:t>
            </w:r>
          </w:p>
        </w:tc>
      </w:tr>
      <w:tr w:rsidR="00BC5C5A" w:rsidRPr="00BC5C5A" w:rsidTr="00B956A4">
        <w:tc>
          <w:tcPr>
            <w:tcW w:w="1801"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触摸屏</w:t>
            </w:r>
          </w:p>
        </w:tc>
        <w:tc>
          <w:tcPr>
            <w:tcW w:w="6513"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CTP 多点触控、GFF</w:t>
            </w:r>
          </w:p>
        </w:tc>
      </w:tr>
    </w:tbl>
    <w:p w:rsidR="00BC5C5A" w:rsidRPr="00BC5C5A" w:rsidRDefault="00BC5C5A" w:rsidP="00BC5C5A">
      <w:pPr>
        <w:shd w:val="clear" w:color="auto" w:fill="FFFFFF"/>
        <w:adjustRightInd/>
        <w:snapToGrid/>
        <w:spacing w:after="0"/>
        <w:jc w:val="both"/>
        <w:outlineLvl w:val="1"/>
        <w:rPr>
          <w:rFonts w:ascii="仿宋" w:eastAsia="仿宋" w:hAnsi="仿宋"/>
          <w:sz w:val="24"/>
          <w:szCs w:val="24"/>
        </w:rPr>
      </w:pPr>
      <w:r w:rsidRPr="00BC5C5A">
        <w:rPr>
          <w:rFonts w:ascii="仿宋" w:eastAsia="仿宋" w:hAnsi="仿宋" w:hint="eastAsia"/>
          <w:sz w:val="24"/>
          <w:szCs w:val="24"/>
        </w:rPr>
        <w:t>环境参数</w:t>
      </w:r>
    </w:p>
    <w:tbl>
      <w:tblPr>
        <w:tblW w:w="8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0" w:type="dxa"/>
          <w:right w:w="0" w:type="dxa"/>
        </w:tblCellMar>
        <w:tblLook w:val="04A0" w:firstRow="1" w:lastRow="0" w:firstColumn="1" w:lastColumn="0" w:noHBand="0" w:noVBand="1"/>
      </w:tblPr>
      <w:tblGrid>
        <w:gridCol w:w="2273"/>
        <w:gridCol w:w="6041"/>
      </w:tblGrid>
      <w:tr w:rsidR="00BC5C5A" w:rsidRPr="00BC5C5A" w:rsidTr="00B956A4">
        <w:tc>
          <w:tcPr>
            <w:tcW w:w="2273"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操作温度：</w:t>
            </w:r>
          </w:p>
        </w:tc>
        <w:tc>
          <w:tcPr>
            <w:tcW w:w="6041"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+14°F 至 +122°F -10°C 至 +50°C</w:t>
            </w:r>
          </w:p>
        </w:tc>
      </w:tr>
      <w:tr w:rsidR="00BC5C5A" w:rsidRPr="00BC5C5A" w:rsidTr="00B956A4">
        <w:tc>
          <w:tcPr>
            <w:tcW w:w="2273"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存储温度</w:t>
            </w:r>
          </w:p>
        </w:tc>
        <w:tc>
          <w:tcPr>
            <w:tcW w:w="6041"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-4°F 至 148°F -20°C 至 +60°C</w:t>
            </w:r>
          </w:p>
        </w:tc>
      </w:tr>
      <w:tr w:rsidR="00BC5C5A" w:rsidRPr="00BC5C5A" w:rsidTr="00B956A4">
        <w:tc>
          <w:tcPr>
            <w:tcW w:w="2273"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lastRenderedPageBreak/>
              <w:t>湿度</w:t>
            </w:r>
          </w:p>
        </w:tc>
        <w:tc>
          <w:tcPr>
            <w:tcW w:w="6041"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10% ~ 90%（无冷凝）</w:t>
            </w:r>
          </w:p>
        </w:tc>
      </w:tr>
      <w:tr w:rsidR="00BC5C5A" w:rsidRPr="00BC5C5A" w:rsidTr="00B956A4">
        <w:tc>
          <w:tcPr>
            <w:tcW w:w="2273"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抗跌落能力</w:t>
            </w:r>
          </w:p>
        </w:tc>
        <w:tc>
          <w:tcPr>
            <w:tcW w:w="6041"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1.2m 水泥地面</w:t>
            </w:r>
          </w:p>
        </w:tc>
      </w:tr>
      <w:tr w:rsidR="00BC5C5A" w:rsidRPr="00BC5C5A" w:rsidTr="00B956A4">
        <w:tc>
          <w:tcPr>
            <w:tcW w:w="2273"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抗滚落能力</w:t>
            </w:r>
          </w:p>
        </w:tc>
        <w:tc>
          <w:tcPr>
            <w:tcW w:w="6041"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300x 0.5 m 范围内的滚落</w:t>
            </w:r>
          </w:p>
        </w:tc>
      </w:tr>
      <w:tr w:rsidR="00BC5C5A" w:rsidRPr="00BC5C5A" w:rsidTr="00B956A4">
        <w:tc>
          <w:tcPr>
            <w:tcW w:w="2273"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环境密封等级</w:t>
            </w:r>
          </w:p>
        </w:tc>
        <w:tc>
          <w:tcPr>
            <w:tcW w:w="6041"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IP65</w:t>
            </w:r>
          </w:p>
        </w:tc>
      </w:tr>
    </w:tbl>
    <w:p w:rsidR="00BC5C5A" w:rsidRPr="00BC5C5A" w:rsidRDefault="00BC5C5A" w:rsidP="00BC5C5A">
      <w:pPr>
        <w:shd w:val="clear" w:color="auto" w:fill="FFFFFF"/>
        <w:adjustRightInd/>
        <w:snapToGrid/>
        <w:spacing w:after="0"/>
        <w:jc w:val="both"/>
        <w:outlineLvl w:val="1"/>
        <w:rPr>
          <w:rFonts w:ascii="仿宋" w:eastAsia="仿宋" w:hAnsi="仿宋"/>
          <w:sz w:val="24"/>
          <w:szCs w:val="24"/>
        </w:rPr>
      </w:pPr>
      <w:r w:rsidRPr="00BC5C5A">
        <w:rPr>
          <w:rFonts w:ascii="Calibri" w:eastAsia="仿宋" w:hAnsi="Calibri" w:cs="Calibri"/>
          <w:sz w:val="24"/>
          <w:szCs w:val="24"/>
        </w:rPr>
        <w:t> </w:t>
      </w:r>
      <w:r w:rsidRPr="00BC5C5A">
        <w:rPr>
          <w:rFonts w:ascii="仿宋" w:eastAsia="仿宋" w:hAnsi="仿宋" w:hint="eastAsia"/>
          <w:sz w:val="24"/>
          <w:szCs w:val="24"/>
        </w:rPr>
        <w:t>性能</w:t>
      </w:r>
    </w:p>
    <w:tbl>
      <w:tblPr>
        <w:tblW w:w="83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0" w:type="dxa"/>
          <w:right w:w="0" w:type="dxa"/>
        </w:tblCellMar>
        <w:tblLook w:val="04A0" w:firstRow="1" w:lastRow="0" w:firstColumn="1" w:lastColumn="0" w:noHBand="0" w:noVBand="1"/>
      </w:tblPr>
      <w:tblGrid>
        <w:gridCol w:w="2294"/>
        <w:gridCol w:w="6021"/>
      </w:tblGrid>
      <w:tr w:rsidR="00BC5C5A" w:rsidRPr="00BC5C5A" w:rsidTr="00B956A4">
        <w:tc>
          <w:tcPr>
            <w:tcW w:w="2294"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处理器</w:t>
            </w:r>
          </w:p>
        </w:tc>
        <w:tc>
          <w:tcPr>
            <w:tcW w:w="6021"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 xml:space="preserve">高通 1.8 GHz 八核 </w:t>
            </w:r>
          </w:p>
        </w:tc>
      </w:tr>
      <w:tr w:rsidR="00BC5C5A" w:rsidRPr="00BC5C5A" w:rsidTr="00B956A4">
        <w:tc>
          <w:tcPr>
            <w:tcW w:w="2294"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内存</w:t>
            </w:r>
          </w:p>
        </w:tc>
        <w:tc>
          <w:tcPr>
            <w:tcW w:w="6021"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 xml:space="preserve">3GB+32GB </w:t>
            </w:r>
          </w:p>
        </w:tc>
      </w:tr>
      <w:tr w:rsidR="00BC5C5A" w:rsidRPr="00BC5C5A" w:rsidTr="00B956A4">
        <w:tc>
          <w:tcPr>
            <w:tcW w:w="2294"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操作系统</w:t>
            </w:r>
          </w:p>
        </w:tc>
        <w:tc>
          <w:tcPr>
            <w:tcW w:w="6021"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Android 8</w:t>
            </w:r>
          </w:p>
        </w:tc>
      </w:tr>
      <w:tr w:rsidR="00BC5C5A" w:rsidRPr="00BC5C5A" w:rsidTr="00B956A4">
        <w:tc>
          <w:tcPr>
            <w:tcW w:w="2294"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扩展内存</w:t>
            </w:r>
          </w:p>
        </w:tc>
        <w:tc>
          <w:tcPr>
            <w:tcW w:w="6021"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microSDHC （高达 128GB）</w:t>
            </w:r>
          </w:p>
        </w:tc>
      </w:tr>
      <w:tr w:rsidR="00BC5C5A" w:rsidRPr="00BC5C5A" w:rsidTr="00B956A4">
        <w:tc>
          <w:tcPr>
            <w:tcW w:w="2294"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摄像头</w:t>
            </w:r>
          </w:p>
        </w:tc>
        <w:tc>
          <w:tcPr>
            <w:tcW w:w="6021"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 xml:space="preserve">13M </w:t>
            </w:r>
          </w:p>
        </w:tc>
      </w:tr>
      <w:tr w:rsidR="00BC5C5A" w:rsidRPr="00BC5C5A" w:rsidTr="00B956A4">
        <w:tc>
          <w:tcPr>
            <w:tcW w:w="2294"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PC 通信</w:t>
            </w:r>
          </w:p>
        </w:tc>
        <w:tc>
          <w:tcPr>
            <w:tcW w:w="6021"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Micro USB 2.0</w:t>
            </w:r>
          </w:p>
        </w:tc>
      </w:tr>
      <w:tr w:rsidR="00BC5C5A" w:rsidRPr="00BC5C5A" w:rsidTr="00B956A4">
        <w:tc>
          <w:tcPr>
            <w:tcW w:w="2294"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电池</w:t>
            </w:r>
          </w:p>
        </w:tc>
        <w:tc>
          <w:tcPr>
            <w:tcW w:w="6021"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4000 mAh</w:t>
            </w:r>
          </w:p>
        </w:tc>
      </w:tr>
      <w:tr w:rsidR="00BC5C5A" w:rsidRPr="00BC5C5A" w:rsidTr="00B956A4">
        <w:tc>
          <w:tcPr>
            <w:tcW w:w="2294"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实时时钟 (RTC)</w:t>
            </w:r>
          </w:p>
        </w:tc>
        <w:tc>
          <w:tcPr>
            <w:tcW w:w="6021"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通过 Supper cap 10 分钟备份</w:t>
            </w:r>
          </w:p>
        </w:tc>
      </w:tr>
      <w:tr w:rsidR="00BC5C5A" w:rsidRPr="00BC5C5A" w:rsidTr="00B956A4">
        <w:tc>
          <w:tcPr>
            <w:tcW w:w="2294"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充电时长</w:t>
            </w:r>
          </w:p>
        </w:tc>
        <w:tc>
          <w:tcPr>
            <w:tcW w:w="6021"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4 小时左右</w:t>
            </w:r>
          </w:p>
        </w:tc>
      </w:tr>
      <w:tr w:rsidR="00BC5C5A" w:rsidRPr="00BC5C5A" w:rsidTr="00B956A4">
        <w:tc>
          <w:tcPr>
            <w:tcW w:w="2294"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引擎</w:t>
            </w:r>
          </w:p>
        </w:tc>
        <w:tc>
          <w:tcPr>
            <w:tcW w:w="6021"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6603, N3601 （两种配置可选）</w:t>
            </w:r>
          </w:p>
        </w:tc>
      </w:tr>
      <w:tr w:rsidR="00BC5C5A" w:rsidRPr="00BC5C5A" w:rsidTr="00B956A4">
        <w:tc>
          <w:tcPr>
            <w:tcW w:w="2294"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NFC</w:t>
            </w:r>
          </w:p>
        </w:tc>
        <w:tc>
          <w:tcPr>
            <w:tcW w:w="6021"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支持</w:t>
            </w:r>
          </w:p>
        </w:tc>
      </w:tr>
      <w:tr w:rsidR="00BC5C5A" w:rsidRPr="00BC5C5A" w:rsidTr="00B956A4">
        <w:tc>
          <w:tcPr>
            <w:tcW w:w="2294"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LED</w:t>
            </w:r>
          </w:p>
        </w:tc>
        <w:tc>
          <w:tcPr>
            <w:tcW w:w="6021"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电池状况：红 / 绿 / 蓝</w:t>
            </w:r>
          </w:p>
        </w:tc>
      </w:tr>
      <w:tr w:rsidR="00BC5C5A" w:rsidRPr="00BC5C5A" w:rsidTr="00B956A4">
        <w:tc>
          <w:tcPr>
            <w:tcW w:w="2294"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振动</w:t>
            </w:r>
          </w:p>
        </w:tc>
        <w:tc>
          <w:tcPr>
            <w:tcW w:w="6021"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振动马达</w:t>
            </w:r>
          </w:p>
        </w:tc>
      </w:tr>
      <w:tr w:rsidR="00BC5C5A" w:rsidRPr="00BC5C5A" w:rsidTr="00B956A4">
        <w:tc>
          <w:tcPr>
            <w:tcW w:w="2294"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传感器</w:t>
            </w:r>
          </w:p>
        </w:tc>
        <w:tc>
          <w:tcPr>
            <w:tcW w:w="6021"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加速度感应，光感，距离传感器</w:t>
            </w:r>
          </w:p>
        </w:tc>
      </w:tr>
      <w:tr w:rsidR="00BC5C5A" w:rsidRPr="00BC5C5A" w:rsidTr="00B956A4">
        <w:tc>
          <w:tcPr>
            <w:tcW w:w="2294"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本地化 &amp; 语言</w:t>
            </w:r>
          </w:p>
        </w:tc>
        <w:tc>
          <w:tcPr>
            <w:tcW w:w="6021"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1. 中文（简体） 2. 英文</w:t>
            </w:r>
          </w:p>
        </w:tc>
      </w:tr>
    </w:tbl>
    <w:p w:rsidR="00BC5C5A" w:rsidRPr="00BC5C5A" w:rsidRDefault="00BC5C5A" w:rsidP="00BC5C5A">
      <w:pPr>
        <w:shd w:val="clear" w:color="auto" w:fill="FFFFFF"/>
        <w:adjustRightInd/>
        <w:snapToGrid/>
        <w:spacing w:after="0"/>
        <w:jc w:val="both"/>
        <w:outlineLvl w:val="1"/>
        <w:rPr>
          <w:rFonts w:ascii="仿宋" w:eastAsia="仿宋" w:hAnsi="仿宋"/>
          <w:sz w:val="24"/>
          <w:szCs w:val="24"/>
        </w:rPr>
      </w:pPr>
      <w:r w:rsidRPr="00BC5C5A">
        <w:rPr>
          <w:rFonts w:ascii="Calibri" w:eastAsia="仿宋" w:hAnsi="Calibri" w:cs="Calibri"/>
          <w:sz w:val="24"/>
          <w:szCs w:val="24"/>
        </w:rPr>
        <w:t> </w:t>
      </w:r>
      <w:r w:rsidRPr="00BC5C5A">
        <w:rPr>
          <w:rFonts w:ascii="仿宋" w:eastAsia="仿宋" w:hAnsi="仿宋" w:hint="eastAsia"/>
          <w:sz w:val="24"/>
          <w:szCs w:val="24"/>
        </w:rPr>
        <w:t>无线连接</w:t>
      </w:r>
    </w:p>
    <w:tbl>
      <w:tblPr>
        <w:tblW w:w="8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0" w:type="dxa"/>
          <w:right w:w="0" w:type="dxa"/>
        </w:tblCellMar>
        <w:tblLook w:val="04A0" w:firstRow="1" w:lastRow="0" w:firstColumn="1" w:lastColumn="0" w:noHBand="0" w:noVBand="1"/>
      </w:tblPr>
      <w:tblGrid>
        <w:gridCol w:w="1683"/>
        <w:gridCol w:w="6631"/>
      </w:tblGrid>
      <w:tr w:rsidR="00BC5C5A" w:rsidRPr="00BC5C5A" w:rsidTr="00B956A4">
        <w:tc>
          <w:tcPr>
            <w:tcW w:w="1683"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无线局域网</w:t>
            </w:r>
          </w:p>
        </w:tc>
        <w:tc>
          <w:tcPr>
            <w:tcW w:w="6631"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IEEE 802.11 a/b/g/n/ac</w:t>
            </w:r>
          </w:p>
        </w:tc>
      </w:tr>
      <w:tr w:rsidR="00BC5C5A" w:rsidRPr="00BC5C5A" w:rsidTr="00B956A4">
        <w:tc>
          <w:tcPr>
            <w:tcW w:w="1683"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无线局域网安全性</w:t>
            </w:r>
          </w:p>
        </w:tc>
        <w:tc>
          <w:tcPr>
            <w:tcW w:w="6631"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WEP, 802.1x, TKIP, AES, LEAP, PEAPv0,PEAPv1, EAP-M, SCHAPv2EAP-GTC, EAP-TLS, EAP-TTLS, WPA-PSK, WPA2</w:t>
            </w:r>
          </w:p>
        </w:tc>
      </w:tr>
      <w:tr w:rsidR="00BC5C5A" w:rsidRPr="00BC5C5A" w:rsidTr="00B956A4">
        <w:tc>
          <w:tcPr>
            <w:tcW w:w="1683"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蓝牙</w:t>
            </w:r>
          </w:p>
        </w:tc>
        <w:tc>
          <w:tcPr>
            <w:tcW w:w="6631"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 xml:space="preserve">Bluetooth Class 4.2 </w:t>
            </w:r>
          </w:p>
        </w:tc>
      </w:tr>
    </w:tbl>
    <w:p w:rsidR="00BC5C5A" w:rsidRPr="00BC5C5A" w:rsidRDefault="00BC5C5A" w:rsidP="00BC5C5A">
      <w:pPr>
        <w:shd w:val="clear" w:color="auto" w:fill="FFFFFF"/>
        <w:adjustRightInd/>
        <w:snapToGrid/>
        <w:spacing w:after="0"/>
        <w:jc w:val="both"/>
        <w:outlineLvl w:val="1"/>
        <w:rPr>
          <w:rFonts w:ascii="仿宋" w:eastAsia="仿宋" w:hAnsi="仿宋"/>
          <w:sz w:val="24"/>
          <w:szCs w:val="24"/>
        </w:rPr>
      </w:pPr>
      <w:r w:rsidRPr="00BC5C5A">
        <w:rPr>
          <w:rFonts w:ascii="仿宋" w:eastAsia="仿宋" w:hAnsi="仿宋" w:hint="eastAsia"/>
          <w:sz w:val="24"/>
          <w:szCs w:val="24"/>
        </w:rPr>
        <w:t>附件</w:t>
      </w:r>
    </w:p>
    <w:tbl>
      <w:tblPr>
        <w:tblW w:w="8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0" w:type="dxa"/>
          <w:right w:w="0" w:type="dxa"/>
        </w:tblCellMar>
        <w:tblLook w:val="04A0" w:firstRow="1" w:lastRow="0" w:firstColumn="1" w:lastColumn="0" w:noHBand="0" w:noVBand="1"/>
      </w:tblPr>
      <w:tblGrid>
        <w:gridCol w:w="1683"/>
        <w:gridCol w:w="6631"/>
      </w:tblGrid>
      <w:tr w:rsidR="00BC5C5A" w:rsidRPr="00BC5C5A" w:rsidTr="00B956A4">
        <w:tc>
          <w:tcPr>
            <w:tcW w:w="1683"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手带</w:t>
            </w:r>
          </w:p>
        </w:tc>
        <w:tc>
          <w:tcPr>
            <w:tcW w:w="6631" w:type="dxa"/>
            <w:tcBorders>
              <w:tl2br w:val="nil"/>
              <w:tr2bl w:val="nil"/>
            </w:tcBorders>
            <w:shd w:val="clear" w:color="auto" w:fill="FFFFFF"/>
            <w:vAlign w:val="center"/>
          </w:tcPr>
          <w:p w:rsidR="00BC5C5A" w:rsidRPr="00BC5C5A" w:rsidRDefault="00BC5C5A" w:rsidP="00BC5C5A">
            <w:pPr>
              <w:adjustRightInd/>
              <w:snapToGrid/>
              <w:spacing w:after="0"/>
              <w:jc w:val="both"/>
              <w:rPr>
                <w:rFonts w:ascii="仿宋" w:eastAsia="仿宋" w:hAnsi="仿宋"/>
                <w:sz w:val="24"/>
                <w:szCs w:val="24"/>
              </w:rPr>
            </w:pPr>
            <w:r w:rsidRPr="00BC5C5A">
              <w:rPr>
                <w:rFonts w:ascii="仿宋" w:eastAsia="仿宋" w:hAnsi="仿宋" w:hint="eastAsia"/>
                <w:sz w:val="24"/>
                <w:szCs w:val="24"/>
              </w:rPr>
              <w:t>充电器</w:t>
            </w:r>
          </w:p>
        </w:tc>
      </w:tr>
    </w:tbl>
    <w:p w:rsidR="000970B0" w:rsidRDefault="000970B0" w:rsidP="000970B0">
      <w:pPr>
        <w:spacing w:line="360" w:lineRule="auto"/>
        <w:ind w:firstLineChars="200" w:firstLine="440"/>
        <w:rPr>
          <w:rFonts w:ascii="仿宋" w:eastAsia="仿宋" w:hAnsi="仿宋"/>
        </w:rPr>
      </w:pPr>
      <w:r>
        <w:rPr>
          <w:rFonts w:ascii="仿宋" w:eastAsia="仿宋" w:hAnsi="仿宋" w:hint="eastAsia"/>
        </w:rPr>
        <w:t>3、其他</w:t>
      </w:r>
      <w:r>
        <w:rPr>
          <w:rFonts w:ascii="仿宋" w:eastAsia="仿宋" w:hAnsi="仿宋"/>
        </w:rPr>
        <w:t>要求：</w:t>
      </w:r>
    </w:p>
    <w:p w:rsidR="000970B0" w:rsidRPr="000970B0" w:rsidRDefault="000970B0" w:rsidP="00A5583F">
      <w:pPr>
        <w:spacing w:line="360" w:lineRule="auto"/>
        <w:ind w:firstLineChars="200" w:firstLine="440"/>
        <w:rPr>
          <w:rFonts w:ascii="仿宋" w:eastAsia="仿宋" w:hAnsi="仿宋"/>
        </w:rPr>
      </w:pPr>
      <w:r w:rsidRPr="00A5583F">
        <w:rPr>
          <w:rFonts w:ascii="仿宋" w:eastAsia="仿宋" w:hAnsi="仿宋" w:hint="eastAsia"/>
        </w:rPr>
        <w:t>1、</w:t>
      </w:r>
      <w:r w:rsidRPr="000970B0">
        <w:rPr>
          <w:rFonts w:ascii="仿宋" w:eastAsia="仿宋" w:hAnsi="仿宋" w:hint="eastAsia"/>
        </w:rPr>
        <w:t>质保期：设备整体质保不少于5年。</w:t>
      </w:r>
    </w:p>
    <w:p w:rsidR="000970B0" w:rsidRPr="000970B0" w:rsidRDefault="000901E7" w:rsidP="00A5583F">
      <w:pPr>
        <w:spacing w:line="360" w:lineRule="auto"/>
        <w:ind w:firstLineChars="200" w:firstLine="440"/>
        <w:rPr>
          <w:rFonts w:ascii="仿宋" w:eastAsia="仿宋" w:hAnsi="仿宋"/>
        </w:rPr>
      </w:pPr>
      <w:r>
        <w:rPr>
          <w:rFonts w:ascii="仿宋" w:eastAsia="仿宋" w:hAnsi="仿宋"/>
        </w:rPr>
        <w:t>2</w:t>
      </w:r>
      <w:r w:rsidR="000970B0" w:rsidRPr="000970B0">
        <w:rPr>
          <w:rFonts w:ascii="仿宋" w:eastAsia="仿宋" w:hAnsi="仿宋" w:hint="eastAsia"/>
        </w:rPr>
        <w:t>、设备故障时，投标人及时响应，2小时内到达现场，一般故障12小时内修复，重大故障48小时内修复。如遇特殊情况须提供应急响应。</w:t>
      </w:r>
    </w:p>
    <w:p w:rsidR="000970B0" w:rsidRPr="000970B0" w:rsidRDefault="000901E7" w:rsidP="00A5583F">
      <w:pPr>
        <w:spacing w:line="360" w:lineRule="auto"/>
        <w:ind w:firstLineChars="200" w:firstLine="440"/>
        <w:rPr>
          <w:rFonts w:ascii="仿宋" w:eastAsia="仿宋" w:hAnsi="仿宋"/>
        </w:rPr>
      </w:pPr>
      <w:r>
        <w:rPr>
          <w:rFonts w:ascii="仿宋" w:eastAsia="仿宋" w:hAnsi="仿宋"/>
        </w:rPr>
        <w:t>3</w:t>
      </w:r>
      <w:r w:rsidR="000970B0" w:rsidRPr="000970B0">
        <w:rPr>
          <w:rFonts w:ascii="仿宋" w:eastAsia="仿宋" w:hAnsi="仿宋" w:hint="eastAsia"/>
        </w:rPr>
        <w:t>、付款方式：货到安装调试验收合格两个月后支付设备总额的 80%货款；前述付款满一年后，经采购方确认在此期间设备无质量问题及中标方无其它违约事项后支付余款。付款方式为转账。</w:t>
      </w:r>
    </w:p>
    <w:p w:rsidR="000970B0" w:rsidRPr="000970B0" w:rsidRDefault="000901E7" w:rsidP="00A5583F">
      <w:pPr>
        <w:spacing w:line="360" w:lineRule="auto"/>
        <w:ind w:firstLineChars="200" w:firstLine="440"/>
        <w:rPr>
          <w:rFonts w:ascii="仿宋" w:eastAsia="仿宋" w:hAnsi="仿宋"/>
        </w:rPr>
      </w:pPr>
      <w:r>
        <w:rPr>
          <w:rFonts w:ascii="仿宋" w:eastAsia="仿宋" w:hAnsi="仿宋"/>
        </w:rPr>
        <w:t>4</w:t>
      </w:r>
      <w:r w:rsidR="000970B0" w:rsidRPr="000970B0">
        <w:rPr>
          <w:rFonts w:ascii="仿宋" w:eastAsia="仿宋" w:hAnsi="仿宋" w:hint="eastAsia"/>
        </w:rPr>
        <w:t>、中标人提供产品须为全新正品，且产品生产日期不得超过询价文件发布日期半年。</w:t>
      </w:r>
    </w:p>
    <w:p w:rsidR="000970B0" w:rsidRPr="000970B0" w:rsidRDefault="000901E7" w:rsidP="00A5583F">
      <w:pPr>
        <w:spacing w:line="360" w:lineRule="auto"/>
        <w:ind w:firstLineChars="200" w:firstLine="440"/>
        <w:rPr>
          <w:rFonts w:ascii="仿宋" w:eastAsia="仿宋" w:hAnsi="仿宋"/>
        </w:rPr>
      </w:pPr>
      <w:r>
        <w:rPr>
          <w:rFonts w:ascii="仿宋" w:eastAsia="仿宋" w:hAnsi="仿宋"/>
        </w:rPr>
        <w:t>5</w:t>
      </w:r>
      <w:r w:rsidR="000970B0" w:rsidRPr="000970B0">
        <w:rPr>
          <w:rFonts w:ascii="仿宋" w:eastAsia="仿宋" w:hAnsi="仿宋" w:hint="eastAsia"/>
        </w:rPr>
        <w:t>、中标人提供产品须与我院移动护理系统功能适配，满足临床使用需求。</w:t>
      </w:r>
    </w:p>
    <w:p w:rsidR="00A80E5F" w:rsidRPr="00143D36" w:rsidRDefault="009B7B1F">
      <w:pPr>
        <w:pStyle w:val="a9"/>
        <w:widowControl/>
        <w:spacing w:line="360" w:lineRule="auto"/>
        <w:rPr>
          <w:rFonts w:ascii="仿宋" w:eastAsia="仿宋" w:hAnsi="仿宋" w:cstheme="minorBidi"/>
          <w:b/>
        </w:rPr>
      </w:pPr>
      <w:r w:rsidRPr="00143D36">
        <w:rPr>
          <w:rFonts w:ascii="仿宋" w:eastAsia="仿宋" w:hAnsi="仿宋" w:cstheme="minorBidi" w:hint="eastAsia"/>
          <w:b/>
        </w:rPr>
        <w:t>二、</w:t>
      </w:r>
      <w:r w:rsidRPr="00143D36">
        <w:rPr>
          <w:rFonts w:ascii="仿宋" w:eastAsia="仿宋" w:hAnsi="仿宋" w:cstheme="minorBidi"/>
          <w:b/>
        </w:rPr>
        <w:t>评标方法</w:t>
      </w:r>
    </w:p>
    <w:p w:rsidR="00A80E5F" w:rsidRPr="00143D36" w:rsidRDefault="009B7B1F">
      <w:pPr>
        <w:spacing w:line="360" w:lineRule="auto"/>
        <w:ind w:firstLineChars="200" w:firstLine="480"/>
        <w:rPr>
          <w:rFonts w:ascii="仿宋" w:eastAsia="仿宋" w:hAnsi="仿宋"/>
          <w:sz w:val="24"/>
          <w:szCs w:val="24"/>
        </w:rPr>
      </w:pPr>
      <w:r w:rsidRPr="00143D36">
        <w:rPr>
          <w:rFonts w:ascii="仿宋" w:eastAsia="仿宋" w:hAnsi="仿宋" w:hint="eastAsia"/>
          <w:sz w:val="24"/>
          <w:szCs w:val="24"/>
        </w:rPr>
        <w:lastRenderedPageBreak/>
        <w:t>本次采购为最低价中标法。本项目</w:t>
      </w:r>
      <w:r w:rsidRPr="00143D36">
        <w:rPr>
          <w:rFonts w:ascii="仿宋" w:eastAsia="仿宋" w:hAnsi="仿宋"/>
          <w:sz w:val="24"/>
          <w:szCs w:val="24"/>
        </w:rPr>
        <w:t>不接受</w:t>
      </w:r>
      <w:r w:rsidRPr="00143D36">
        <w:rPr>
          <w:rFonts w:ascii="仿宋" w:eastAsia="仿宋" w:hAnsi="仿宋" w:hint="eastAsia"/>
          <w:sz w:val="24"/>
          <w:szCs w:val="24"/>
        </w:rPr>
        <w:t>备选方案</w:t>
      </w:r>
      <w:r w:rsidRPr="00143D36">
        <w:rPr>
          <w:rFonts w:ascii="仿宋" w:eastAsia="仿宋" w:hAnsi="仿宋"/>
          <w:sz w:val="24"/>
          <w:szCs w:val="24"/>
        </w:rPr>
        <w:t>或有选择</w:t>
      </w:r>
      <w:r w:rsidRPr="00143D36">
        <w:rPr>
          <w:rFonts w:ascii="仿宋" w:eastAsia="仿宋" w:hAnsi="仿宋" w:hint="eastAsia"/>
          <w:sz w:val="24"/>
          <w:szCs w:val="24"/>
        </w:rPr>
        <w:t>的报价，只允许</w:t>
      </w:r>
      <w:r w:rsidRPr="00143D36">
        <w:rPr>
          <w:rFonts w:ascii="仿宋" w:eastAsia="仿宋" w:hAnsi="仿宋"/>
          <w:sz w:val="24"/>
          <w:szCs w:val="24"/>
        </w:rPr>
        <w:t>一个报价</w:t>
      </w:r>
      <w:r w:rsidRPr="00143D36">
        <w:rPr>
          <w:rFonts w:ascii="仿宋" w:eastAsia="仿宋" w:hAnsi="仿宋" w:hint="eastAsia"/>
          <w:sz w:val="24"/>
          <w:szCs w:val="24"/>
        </w:rPr>
        <w:t>。评标小组由院内招标小组成员组成。如投标不足三家时，可变更采购方式。</w:t>
      </w:r>
    </w:p>
    <w:p w:rsidR="00A80E5F" w:rsidRPr="00143D36" w:rsidRDefault="00A5583F">
      <w:pPr>
        <w:spacing w:line="360" w:lineRule="auto"/>
        <w:rPr>
          <w:rFonts w:ascii="仿宋" w:eastAsia="仿宋" w:hAnsi="仿宋"/>
          <w:sz w:val="24"/>
          <w:szCs w:val="24"/>
        </w:rPr>
      </w:pPr>
      <w:r w:rsidRPr="00A5583F">
        <w:rPr>
          <w:rFonts w:ascii="仿宋" w:eastAsia="仿宋" w:hAnsi="仿宋" w:hint="eastAsia"/>
          <w:b/>
          <w:sz w:val="24"/>
          <w:szCs w:val="24"/>
        </w:rPr>
        <w:t>三</w:t>
      </w:r>
      <w:r w:rsidR="009B7B1F" w:rsidRPr="00A5583F">
        <w:rPr>
          <w:rFonts w:ascii="仿宋" w:eastAsia="仿宋" w:hAnsi="仿宋" w:hint="eastAsia"/>
          <w:b/>
          <w:sz w:val="24"/>
          <w:szCs w:val="24"/>
        </w:rPr>
        <w:t>、</w:t>
      </w:r>
      <w:r w:rsidR="009B7B1F" w:rsidRPr="00A5583F">
        <w:rPr>
          <w:rFonts w:ascii="仿宋" w:eastAsia="仿宋" w:hAnsi="仿宋"/>
          <w:b/>
          <w:sz w:val="24"/>
          <w:szCs w:val="24"/>
        </w:rPr>
        <w:t>投标材料要求（</w:t>
      </w:r>
      <w:r w:rsidR="009B7B1F" w:rsidRPr="00143D36">
        <w:rPr>
          <w:rFonts w:ascii="仿宋" w:eastAsia="仿宋" w:hAnsi="仿宋" w:hint="eastAsia"/>
          <w:sz w:val="24"/>
          <w:szCs w:val="24"/>
        </w:rPr>
        <w:t>下列</w:t>
      </w:r>
      <w:r w:rsidR="009B7B1F" w:rsidRPr="00143D36">
        <w:rPr>
          <w:rFonts w:ascii="仿宋" w:eastAsia="仿宋" w:hAnsi="仿宋"/>
          <w:sz w:val="24"/>
          <w:szCs w:val="24"/>
        </w:rPr>
        <w:t>材料</w:t>
      </w:r>
      <w:r w:rsidR="009B7B1F" w:rsidRPr="00143D36">
        <w:rPr>
          <w:rFonts w:ascii="仿宋" w:eastAsia="仿宋" w:hAnsi="仿宋" w:hint="eastAsia"/>
          <w:sz w:val="24"/>
          <w:szCs w:val="24"/>
        </w:rPr>
        <w:t>加盖</w:t>
      </w:r>
      <w:r w:rsidR="009B7B1F" w:rsidRPr="00143D36">
        <w:rPr>
          <w:rFonts w:ascii="仿宋" w:eastAsia="仿宋" w:hAnsi="仿宋"/>
          <w:sz w:val="24"/>
          <w:szCs w:val="24"/>
        </w:rPr>
        <w:t>单位公章，按序装订，一式两份）</w:t>
      </w:r>
    </w:p>
    <w:p w:rsidR="00A80E5F" w:rsidRPr="00143D36" w:rsidRDefault="009B7B1F">
      <w:pPr>
        <w:spacing w:line="360" w:lineRule="auto"/>
        <w:ind w:firstLine="480"/>
        <w:rPr>
          <w:rFonts w:ascii="仿宋" w:eastAsia="仿宋" w:hAnsi="仿宋"/>
          <w:sz w:val="24"/>
          <w:szCs w:val="24"/>
        </w:rPr>
      </w:pPr>
      <w:r w:rsidRPr="00143D36">
        <w:rPr>
          <w:rFonts w:ascii="仿宋" w:eastAsia="仿宋" w:hAnsi="仿宋" w:hint="eastAsia"/>
          <w:sz w:val="24"/>
          <w:szCs w:val="24"/>
        </w:rPr>
        <w:t>1、</w:t>
      </w:r>
      <w:r w:rsidRPr="00143D36">
        <w:rPr>
          <w:rFonts w:ascii="仿宋" w:eastAsia="仿宋" w:hAnsi="仿宋"/>
          <w:sz w:val="24"/>
          <w:szCs w:val="24"/>
        </w:rPr>
        <w:t>公司营业执照复印件</w:t>
      </w:r>
      <w:r w:rsidRPr="00143D36">
        <w:rPr>
          <w:rFonts w:ascii="仿宋" w:eastAsia="仿宋" w:hAnsi="仿宋" w:hint="eastAsia"/>
          <w:sz w:val="24"/>
          <w:szCs w:val="24"/>
        </w:rPr>
        <w:t>（不得</w:t>
      </w:r>
      <w:r w:rsidRPr="00143D36">
        <w:rPr>
          <w:rFonts w:ascii="仿宋" w:eastAsia="仿宋" w:hAnsi="仿宋"/>
          <w:sz w:val="24"/>
          <w:szCs w:val="24"/>
        </w:rPr>
        <w:t>超</w:t>
      </w:r>
      <w:r w:rsidRPr="00143D36">
        <w:rPr>
          <w:rFonts w:ascii="仿宋" w:eastAsia="仿宋" w:hAnsi="仿宋" w:hint="eastAsia"/>
          <w:sz w:val="24"/>
          <w:szCs w:val="24"/>
        </w:rPr>
        <w:t>范围</w:t>
      </w:r>
      <w:r w:rsidRPr="00143D36">
        <w:rPr>
          <w:rFonts w:ascii="仿宋" w:eastAsia="仿宋" w:hAnsi="仿宋"/>
          <w:sz w:val="24"/>
          <w:szCs w:val="24"/>
        </w:rPr>
        <w:t>经营，否则</w:t>
      </w:r>
      <w:r w:rsidRPr="00143D36">
        <w:rPr>
          <w:rFonts w:ascii="仿宋" w:eastAsia="仿宋" w:hAnsi="仿宋" w:hint="eastAsia"/>
          <w:sz w:val="24"/>
          <w:szCs w:val="24"/>
        </w:rPr>
        <w:t>中标人</w:t>
      </w:r>
      <w:r w:rsidRPr="00143D36">
        <w:rPr>
          <w:rFonts w:ascii="仿宋" w:eastAsia="仿宋" w:hAnsi="仿宋"/>
          <w:sz w:val="24"/>
          <w:szCs w:val="24"/>
        </w:rPr>
        <w:t>承担全部责任</w:t>
      </w:r>
      <w:r w:rsidRPr="00143D36">
        <w:rPr>
          <w:rFonts w:ascii="仿宋" w:eastAsia="仿宋" w:hAnsi="仿宋" w:hint="eastAsia"/>
          <w:sz w:val="24"/>
          <w:szCs w:val="24"/>
        </w:rPr>
        <w:t>）</w:t>
      </w:r>
    </w:p>
    <w:p w:rsidR="00A80E5F" w:rsidRPr="00143D36" w:rsidRDefault="009B7B1F">
      <w:pPr>
        <w:spacing w:line="360" w:lineRule="auto"/>
        <w:ind w:firstLine="480"/>
        <w:rPr>
          <w:rFonts w:ascii="仿宋" w:eastAsia="仿宋" w:hAnsi="仿宋"/>
          <w:sz w:val="24"/>
          <w:szCs w:val="24"/>
        </w:rPr>
      </w:pPr>
      <w:r w:rsidRPr="00143D36">
        <w:rPr>
          <w:rFonts w:ascii="仿宋" w:eastAsia="仿宋" w:hAnsi="仿宋" w:hint="eastAsia"/>
          <w:sz w:val="24"/>
          <w:szCs w:val="24"/>
        </w:rPr>
        <w:t>2、法定代表人身份证复印件</w:t>
      </w:r>
    </w:p>
    <w:p w:rsidR="00A80E5F" w:rsidRPr="00143D36" w:rsidRDefault="009B7B1F">
      <w:pPr>
        <w:spacing w:line="360" w:lineRule="auto"/>
        <w:ind w:firstLine="480"/>
        <w:rPr>
          <w:rFonts w:ascii="仿宋" w:eastAsia="仿宋" w:hAnsi="仿宋"/>
          <w:sz w:val="24"/>
          <w:szCs w:val="24"/>
        </w:rPr>
      </w:pPr>
      <w:r w:rsidRPr="00143D36">
        <w:rPr>
          <w:rFonts w:ascii="仿宋" w:eastAsia="仿宋" w:hAnsi="仿宋"/>
          <w:sz w:val="24"/>
          <w:szCs w:val="24"/>
        </w:rPr>
        <w:t>3</w:t>
      </w:r>
      <w:r w:rsidRPr="00143D36">
        <w:rPr>
          <w:rFonts w:ascii="仿宋" w:eastAsia="仿宋" w:hAnsi="仿宋" w:hint="eastAsia"/>
          <w:sz w:val="24"/>
          <w:szCs w:val="24"/>
        </w:rPr>
        <w:t>、</w:t>
      </w:r>
      <w:r w:rsidRPr="00143D36">
        <w:rPr>
          <w:rFonts w:ascii="仿宋" w:eastAsia="仿宋" w:hAnsi="仿宋"/>
          <w:sz w:val="24"/>
          <w:szCs w:val="24"/>
        </w:rPr>
        <w:t>法定代表人授权书（</w:t>
      </w:r>
      <w:r w:rsidRPr="00143D36">
        <w:rPr>
          <w:rFonts w:ascii="仿宋" w:eastAsia="仿宋" w:hAnsi="仿宋" w:hint="eastAsia"/>
          <w:sz w:val="24"/>
          <w:szCs w:val="24"/>
        </w:rPr>
        <w:t>法定</w:t>
      </w:r>
      <w:r w:rsidRPr="00143D36">
        <w:rPr>
          <w:rFonts w:ascii="仿宋" w:eastAsia="仿宋" w:hAnsi="仿宋"/>
          <w:sz w:val="24"/>
          <w:szCs w:val="24"/>
        </w:rPr>
        <w:t>代表人</w:t>
      </w:r>
      <w:r w:rsidRPr="00143D36">
        <w:rPr>
          <w:rFonts w:ascii="仿宋" w:eastAsia="仿宋" w:hAnsi="仿宋" w:hint="eastAsia"/>
          <w:sz w:val="24"/>
          <w:szCs w:val="24"/>
        </w:rPr>
        <w:t>参加</w:t>
      </w:r>
      <w:r w:rsidRPr="00143D36">
        <w:rPr>
          <w:rFonts w:ascii="仿宋" w:eastAsia="仿宋" w:hAnsi="仿宋"/>
          <w:sz w:val="24"/>
          <w:szCs w:val="24"/>
        </w:rPr>
        <w:t>可不提供）</w:t>
      </w:r>
    </w:p>
    <w:p w:rsidR="00A80E5F" w:rsidRPr="00143D36" w:rsidRDefault="009B7B1F">
      <w:pPr>
        <w:spacing w:line="360" w:lineRule="auto"/>
        <w:ind w:firstLine="480"/>
        <w:rPr>
          <w:rFonts w:ascii="仿宋" w:eastAsia="仿宋" w:hAnsi="仿宋"/>
          <w:sz w:val="24"/>
          <w:szCs w:val="24"/>
        </w:rPr>
      </w:pPr>
      <w:r w:rsidRPr="00143D36">
        <w:rPr>
          <w:rFonts w:ascii="仿宋" w:eastAsia="仿宋" w:hAnsi="仿宋" w:hint="eastAsia"/>
          <w:sz w:val="24"/>
          <w:szCs w:val="24"/>
        </w:rPr>
        <w:t>4、</w:t>
      </w:r>
      <w:r w:rsidRPr="00143D36">
        <w:rPr>
          <w:rFonts w:ascii="仿宋" w:eastAsia="仿宋" w:hAnsi="仿宋"/>
          <w:sz w:val="24"/>
          <w:szCs w:val="24"/>
        </w:rPr>
        <w:t>被授权人身份证复印件（</w:t>
      </w:r>
      <w:r w:rsidRPr="00143D36">
        <w:rPr>
          <w:rFonts w:ascii="仿宋" w:eastAsia="仿宋" w:hAnsi="仿宋" w:hint="eastAsia"/>
          <w:sz w:val="24"/>
          <w:szCs w:val="24"/>
        </w:rPr>
        <w:t>法定</w:t>
      </w:r>
      <w:r w:rsidRPr="00143D36">
        <w:rPr>
          <w:rFonts w:ascii="仿宋" w:eastAsia="仿宋" w:hAnsi="仿宋"/>
          <w:sz w:val="24"/>
          <w:szCs w:val="24"/>
        </w:rPr>
        <w:t>代表人</w:t>
      </w:r>
      <w:r w:rsidRPr="00143D36">
        <w:rPr>
          <w:rFonts w:ascii="仿宋" w:eastAsia="仿宋" w:hAnsi="仿宋" w:hint="eastAsia"/>
          <w:sz w:val="24"/>
          <w:szCs w:val="24"/>
        </w:rPr>
        <w:t>参加</w:t>
      </w:r>
      <w:r w:rsidRPr="00143D36">
        <w:rPr>
          <w:rFonts w:ascii="仿宋" w:eastAsia="仿宋" w:hAnsi="仿宋"/>
          <w:sz w:val="24"/>
          <w:szCs w:val="24"/>
        </w:rPr>
        <w:t>可不提供）</w:t>
      </w:r>
    </w:p>
    <w:p w:rsidR="00A80E5F" w:rsidRPr="00143D36" w:rsidRDefault="009B7B1F">
      <w:pPr>
        <w:spacing w:line="360" w:lineRule="auto"/>
        <w:ind w:firstLine="480"/>
        <w:rPr>
          <w:rFonts w:ascii="仿宋" w:eastAsia="仿宋" w:hAnsi="仿宋"/>
          <w:sz w:val="24"/>
          <w:szCs w:val="24"/>
        </w:rPr>
      </w:pPr>
      <w:r w:rsidRPr="00143D36">
        <w:rPr>
          <w:rFonts w:ascii="仿宋" w:eastAsia="仿宋" w:hAnsi="仿宋"/>
          <w:sz w:val="24"/>
          <w:szCs w:val="24"/>
        </w:rPr>
        <w:t>5</w:t>
      </w:r>
      <w:r w:rsidRPr="00143D36">
        <w:rPr>
          <w:rFonts w:ascii="仿宋" w:eastAsia="仿宋" w:hAnsi="仿宋" w:hint="eastAsia"/>
          <w:sz w:val="24"/>
          <w:szCs w:val="24"/>
        </w:rPr>
        <w:t>、报价表(格式</w:t>
      </w:r>
      <w:r w:rsidRPr="00143D36">
        <w:rPr>
          <w:rFonts w:ascii="仿宋" w:eastAsia="仿宋" w:hAnsi="仿宋"/>
          <w:sz w:val="24"/>
          <w:szCs w:val="24"/>
        </w:rPr>
        <w:t>见附件</w:t>
      </w:r>
      <w:r w:rsidRPr="00143D36">
        <w:rPr>
          <w:rFonts w:ascii="仿宋" w:eastAsia="仿宋" w:hAnsi="仿宋" w:hint="eastAsia"/>
          <w:sz w:val="24"/>
          <w:szCs w:val="24"/>
        </w:rPr>
        <w:t>)</w:t>
      </w:r>
    </w:p>
    <w:p w:rsidR="00A80E5F" w:rsidRPr="00A5583F" w:rsidRDefault="00A5583F">
      <w:pPr>
        <w:spacing w:line="360" w:lineRule="auto"/>
        <w:rPr>
          <w:rFonts w:ascii="仿宋" w:eastAsia="仿宋" w:hAnsi="仿宋"/>
          <w:b/>
          <w:sz w:val="24"/>
          <w:szCs w:val="24"/>
        </w:rPr>
      </w:pPr>
      <w:r w:rsidRPr="00A5583F">
        <w:rPr>
          <w:rFonts w:ascii="仿宋" w:eastAsia="仿宋" w:hAnsi="仿宋" w:hint="eastAsia"/>
          <w:b/>
          <w:sz w:val="24"/>
          <w:szCs w:val="24"/>
        </w:rPr>
        <w:t>四</w:t>
      </w:r>
      <w:r w:rsidR="009B7B1F" w:rsidRPr="00A5583F">
        <w:rPr>
          <w:rFonts w:ascii="仿宋" w:eastAsia="仿宋" w:hAnsi="仿宋" w:hint="eastAsia"/>
          <w:b/>
          <w:sz w:val="24"/>
          <w:szCs w:val="24"/>
        </w:rPr>
        <w:t>、标书</w:t>
      </w:r>
      <w:r w:rsidR="009B7B1F" w:rsidRPr="00A5583F">
        <w:rPr>
          <w:rFonts w:ascii="仿宋" w:eastAsia="仿宋" w:hAnsi="仿宋"/>
          <w:b/>
          <w:sz w:val="24"/>
          <w:szCs w:val="24"/>
        </w:rPr>
        <w:t>送达地址及时间、开标时间</w:t>
      </w:r>
    </w:p>
    <w:p w:rsidR="00A80E5F" w:rsidRPr="00143D36" w:rsidRDefault="009B7B1F">
      <w:pPr>
        <w:spacing w:line="360" w:lineRule="auto"/>
        <w:ind w:firstLineChars="200" w:firstLine="480"/>
        <w:rPr>
          <w:rFonts w:ascii="仿宋" w:eastAsia="仿宋" w:hAnsi="仿宋"/>
          <w:sz w:val="24"/>
          <w:szCs w:val="24"/>
        </w:rPr>
      </w:pPr>
      <w:r w:rsidRPr="00143D36">
        <w:rPr>
          <w:rFonts w:ascii="仿宋" w:eastAsia="仿宋" w:hAnsi="仿宋"/>
          <w:sz w:val="24"/>
          <w:szCs w:val="24"/>
        </w:rPr>
        <w:t>1</w:t>
      </w:r>
      <w:r w:rsidRPr="00143D36">
        <w:rPr>
          <w:rFonts w:ascii="仿宋" w:eastAsia="仿宋" w:hAnsi="仿宋" w:hint="eastAsia"/>
          <w:sz w:val="24"/>
          <w:szCs w:val="24"/>
        </w:rPr>
        <w:t>、标书密封</w:t>
      </w:r>
      <w:r w:rsidRPr="00143D36">
        <w:rPr>
          <w:rFonts w:ascii="仿宋" w:eastAsia="仿宋" w:hAnsi="仿宋"/>
          <w:sz w:val="24"/>
          <w:szCs w:val="24"/>
        </w:rPr>
        <w:t>后送达</w:t>
      </w:r>
      <w:r w:rsidRPr="00143D36">
        <w:rPr>
          <w:rFonts w:ascii="仿宋" w:eastAsia="仿宋" w:hAnsi="仿宋" w:hint="eastAsia"/>
          <w:sz w:val="24"/>
          <w:szCs w:val="24"/>
        </w:rPr>
        <w:t>或</w:t>
      </w:r>
      <w:r w:rsidRPr="00143D36">
        <w:rPr>
          <w:rFonts w:ascii="仿宋" w:eastAsia="仿宋" w:hAnsi="仿宋"/>
          <w:sz w:val="24"/>
          <w:szCs w:val="24"/>
        </w:rPr>
        <w:t>邮寄地址：</w:t>
      </w:r>
      <w:r w:rsidRPr="00143D36">
        <w:rPr>
          <w:rFonts w:ascii="仿宋" w:eastAsia="仿宋" w:hAnsi="仿宋" w:hint="eastAsia"/>
          <w:sz w:val="24"/>
          <w:szCs w:val="24"/>
        </w:rPr>
        <w:t>南通市崇川区新华路298号</w:t>
      </w:r>
      <w:r w:rsidR="00BA6E25" w:rsidRPr="00143D36">
        <w:rPr>
          <w:rFonts w:ascii="仿宋" w:eastAsia="仿宋" w:hAnsi="仿宋" w:hint="eastAsia"/>
          <w:sz w:val="24"/>
          <w:szCs w:val="24"/>
        </w:rPr>
        <w:t>南通市</w:t>
      </w:r>
      <w:r w:rsidRPr="00143D36">
        <w:rPr>
          <w:rFonts w:ascii="仿宋" w:eastAsia="仿宋" w:hAnsi="仿宋"/>
          <w:sz w:val="24"/>
          <w:szCs w:val="24"/>
        </w:rPr>
        <w:t>第二人民医院</w:t>
      </w:r>
      <w:r w:rsidR="00BA6E25" w:rsidRPr="00143D36">
        <w:rPr>
          <w:rFonts w:ascii="仿宋" w:eastAsia="仿宋" w:hAnsi="仿宋" w:hint="eastAsia"/>
          <w:sz w:val="24"/>
          <w:szCs w:val="24"/>
        </w:rPr>
        <w:t>11号楼2楼</w:t>
      </w:r>
      <w:r w:rsidRPr="00143D36">
        <w:rPr>
          <w:rFonts w:ascii="仿宋" w:eastAsia="仿宋" w:hAnsi="仿宋" w:hint="eastAsia"/>
          <w:sz w:val="24"/>
          <w:szCs w:val="24"/>
        </w:rPr>
        <w:t>采购管理科江宇彤13646269580</w:t>
      </w:r>
    </w:p>
    <w:p w:rsidR="00A80E5F" w:rsidRPr="00C20899" w:rsidRDefault="009B7B1F">
      <w:pPr>
        <w:spacing w:line="360" w:lineRule="auto"/>
        <w:ind w:firstLineChars="200" w:firstLine="480"/>
        <w:rPr>
          <w:rFonts w:ascii="仿宋" w:eastAsia="仿宋" w:hAnsi="仿宋"/>
          <w:color w:val="FF0000"/>
          <w:sz w:val="24"/>
          <w:szCs w:val="24"/>
        </w:rPr>
      </w:pPr>
      <w:r w:rsidRPr="00C20899">
        <w:rPr>
          <w:rFonts w:ascii="仿宋" w:eastAsia="仿宋" w:hAnsi="仿宋"/>
          <w:color w:val="FF0000"/>
          <w:sz w:val="24"/>
          <w:szCs w:val="24"/>
        </w:rPr>
        <w:t>2</w:t>
      </w:r>
      <w:r w:rsidRPr="00C20899">
        <w:rPr>
          <w:rFonts w:ascii="仿宋" w:eastAsia="仿宋" w:hAnsi="仿宋" w:hint="eastAsia"/>
          <w:color w:val="FF0000"/>
          <w:sz w:val="24"/>
          <w:szCs w:val="24"/>
        </w:rPr>
        <w:t>、投标</w:t>
      </w:r>
      <w:r w:rsidRPr="00C20899">
        <w:rPr>
          <w:rFonts w:ascii="仿宋" w:eastAsia="仿宋" w:hAnsi="仿宋"/>
          <w:color w:val="FF0000"/>
          <w:sz w:val="24"/>
          <w:szCs w:val="24"/>
        </w:rPr>
        <w:t>接受</w:t>
      </w:r>
      <w:r w:rsidRPr="00C20899">
        <w:rPr>
          <w:rFonts w:ascii="仿宋" w:eastAsia="仿宋" w:hAnsi="仿宋" w:hint="eastAsia"/>
          <w:color w:val="FF0000"/>
          <w:sz w:val="24"/>
          <w:szCs w:val="24"/>
        </w:rPr>
        <w:t>截止</w:t>
      </w:r>
      <w:r w:rsidRPr="00C20899">
        <w:rPr>
          <w:rFonts w:ascii="仿宋" w:eastAsia="仿宋" w:hAnsi="仿宋"/>
          <w:color w:val="FF0000"/>
          <w:sz w:val="24"/>
          <w:szCs w:val="24"/>
        </w:rPr>
        <w:t>时间：2023</w:t>
      </w:r>
      <w:r w:rsidRPr="00C20899">
        <w:rPr>
          <w:rFonts w:ascii="仿宋" w:eastAsia="仿宋" w:hAnsi="仿宋" w:hint="eastAsia"/>
          <w:color w:val="FF0000"/>
          <w:sz w:val="24"/>
          <w:szCs w:val="24"/>
        </w:rPr>
        <w:t>年</w:t>
      </w:r>
      <w:r w:rsidR="00DB6D6E">
        <w:rPr>
          <w:rFonts w:ascii="仿宋" w:eastAsia="仿宋" w:hAnsi="仿宋"/>
          <w:color w:val="FF0000"/>
          <w:sz w:val="24"/>
          <w:szCs w:val="24"/>
        </w:rPr>
        <w:t>11</w:t>
      </w:r>
      <w:r w:rsidRPr="00C20899">
        <w:rPr>
          <w:rFonts w:ascii="仿宋" w:eastAsia="仿宋" w:hAnsi="仿宋"/>
          <w:color w:val="FF0000"/>
          <w:sz w:val="24"/>
          <w:szCs w:val="24"/>
        </w:rPr>
        <w:t>月</w:t>
      </w:r>
      <w:r w:rsidR="00C05716">
        <w:rPr>
          <w:rFonts w:ascii="仿宋" w:eastAsia="仿宋" w:hAnsi="仿宋" w:hint="eastAsia"/>
          <w:color w:val="FF0000"/>
          <w:sz w:val="24"/>
          <w:szCs w:val="24"/>
        </w:rPr>
        <w:t>13</w:t>
      </w:r>
      <w:r w:rsidRPr="00C20899">
        <w:rPr>
          <w:rFonts w:ascii="仿宋" w:eastAsia="仿宋" w:hAnsi="仿宋" w:hint="eastAsia"/>
          <w:color w:val="FF0000"/>
          <w:sz w:val="24"/>
          <w:szCs w:val="24"/>
        </w:rPr>
        <w:t>日下</w:t>
      </w:r>
      <w:r w:rsidRPr="00C20899">
        <w:rPr>
          <w:rFonts w:ascii="仿宋" w:eastAsia="仿宋" w:hAnsi="仿宋"/>
          <w:color w:val="FF0000"/>
          <w:sz w:val="24"/>
          <w:szCs w:val="24"/>
        </w:rPr>
        <w:t>午</w:t>
      </w:r>
      <w:r w:rsidR="00A17EFB">
        <w:rPr>
          <w:rFonts w:ascii="仿宋" w:eastAsia="仿宋" w:hAnsi="仿宋"/>
          <w:color w:val="FF0000"/>
          <w:sz w:val="24"/>
          <w:szCs w:val="24"/>
        </w:rPr>
        <w:t>5:00</w:t>
      </w:r>
    </w:p>
    <w:p w:rsidR="00A80E5F" w:rsidRPr="00143D36" w:rsidRDefault="009B7B1F">
      <w:pPr>
        <w:spacing w:line="360" w:lineRule="auto"/>
        <w:ind w:firstLineChars="200" w:firstLine="480"/>
        <w:rPr>
          <w:rFonts w:ascii="仿宋" w:eastAsia="仿宋" w:hAnsi="仿宋"/>
          <w:sz w:val="24"/>
          <w:szCs w:val="24"/>
        </w:rPr>
      </w:pPr>
      <w:r w:rsidRPr="00143D36">
        <w:rPr>
          <w:rFonts w:ascii="仿宋" w:eastAsia="仿宋" w:hAnsi="仿宋"/>
          <w:sz w:val="24"/>
          <w:szCs w:val="24"/>
        </w:rPr>
        <w:t>3</w:t>
      </w:r>
      <w:r w:rsidRPr="00143D36">
        <w:rPr>
          <w:rFonts w:ascii="仿宋" w:eastAsia="仿宋" w:hAnsi="仿宋" w:hint="eastAsia"/>
          <w:sz w:val="24"/>
          <w:szCs w:val="24"/>
        </w:rPr>
        <w:t>、开标</w:t>
      </w:r>
      <w:r w:rsidRPr="00143D36">
        <w:rPr>
          <w:rFonts w:ascii="仿宋" w:eastAsia="仿宋" w:hAnsi="仿宋"/>
          <w:sz w:val="24"/>
          <w:szCs w:val="24"/>
        </w:rPr>
        <w:t>时间：</w:t>
      </w:r>
      <w:r w:rsidRPr="00143D36">
        <w:rPr>
          <w:rFonts w:ascii="仿宋" w:eastAsia="仿宋" w:hAnsi="仿宋" w:hint="eastAsia"/>
          <w:sz w:val="24"/>
          <w:szCs w:val="24"/>
        </w:rPr>
        <w:t>医院择期</w:t>
      </w:r>
      <w:r w:rsidRPr="00143D36">
        <w:rPr>
          <w:rFonts w:ascii="仿宋" w:eastAsia="仿宋" w:hAnsi="仿宋"/>
          <w:sz w:val="24"/>
          <w:szCs w:val="24"/>
        </w:rPr>
        <w:t>开标</w:t>
      </w:r>
    </w:p>
    <w:p w:rsidR="00A80E5F" w:rsidRPr="00143D36" w:rsidRDefault="00A5583F">
      <w:pPr>
        <w:spacing w:line="360" w:lineRule="auto"/>
        <w:rPr>
          <w:rFonts w:ascii="仿宋" w:eastAsia="仿宋" w:hAnsi="仿宋"/>
          <w:sz w:val="24"/>
          <w:szCs w:val="24"/>
        </w:rPr>
      </w:pPr>
      <w:r>
        <w:rPr>
          <w:rFonts w:ascii="仿宋" w:eastAsia="仿宋" w:hAnsi="仿宋" w:hint="eastAsia"/>
          <w:sz w:val="24"/>
          <w:szCs w:val="24"/>
        </w:rPr>
        <w:t>五</w:t>
      </w:r>
      <w:r w:rsidR="009B7B1F" w:rsidRPr="00143D36">
        <w:rPr>
          <w:rFonts w:ascii="仿宋" w:eastAsia="仿宋" w:hAnsi="仿宋" w:hint="eastAsia"/>
          <w:sz w:val="24"/>
          <w:szCs w:val="24"/>
        </w:rPr>
        <w:t>、联系方式：</w:t>
      </w:r>
    </w:p>
    <w:p w:rsidR="00A80E5F" w:rsidRPr="00143D36" w:rsidRDefault="009B7B1F">
      <w:pPr>
        <w:spacing w:line="360" w:lineRule="auto"/>
        <w:rPr>
          <w:rFonts w:ascii="仿宋" w:eastAsia="仿宋" w:hAnsi="仿宋"/>
          <w:sz w:val="24"/>
          <w:szCs w:val="24"/>
        </w:rPr>
      </w:pPr>
      <w:r w:rsidRPr="00143D36">
        <w:rPr>
          <w:rFonts w:ascii="仿宋" w:eastAsia="仿宋" w:hAnsi="仿宋" w:hint="eastAsia"/>
          <w:sz w:val="24"/>
          <w:szCs w:val="24"/>
        </w:rPr>
        <w:t>采购单位：南通市第二人民医院</w:t>
      </w:r>
    </w:p>
    <w:p w:rsidR="00A80E5F" w:rsidRPr="00143D36" w:rsidRDefault="009B7B1F">
      <w:pPr>
        <w:spacing w:line="360" w:lineRule="auto"/>
        <w:rPr>
          <w:rFonts w:ascii="仿宋" w:eastAsia="仿宋" w:hAnsi="仿宋"/>
          <w:sz w:val="24"/>
          <w:szCs w:val="24"/>
        </w:rPr>
      </w:pPr>
      <w:r w:rsidRPr="00143D36">
        <w:rPr>
          <w:rFonts w:ascii="仿宋" w:eastAsia="仿宋" w:hAnsi="仿宋" w:hint="eastAsia"/>
          <w:sz w:val="24"/>
          <w:szCs w:val="24"/>
        </w:rPr>
        <w:t>采购单位联系人：</w:t>
      </w:r>
      <w:r w:rsidRPr="00143D36">
        <w:rPr>
          <w:rFonts w:ascii="仿宋" w:eastAsia="仿宋" w:hAnsi="仿宋"/>
          <w:sz w:val="24"/>
          <w:szCs w:val="24"/>
        </w:rPr>
        <w:t>邓</w:t>
      </w:r>
      <w:r w:rsidRPr="00143D36">
        <w:rPr>
          <w:rFonts w:ascii="仿宋" w:eastAsia="仿宋" w:hAnsi="仿宋" w:hint="eastAsia"/>
          <w:sz w:val="24"/>
          <w:szCs w:val="24"/>
        </w:rPr>
        <w:t>老师17696757807；</w:t>
      </w:r>
      <w:r w:rsidR="00A5583F">
        <w:rPr>
          <w:rFonts w:ascii="仿宋" w:eastAsia="仿宋" w:hAnsi="仿宋" w:hint="eastAsia"/>
          <w:sz w:val="24"/>
          <w:szCs w:val="24"/>
        </w:rPr>
        <w:t>沈老师13861901386</w:t>
      </w:r>
    </w:p>
    <w:p w:rsidR="00A80E5F" w:rsidRPr="00143D36" w:rsidRDefault="009B7B1F">
      <w:pPr>
        <w:spacing w:line="360" w:lineRule="auto"/>
        <w:rPr>
          <w:rFonts w:ascii="仿宋" w:eastAsia="仿宋" w:hAnsi="仿宋"/>
          <w:sz w:val="24"/>
          <w:szCs w:val="24"/>
        </w:rPr>
      </w:pPr>
      <w:r w:rsidRPr="00143D36">
        <w:rPr>
          <w:rFonts w:ascii="仿宋" w:eastAsia="仿宋" w:hAnsi="仿宋" w:hint="eastAsia"/>
          <w:sz w:val="24"/>
          <w:szCs w:val="24"/>
        </w:rPr>
        <w:t xml:space="preserve">                                                  </w:t>
      </w:r>
      <w:r w:rsidRPr="00143D36">
        <w:rPr>
          <w:rFonts w:ascii="仿宋" w:eastAsia="仿宋" w:hAnsi="仿宋"/>
          <w:sz w:val="24"/>
          <w:szCs w:val="24"/>
        </w:rPr>
        <w:t>2023</w:t>
      </w:r>
      <w:r w:rsidRPr="00143D36">
        <w:rPr>
          <w:rFonts w:ascii="仿宋" w:eastAsia="仿宋" w:hAnsi="仿宋" w:hint="eastAsia"/>
          <w:sz w:val="24"/>
          <w:szCs w:val="24"/>
        </w:rPr>
        <w:t>年</w:t>
      </w:r>
      <w:r w:rsidR="00DB6D6E">
        <w:rPr>
          <w:rFonts w:ascii="仿宋" w:eastAsia="仿宋" w:hAnsi="仿宋"/>
          <w:sz w:val="24"/>
          <w:szCs w:val="24"/>
        </w:rPr>
        <w:t>11</w:t>
      </w:r>
      <w:r w:rsidRPr="00143D36">
        <w:rPr>
          <w:rFonts w:ascii="仿宋" w:eastAsia="仿宋" w:hAnsi="仿宋" w:hint="eastAsia"/>
          <w:sz w:val="24"/>
          <w:szCs w:val="24"/>
        </w:rPr>
        <w:t>月</w:t>
      </w:r>
      <w:r w:rsidR="00A17EFB">
        <w:rPr>
          <w:rFonts w:ascii="仿宋" w:eastAsia="仿宋" w:hAnsi="仿宋"/>
          <w:sz w:val="24"/>
          <w:szCs w:val="24"/>
        </w:rPr>
        <w:t>9</w:t>
      </w:r>
      <w:r w:rsidRPr="00143D36">
        <w:rPr>
          <w:rFonts w:ascii="仿宋" w:eastAsia="仿宋" w:hAnsi="仿宋" w:hint="eastAsia"/>
          <w:sz w:val="24"/>
          <w:szCs w:val="24"/>
        </w:rPr>
        <w:t>日</w:t>
      </w:r>
    </w:p>
    <w:p w:rsidR="00A80E5F" w:rsidRPr="00143D36" w:rsidRDefault="009B7B1F">
      <w:pPr>
        <w:spacing w:line="360" w:lineRule="auto"/>
        <w:rPr>
          <w:rFonts w:ascii="仿宋" w:eastAsia="仿宋" w:hAnsi="仿宋"/>
          <w:sz w:val="24"/>
          <w:szCs w:val="24"/>
        </w:rPr>
      </w:pPr>
      <w:r w:rsidRPr="00143D36">
        <w:rPr>
          <w:rFonts w:ascii="仿宋" w:eastAsia="仿宋" w:hAnsi="仿宋" w:hint="eastAsia"/>
          <w:sz w:val="24"/>
          <w:szCs w:val="24"/>
        </w:rPr>
        <w:t>附件</w:t>
      </w:r>
      <w:r w:rsidRPr="00143D36">
        <w:rPr>
          <w:rFonts w:ascii="仿宋" w:eastAsia="仿宋" w:hAnsi="仿宋"/>
          <w:sz w:val="24"/>
          <w:szCs w:val="24"/>
        </w:rPr>
        <w:t>：</w:t>
      </w:r>
      <w:r w:rsidRPr="00143D36">
        <w:rPr>
          <w:rFonts w:ascii="仿宋" w:eastAsia="仿宋" w:hAnsi="仿宋" w:hint="eastAsia"/>
          <w:sz w:val="24"/>
          <w:szCs w:val="24"/>
        </w:rPr>
        <w:t>报价</w:t>
      </w:r>
      <w:r w:rsidR="00710DE7">
        <w:rPr>
          <w:rFonts w:ascii="仿宋" w:eastAsia="仿宋" w:hAnsi="仿宋" w:hint="eastAsia"/>
          <w:sz w:val="24"/>
          <w:szCs w:val="24"/>
        </w:rPr>
        <w:t>一览</w:t>
      </w:r>
      <w:r w:rsidRPr="00143D36">
        <w:rPr>
          <w:rFonts w:ascii="仿宋" w:eastAsia="仿宋" w:hAnsi="仿宋" w:hint="eastAsia"/>
          <w:sz w:val="24"/>
          <w:szCs w:val="24"/>
        </w:rPr>
        <w:t>表</w:t>
      </w:r>
    </w:p>
    <w:p w:rsidR="00945271" w:rsidRDefault="00945271">
      <w:pPr>
        <w:spacing w:line="360" w:lineRule="auto"/>
        <w:rPr>
          <w:rFonts w:ascii="仿宋" w:eastAsia="仿宋" w:hAnsi="仿宋"/>
          <w:sz w:val="24"/>
          <w:szCs w:val="24"/>
        </w:rPr>
      </w:pPr>
    </w:p>
    <w:p w:rsidR="00A5583F" w:rsidRDefault="00A5583F">
      <w:pPr>
        <w:spacing w:line="360" w:lineRule="auto"/>
        <w:rPr>
          <w:rFonts w:ascii="仿宋" w:eastAsia="仿宋" w:hAnsi="仿宋"/>
          <w:sz w:val="24"/>
          <w:szCs w:val="24"/>
        </w:rPr>
      </w:pPr>
    </w:p>
    <w:p w:rsidR="00A5583F" w:rsidRDefault="00A5583F">
      <w:pPr>
        <w:spacing w:line="360" w:lineRule="auto"/>
        <w:rPr>
          <w:rFonts w:ascii="仿宋" w:eastAsia="仿宋" w:hAnsi="仿宋"/>
          <w:sz w:val="24"/>
          <w:szCs w:val="24"/>
        </w:rPr>
      </w:pPr>
    </w:p>
    <w:p w:rsidR="00A5583F" w:rsidRPr="00143D36" w:rsidRDefault="00A5583F">
      <w:pPr>
        <w:spacing w:line="360" w:lineRule="auto"/>
        <w:rPr>
          <w:rFonts w:ascii="仿宋" w:eastAsia="仿宋" w:hAnsi="仿宋"/>
          <w:sz w:val="24"/>
          <w:szCs w:val="24"/>
        </w:rPr>
      </w:pPr>
    </w:p>
    <w:p w:rsidR="00945271" w:rsidRPr="00143D36" w:rsidRDefault="00945271">
      <w:pPr>
        <w:spacing w:line="360" w:lineRule="auto"/>
        <w:rPr>
          <w:rFonts w:ascii="仿宋" w:eastAsia="仿宋" w:hAnsi="仿宋"/>
          <w:sz w:val="24"/>
          <w:szCs w:val="24"/>
        </w:rPr>
      </w:pPr>
    </w:p>
    <w:p w:rsidR="00945271" w:rsidRPr="00143D36" w:rsidRDefault="00945271" w:rsidP="00945271">
      <w:pPr>
        <w:shd w:val="clear" w:color="auto" w:fill="FFFFFF"/>
        <w:spacing w:line="360" w:lineRule="auto"/>
        <w:ind w:firstLineChars="700" w:firstLine="3092"/>
        <w:rPr>
          <w:rFonts w:ascii="仿宋" w:eastAsia="仿宋" w:hAnsi="仿宋"/>
          <w:b/>
          <w:sz w:val="44"/>
          <w:szCs w:val="44"/>
        </w:rPr>
      </w:pPr>
      <w:r w:rsidRPr="00143D36">
        <w:rPr>
          <w:rFonts w:ascii="仿宋" w:eastAsia="仿宋" w:hAnsi="仿宋" w:hint="eastAsia"/>
          <w:b/>
          <w:sz w:val="44"/>
          <w:szCs w:val="44"/>
        </w:rPr>
        <w:t>报 价 一 览 表</w:t>
      </w:r>
    </w:p>
    <w:tbl>
      <w:tblPr>
        <w:tblW w:w="87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2"/>
        <w:gridCol w:w="1558"/>
        <w:gridCol w:w="2291"/>
        <w:gridCol w:w="1371"/>
        <w:gridCol w:w="24"/>
        <w:gridCol w:w="850"/>
        <w:gridCol w:w="851"/>
        <w:gridCol w:w="968"/>
      </w:tblGrid>
      <w:tr w:rsidR="00143D36" w:rsidRPr="00143D36" w:rsidTr="00E660E8">
        <w:trPr>
          <w:trHeight w:val="718"/>
          <w:jc w:val="center"/>
        </w:trPr>
        <w:tc>
          <w:tcPr>
            <w:tcW w:w="2400" w:type="dxa"/>
            <w:gridSpan w:val="2"/>
            <w:vAlign w:val="center"/>
          </w:tcPr>
          <w:p w:rsidR="00945271" w:rsidRPr="00143D36" w:rsidRDefault="00945271" w:rsidP="00E660E8">
            <w:pPr>
              <w:spacing w:line="400" w:lineRule="exact"/>
              <w:jc w:val="center"/>
              <w:rPr>
                <w:rFonts w:ascii="仿宋" w:eastAsia="仿宋" w:hAnsi="仿宋" w:cs="宋体"/>
                <w:b/>
                <w:sz w:val="28"/>
                <w:szCs w:val="28"/>
              </w:rPr>
            </w:pPr>
            <w:r w:rsidRPr="00143D36">
              <w:rPr>
                <w:rFonts w:ascii="仿宋" w:eastAsia="仿宋" w:hAnsi="仿宋" w:hint="eastAsia"/>
                <w:sz w:val="28"/>
                <w:szCs w:val="28"/>
              </w:rPr>
              <w:t xml:space="preserve">                         </w:t>
            </w:r>
            <w:r w:rsidRPr="00143D36">
              <w:rPr>
                <w:rFonts w:ascii="仿宋" w:eastAsia="仿宋" w:hAnsi="仿宋" w:cs="宋体" w:hint="eastAsia"/>
                <w:b/>
                <w:sz w:val="28"/>
                <w:szCs w:val="28"/>
              </w:rPr>
              <w:t>供应商全称</w:t>
            </w:r>
          </w:p>
          <w:p w:rsidR="00945271" w:rsidRPr="00143D36" w:rsidRDefault="00945271" w:rsidP="00E660E8">
            <w:pPr>
              <w:spacing w:line="400" w:lineRule="exact"/>
              <w:jc w:val="center"/>
              <w:rPr>
                <w:rFonts w:ascii="仿宋" w:eastAsia="仿宋" w:hAnsi="仿宋" w:cs="宋体"/>
                <w:b/>
                <w:sz w:val="28"/>
                <w:szCs w:val="28"/>
              </w:rPr>
            </w:pPr>
            <w:r w:rsidRPr="00B90650">
              <w:rPr>
                <w:rFonts w:ascii="仿宋" w:eastAsia="仿宋" w:hAnsi="仿宋" w:cs="宋体" w:hint="eastAsia"/>
                <w:b/>
                <w:color w:val="FF0000"/>
                <w:sz w:val="28"/>
                <w:szCs w:val="28"/>
              </w:rPr>
              <w:t>（盖章）</w:t>
            </w:r>
          </w:p>
        </w:tc>
        <w:tc>
          <w:tcPr>
            <w:tcW w:w="6355" w:type="dxa"/>
            <w:gridSpan w:val="6"/>
            <w:vAlign w:val="center"/>
          </w:tcPr>
          <w:p w:rsidR="00945271" w:rsidRPr="00143D36" w:rsidRDefault="00945271" w:rsidP="00E660E8">
            <w:pPr>
              <w:spacing w:line="360" w:lineRule="auto"/>
              <w:jc w:val="center"/>
              <w:rPr>
                <w:rFonts w:ascii="仿宋" w:eastAsia="仿宋" w:hAnsi="仿宋" w:cs="宋体"/>
                <w:sz w:val="24"/>
              </w:rPr>
            </w:pPr>
          </w:p>
        </w:tc>
      </w:tr>
      <w:tr w:rsidR="00143D36" w:rsidRPr="00143D36" w:rsidTr="00E660E8">
        <w:trPr>
          <w:trHeight w:val="718"/>
          <w:jc w:val="center"/>
        </w:trPr>
        <w:tc>
          <w:tcPr>
            <w:tcW w:w="2400" w:type="dxa"/>
            <w:gridSpan w:val="2"/>
            <w:vAlign w:val="center"/>
          </w:tcPr>
          <w:p w:rsidR="00945271" w:rsidRPr="00143D36" w:rsidRDefault="00945271" w:rsidP="00E660E8">
            <w:pPr>
              <w:spacing w:line="400" w:lineRule="exact"/>
              <w:jc w:val="center"/>
              <w:rPr>
                <w:rFonts w:ascii="仿宋" w:eastAsia="仿宋" w:hAnsi="仿宋" w:cs="宋体"/>
                <w:b/>
                <w:sz w:val="28"/>
                <w:szCs w:val="28"/>
              </w:rPr>
            </w:pPr>
            <w:r w:rsidRPr="00143D36">
              <w:rPr>
                <w:rFonts w:ascii="仿宋" w:eastAsia="仿宋" w:hAnsi="仿宋" w:cs="宋体" w:hint="eastAsia"/>
                <w:b/>
                <w:sz w:val="28"/>
                <w:szCs w:val="28"/>
              </w:rPr>
              <w:t>联系人</w:t>
            </w:r>
            <w:r w:rsidRPr="00B90650">
              <w:rPr>
                <w:rFonts w:ascii="仿宋" w:eastAsia="仿宋" w:hAnsi="仿宋" w:cs="宋体" w:hint="eastAsia"/>
                <w:b/>
                <w:color w:val="FF0000"/>
                <w:sz w:val="28"/>
                <w:szCs w:val="28"/>
              </w:rPr>
              <w:t>（签名）</w:t>
            </w:r>
          </w:p>
        </w:tc>
        <w:tc>
          <w:tcPr>
            <w:tcW w:w="2291" w:type="dxa"/>
            <w:vAlign w:val="center"/>
          </w:tcPr>
          <w:p w:rsidR="00945271" w:rsidRPr="00143D36" w:rsidRDefault="00945271" w:rsidP="00E660E8">
            <w:pPr>
              <w:spacing w:line="360" w:lineRule="auto"/>
              <w:jc w:val="center"/>
              <w:rPr>
                <w:rFonts w:ascii="仿宋" w:eastAsia="仿宋" w:hAnsi="仿宋" w:cs="宋体"/>
                <w:sz w:val="24"/>
              </w:rPr>
            </w:pPr>
          </w:p>
        </w:tc>
        <w:tc>
          <w:tcPr>
            <w:tcW w:w="1371" w:type="dxa"/>
            <w:vAlign w:val="center"/>
          </w:tcPr>
          <w:p w:rsidR="00945271" w:rsidRPr="00143D36" w:rsidRDefault="00945271" w:rsidP="00E660E8">
            <w:pPr>
              <w:spacing w:line="360" w:lineRule="auto"/>
              <w:jc w:val="center"/>
              <w:rPr>
                <w:rFonts w:ascii="仿宋" w:eastAsia="仿宋" w:hAnsi="仿宋" w:cs="宋体"/>
                <w:sz w:val="24"/>
              </w:rPr>
            </w:pPr>
            <w:r w:rsidRPr="00143D36">
              <w:rPr>
                <w:rFonts w:ascii="仿宋" w:eastAsia="仿宋" w:hAnsi="仿宋" w:cs="宋体" w:hint="eastAsia"/>
                <w:sz w:val="24"/>
              </w:rPr>
              <w:t>联系电话</w:t>
            </w:r>
          </w:p>
        </w:tc>
        <w:tc>
          <w:tcPr>
            <w:tcW w:w="2693" w:type="dxa"/>
            <w:gridSpan w:val="4"/>
            <w:vAlign w:val="center"/>
          </w:tcPr>
          <w:p w:rsidR="00945271" w:rsidRPr="00143D36" w:rsidRDefault="00945271" w:rsidP="00E660E8">
            <w:pPr>
              <w:spacing w:line="360" w:lineRule="auto"/>
              <w:jc w:val="center"/>
              <w:rPr>
                <w:rFonts w:ascii="仿宋" w:eastAsia="仿宋" w:hAnsi="仿宋" w:cs="宋体"/>
                <w:sz w:val="24"/>
              </w:rPr>
            </w:pPr>
          </w:p>
        </w:tc>
      </w:tr>
      <w:tr w:rsidR="00143D36" w:rsidRPr="00143D36" w:rsidTr="00E660E8">
        <w:trPr>
          <w:trHeight w:val="499"/>
          <w:jc w:val="center"/>
        </w:trPr>
        <w:tc>
          <w:tcPr>
            <w:tcW w:w="2400" w:type="dxa"/>
            <w:gridSpan w:val="2"/>
            <w:vAlign w:val="center"/>
          </w:tcPr>
          <w:p w:rsidR="00945271" w:rsidRPr="00143D36" w:rsidRDefault="00945271" w:rsidP="00E660E8">
            <w:pPr>
              <w:spacing w:line="400" w:lineRule="exact"/>
              <w:jc w:val="center"/>
              <w:rPr>
                <w:rFonts w:ascii="仿宋" w:eastAsia="仿宋" w:hAnsi="仿宋" w:cs="宋体"/>
                <w:b/>
                <w:sz w:val="28"/>
                <w:szCs w:val="28"/>
              </w:rPr>
            </w:pPr>
            <w:r w:rsidRPr="00143D36">
              <w:rPr>
                <w:rFonts w:ascii="仿宋" w:eastAsia="仿宋" w:hAnsi="仿宋" w:cs="宋体" w:hint="eastAsia"/>
                <w:b/>
                <w:sz w:val="28"/>
                <w:szCs w:val="28"/>
              </w:rPr>
              <w:t>报价</w:t>
            </w:r>
            <w:r w:rsidRPr="00143D36">
              <w:rPr>
                <w:rFonts w:ascii="仿宋" w:eastAsia="仿宋" w:hAnsi="仿宋" w:cs="宋体"/>
                <w:b/>
                <w:sz w:val="28"/>
                <w:szCs w:val="28"/>
              </w:rPr>
              <w:t>日期</w:t>
            </w:r>
          </w:p>
        </w:tc>
        <w:tc>
          <w:tcPr>
            <w:tcW w:w="6355" w:type="dxa"/>
            <w:gridSpan w:val="6"/>
            <w:vAlign w:val="center"/>
          </w:tcPr>
          <w:p w:rsidR="00945271" w:rsidRPr="00143D36" w:rsidRDefault="00945271" w:rsidP="00E660E8">
            <w:pPr>
              <w:spacing w:line="360" w:lineRule="auto"/>
              <w:jc w:val="center"/>
              <w:rPr>
                <w:rFonts w:ascii="仿宋" w:eastAsia="仿宋" w:hAnsi="仿宋" w:cs="宋体"/>
                <w:sz w:val="24"/>
              </w:rPr>
            </w:pPr>
            <w:r w:rsidRPr="00143D36">
              <w:rPr>
                <w:rFonts w:ascii="仿宋" w:eastAsia="仿宋" w:hAnsi="仿宋" w:cs="宋体" w:hint="eastAsia"/>
                <w:sz w:val="24"/>
              </w:rPr>
              <w:t>年  月  日</w:t>
            </w:r>
          </w:p>
        </w:tc>
      </w:tr>
      <w:tr w:rsidR="00143D36" w:rsidRPr="00143D36" w:rsidTr="00E660E8">
        <w:trPr>
          <w:trHeight w:val="718"/>
          <w:jc w:val="center"/>
        </w:trPr>
        <w:tc>
          <w:tcPr>
            <w:tcW w:w="2400" w:type="dxa"/>
            <w:gridSpan w:val="2"/>
            <w:vAlign w:val="center"/>
          </w:tcPr>
          <w:p w:rsidR="00945271" w:rsidRPr="00143D36" w:rsidRDefault="00945271" w:rsidP="00E660E8">
            <w:pPr>
              <w:spacing w:line="400" w:lineRule="exact"/>
              <w:jc w:val="center"/>
              <w:rPr>
                <w:rFonts w:ascii="仿宋" w:eastAsia="仿宋" w:hAnsi="仿宋" w:cs="宋体"/>
                <w:b/>
                <w:sz w:val="28"/>
                <w:szCs w:val="28"/>
              </w:rPr>
            </w:pPr>
            <w:r w:rsidRPr="00143D36">
              <w:rPr>
                <w:rFonts w:ascii="仿宋" w:eastAsia="仿宋" w:hAnsi="仿宋" w:cs="宋体" w:hint="eastAsia"/>
                <w:b/>
                <w:sz w:val="28"/>
                <w:szCs w:val="28"/>
              </w:rPr>
              <w:t>投标人</w:t>
            </w:r>
            <w:r w:rsidRPr="00143D36">
              <w:rPr>
                <w:rFonts w:ascii="仿宋" w:eastAsia="仿宋" w:hAnsi="仿宋" w:cs="宋体"/>
                <w:b/>
                <w:sz w:val="28"/>
                <w:szCs w:val="28"/>
              </w:rPr>
              <w:t>承诺</w:t>
            </w:r>
          </w:p>
        </w:tc>
        <w:tc>
          <w:tcPr>
            <w:tcW w:w="6355" w:type="dxa"/>
            <w:gridSpan w:val="6"/>
            <w:vAlign w:val="center"/>
          </w:tcPr>
          <w:p w:rsidR="00945271" w:rsidRPr="00143D36" w:rsidRDefault="00945271" w:rsidP="00E660E8">
            <w:pPr>
              <w:spacing w:line="360" w:lineRule="auto"/>
              <w:ind w:firstLineChars="200" w:firstLine="480"/>
              <w:rPr>
                <w:rFonts w:ascii="仿宋" w:eastAsia="仿宋" w:hAnsi="仿宋" w:cs="宋体"/>
                <w:sz w:val="24"/>
              </w:rPr>
            </w:pPr>
            <w:r w:rsidRPr="00143D36">
              <w:rPr>
                <w:rFonts w:ascii="仿宋" w:eastAsia="仿宋" w:hAnsi="仿宋" w:cs="宋体" w:hint="eastAsia"/>
                <w:sz w:val="24"/>
              </w:rPr>
              <w:t>本</w:t>
            </w:r>
            <w:r w:rsidRPr="00143D36">
              <w:rPr>
                <w:rFonts w:ascii="仿宋" w:eastAsia="仿宋" w:hAnsi="仿宋" w:cs="宋体"/>
                <w:sz w:val="24"/>
              </w:rPr>
              <w:t>公司</w:t>
            </w:r>
            <w:r w:rsidRPr="00143D36">
              <w:rPr>
                <w:rFonts w:ascii="仿宋" w:eastAsia="仿宋" w:hAnsi="仿宋" w:cs="宋体" w:hint="eastAsia"/>
                <w:sz w:val="24"/>
              </w:rPr>
              <w:t>完全响应采购</w:t>
            </w:r>
            <w:r w:rsidRPr="00143D36">
              <w:rPr>
                <w:rFonts w:ascii="仿宋" w:eastAsia="仿宋" w:hAnsi="仿宋" w:cs="宋体"/>
                <w:sz w:val="24"/>
              </w:rPr>
              <w:t>文件要求</w:t>
            </w:r>
            <w:r w:rsidRPr="00143D36">
              <w:rPr>
                <w:rFonts w:ascii="仿宋" w:eastAsia="仿宋" w:hAnsi="仿宋" w:cs="宋体" w:hint="eastAsia"/>
                <w:sz w:val="24"/>
              </w:rPr>
              <w:t>并且</w:t>
            </w:r>
            <w:r w:rsidRPr="00143D36">
              <w:rPr>
                <w:rFonts w:ascii="仿宋" w:eastAsia="仿宋" w:hAnsi="仿宋" w:cs="宋体"/>
                <w:sz w:val="24"/>
              </w:rPr>
              <w:t>产品质量符合国家标准，</w:t>
            </w:r>
            <w:r w:rsidRPr="00143D36">
              <w:rPr>
                <w:rFonts w:ascii="仿宋" w:eastAsia="仿宋" w:hAnsi="仿宋" w:cs="宋体" w:hint="eastAsia"/>
                <w:sz w:val="24"/>
              </w:rPr>
              <w:t>如</w:t>
            </w:r>
            <w:r w:rsidRPr="00143D36">
              <w:rPr>
                <w:rFonts w:ascii="仿宋" w:eastAsia="仿宋" w:hAnsi="仿宋" w:cs="宋体"/>
                <w:sz w:val="24"/>
              </w:rPr>
              <w:t>虚假</w:t>
            </w:r>
            <w:r w:rsidRPr="00143D36">
              <w:rPr>
                <w:rFonts w:ascii="仿宋" w:eastAsia="仿宋" w:hAnsi="仿宋" w:cs="宋体" w:hint="eastAsia"/>
                <w:sz w:val="24"/>
              </w:rPr>
              <w:t>应标</w:t>
            </w:r>
            <w:r w:rsidRPr="00143D36">
              <w:rPr>
                <w:rFonts w:ascii="仿宋" w:eastAsia="仿宋" w:hAnsi="仿宋" w:cs="宋体"/>
                <w:sz w:val="24"/>
              </w:rPr>
              <w:t>，</w:t>
            </w:r>
            <w:r w:rsidRPr="00143D36">
              <w:rPr>
                <w:rFonts w:ascii="仿宋" w:eastAsia="仿宋" w:hAnsi="仿宋" w:cs="宋体" w:hint="eastAsia"/>
                <w:sz w:val="24"/>
              </w:rPr>
              <w:t>本公司承担所有责任及</w:t>
            </w:r>
            <w:r w:rsidRPr="00143D36">
              <w:rPr>
                <w:rFonts w:ascii="仿宋" w:eastAsia="仿宋" w:hAnsi="仿宋" w:cs="宋体"/>
                <w:sz w:val="24"/>
              </w:rPr>
              <w:t>一切损失</w:t>
            </w:r>
            <w:r w:rsidRPr="00143D36">
              <w:rPr>
                <w:rFonts w:ascii="仿宋" w:eastAsia="仿宋" w:hAnsi="仿宋" w:cs="宋体" w:hint="eastAsia"/>
                <w:sz w:val="24"/>
              </w:rPr>
              <w:t>，</w:t>
            </w:r>
            <w:r w:rsidRPr="00143D36">
              <w:rPr>
                <w:rFonts w:ascii="仿宋" w:eastAsia="仿宋" w:hAnsi="仿宋" w:cs="宋体"/>
                <w:sz w:val="24"/>
              </w:rPr>
              <w:t>包</w:t>
            </w:r>
            <w:r w:rsidRPr="00143D36">
              <w:rPr>
                <w:rFonts w:ascii="仿宋" w:eastAsia="仿宋" w:hAnsi="仿宋" w:cs="宋体" w:hint="eastAsia"/>
                <w:sz w:val="24"/>
              </w:rPr>
              <w:t>含</w:t>
            </w:r>
            <w:r w:rsidRPr="00143D36">
              <w:rPr>
                <w:rFonts w:ascii="仿宋" w:eastAsia="仿宋" w:hAnsi="仿宋" w:cs="宋体"/>
                <w:sz w:val="24"/>
              </w:rPr>
              <w:t>但</w:t>
            </w:r>
            <w:r w:rsidRPr="00143D36">
              <w:rPr>
                <w:rFonts w:ascii="仿宋" w:eastAsia="仿宋" w:hAnsi="仿宋" w:cs="宋体" w:hint="eastAsia"/>
                <w:sz w:val="24"/>
              </w:rPr>
              <w:t>不限于</w:t>
            </w:r>
            <w:r w:rsidRPr="00143D36">
              <w:rPr>
                <w:rFonts w:ascii="仿宋" w:eastAsia="仿宋" w:hAnsi="仿宋" w:cs="宋体"/>
                <w:sz w:val="24"/>
              </w:rPr>
              <w:t>退</w:t>
            </w:r>
            <w:r w:rsidRPr="00143D36">
              <w:rPr>
                <w:rFonts w:ascii="仿宋" w:eastAsia="仿宋" w:hAnsi="仿宋" w:cs="宋体" w:hint="eastAsia"/>
                <w:sz w:val="24"/>
              </w:rPr>
              <w:t>货</w:t>
            </w:r>
            <w:r w:rsidRPr="00143D36">
              <w:rPr>
                <w:rFonts w:ascii="仿宋" w:eastAsia="仿宋" w:hAnsi="仿宋" w:cs="宋体"/>
                <w:sz w:val="24"/>
              </w:rPr>
              <w:t>等。</w:t>
            </w:r>
          </w:p>
        </w:tc>
      </w:tr>
      <w:tr w:rsidR="00143D36" w:rsidRPr="00143D36" w:rsidTr="00E660E8">
        <w:trPr>
          <w:trHeight w:val="665"/>
          <w:jc w:val="center"/>
        </w:trPr>
        <w:tc>
          <w:tcPr>
            <w:tcW w:w="2400" w:type="dxa"/>
            <w:gridSpan w:val="2"/>
            <w:vAlign w:val="center"/>
          </w:tcPr>
          <w:p w:rsidR="00945271" w:rsidRPr="00143D36" w:rsidRDefault="00945271" w:rsidP="00E660E8">
            <w:pPr>
              <w:spacing w:line="400" w:lineRule="exact"/>
              <w:jc w:val="center"/>
              <w:rPr>
                <w:rFonts w:ascii="仿宋" w:eastAsia="仿宋" w:hAnsi="仿宋" w:cs="宋体"/>
                <w:b/>
                <w:sz w:val="28"/>
                <w:szCs w:val="28"/>
              </w:rPr>
            </w:pPr>
            <w:r w:rsidRPr="00143D36">
              <w:rPr>
                <w:rFonts w:ascii="仿宋" w:eastAsia="仿宋" w:hAnsi="仿宋" w:cs="宋体" w:hint="eastAsia"/>
                <w:b/>
                <w:sz w:val="28"/>
                <w:szCs w:val="28"/>
              </w:rPr>
              <w:t>项目</w:t>
            </w:r>
            <w:r w:rsidRPr="00143D36">
              <w:rPr>
                <w:rFonts w:ascii="仿宋" w:eastAsia="仿宋" w:hAnsi="仿宋" w:cs="宋体"/>
                <w:b/>
                <w:sz w:val="28"/>
                <w:szCs w:val="28"/>
              </w:rPr>
              <w:t>名称</w:t>
            </w:r>
          </w:p>
        </w:tc>
        <w:tc>
          <w:tcPr>
            <w:tcW w:w="6355" w:type="dxa"/>
            <w:gridSpan w:val="6"/>
            <w:vAlign w:val="center"/>
          </w:tcPr>
          <w:p w:rsidR="00945271" w:rsidRPr="00143D36" w:rsidRDefault="00945271" w:rsidP="00FC0C04">
            <w:pPr>
              <w:spacing w:line="360" w:lineRule="auto"/>
              <w:jc w:val="center"/>
              <w:rPr>
                <w:rFonts w:ascii="仿宋" w:eastAsia="仿宋" w:hAnsi="仿宋" w:cs="宋体"/>
                <w:sz w:val="24"/>
              </w:rPr>
            </w:pPr>
            <w:r w:rsidRPr="00143D36">
              <w:rPr>
                <w:rFonts w:ascii="仿宋" w:eastAsia="仿宋" w:hAnsi="仿宋" w:cs="宋体" w:hint="eastAsia"/>
                <w:sz w:val="24"/>
              </w:rPr>
              <w:t>南通市</w:t>
            </w:r>
            <w:r w:rsidRPr="00143D36">
              <w:rPr>
                <w:rFonts w:ascii="仿宋" w:eastAsia="仿宋" w:hAnsi="仿宋" w:cs="宋体"/>
                <w:sz w:val="24"/>
              </w:rPr>
              <w:t>第二人民医院</w:t>
            </w:r>
            <w:hyperlink r:id="rId9" w:tgtFrame="https://www.baidu.com/_blank" w:history="1">
              <w:r w:rsidR="00B90650" w:rsidRPr="00B90650">
                <w:rPr>
                  <w:rFonts w:ascii="仿宋" w:eastAsia="仿宋" w:hAnsi="仿宋" w:cs="宋体"/>
                  <w:sz w:val="24"/>
                </w:rPr>
                <w:t>移动</w:t>
              </w:r>
              <w:r w:rsidR="00B90650" w:rsidRPr="00B90650">
                <w:rPr>
                  <w:rFonts w:ascii="仿宋" w:eastAsia="仿宋" w:hAnsi="仿宋" w:cs="宋体" w:hint="eastAsia"/>
                  <w:sz w:val="24"/>
                </w:rPr>
                <w:t>手持</w:t>
              </w:r>
              <w:r w:rsidR="00B90650" w:rsidRPr="00B90650">
                <w:rPr>
                  <w:rFonts w:ascii="仿宋" w:eastAsia="仿宋" w:hAnsi="仿宋" w:cs="宋体"/>
                  <w:sz w:val="24"/>
                </w:rPr>
                <w:t>数据终端</w:t>
              </w:r>
            </w:hyperlink>
            <w:r w:rsidR="00B90650" w:rsidRPr="00B90650">
              <w:rPr>
                <w:rFonts w:ascii="仿宋" w:eastAsia="仿宋" w:hAnsi="仿宋" w:cs="宋体" w:hint="eastAsia"/>
                <w:sz w:val="24"/>
              </w:rPr>
              <w:t>（</w:t>
            </w:r>
            <w:r w:rsidR="00B90650" w:rsidRPr="00B90650">
              <w:rPr>
                <w:rFonts w:ascii="仿宋" w:eastAsia="仿宋" w:hAnsi="仿宋" w:cs="宋体"/>
                <w:sz w:val="24"/>
              </w:rPr>
              <w:t>医疗专用</w:t>
            </w:r>
            <w:r w:rsidR="00B90650" w:rsidRPr="00B90650">
              <w:rPr>
                <w:rFonts w:ascii="仿宋" w:eastAsia="仿宋" w:hAnsi="仿宋" w:cs="宋体" w:hint="eastAsia"/>
                <w:sz w:val="24"/>
              </w:rPr>
              <w:t>PDA）</w:t>
            </w:r>
            <w:r w:rsidRPr="00143D36">
              <w:rPr>
                <w:rFonts w:ascii="仿宋" w:eastAsia="仿宋" w:hAnsi="仿宋" w:cs="宋体"/>
                <w:sz w:val="24"/>
              </w:rPr>
              <w:t>项目</w:t>
            </w:r>
          </w:p>
        </w:tc>
      </w:tr>
      <w:tr w:rsidR="00143D36" w:rsidRPr="00143D36" w:rsidTr="00E660E8">
        <w:trPr>
          <w:trHeight w:val="718"/>
          <w:jc w:val="center"/>
        </w:trPr>
        <w:tc>
          <w:tcPr>
            <w:tcW w:w="2400" w:type="dxa"/>
            <w:gridSpan w:val="2"/>
            <w:vAlign w:val="center"/>
          </w:tcPr>
          <w:p w:rsidR="00945271" w:rsidRPr="00143D36" w:rsidRDefault="00945271" w:rsidP="00E660E8">
            <w:pPr>
              <w:spacing w:line="400" w:lineRule="exact"/>
              <w:jc w:val="center"/>
              <w:rPr>
                <w:rFonts w:ascii="仿宋" w:eastAsia="仿宋" w:hAnsi="仿宋" w:cs="宋体"/>
                <w:b/>
                <w:sz w:val="28"/>
                <w:szCs w:val="28"/>
              </w:rPr>
            </w:pPr>
            <w:r w:rsidRPr="00143D36">
              <w:rPr>
                <w:rFonts w:ascii="仿宋" w:eastAsia="仿宋" w:hAnsi="仿宋" w:cs="宋体" w:hint="eastAsia"/>
                <w:b/>
                <w:sz w:val="28"/>
                <w:szCs w:val="28"/>
              </w:rPr>
              <w:t>投标</w:t>
            </w:r>
            <w:r w:rsidRPr="00143D36">
              <w:rPr>
                <w:rFonts w:ascii="仿宋" w:eastAsia="仿宋" w:hAnsi="仿宋" w:cs="宋体"/>
                <w:b/>
                <w:sz w:val="28"/>
                <w:szCs w:val="28"/>
              </w:rPr>
              <w:t>总价</w:t>
            </w:r>
          </w:p>
          <w:p w:rsidR="00945271" w:rsidRPr="00143D36" w:rsidRDefault="00945271" w:rsidP="00E660E8">
            <w:pPr>
              <w:spacing w:line="400" w:lineRule="exact"/>
              <w:jc w:val="center"/>
              <w:rPr>
                <w:rFonts w:ascii="仿宋" w:eastAsia="仿宋" w:hAnsi="仿宋" w:cs="宋体"/>
                <w:b/>
                <w:sz w:val="28"/>
                <w:szCs w:val="28"/>
              </w:rPr>
            </w:pPr>
            <w:r w:rsidRPr="00143D36">
              <w:rPr>
                <w:rFonts w:ascii="仿宋" w:eastAsia="仿宋" w:hAnsi="仿宋" w:cs="宋体" w:hint="eastAsia"/>
                <w:b/>
                <w:sz w:val="28"/>
                <w:szCs w:val="28"/>
              </w:rPr>
              <w:t>（元）</w:t>
            </w:r>
          </w:p>
        </w:tc>
        <w:tc>
          <w:tcPr>
            <w:tcW w:w="6355" w:type="dxa"/>
            <w:gridSpan w:val="6"/>
            <w:vAlign w:val="center"/>
          </w:tcPr>
          <w:p w:rsidR="00945271" w:rsidRPr="00143D36" w:rsidRDefault="00945271" w:rsidP="00E660E8">
            <w:pPr>
              <w:spacing w:line="360" w:lineRule="auto"/>
              <w:rPr>
                <w:rFonts w:ascii="仿宋" w:eastAsia="仿宋" w:hAnsi="仿宋" w:cs="宋体"/>
                <w:sz w:val="24"/>
              </w:rPr>
            </w:pPr>
            <w:r w:rsidRPr="00143D36">
              <w:rPr>
                <w:rFonts w:ascii="仿宋" w:eastAsia="仿宋" w:hAnsi="仿宋" w:cs="宋体" w:hint="eastAsia"/>
                <w:sz w:val="24"/>
              </w:rPr>
              <w:t xml:space="preserve">大写：                         </w:t>
            </w:r>
          </w:p>
          <w:p w:rsidR="00945271" w:rsidRPr="00143D36" w:rsidRDefault="00945271" w:rsidP="00E660E8">
            <w:pPr>
              <w:spacing w:line="360" w:lineRule="auto"/>
              <w:rPr>
                <w:rFonts w:ascii="仿宋" w:eastAsia="仿宋" w:hAnsi="仿宋" w:cs="宋体"/>
                <w:sz w:val="24"/>
              </w:rPr>
            </w:pPr>
            <w:r w:rsidRPr="00143D36">
              <w:rPr>
                <w:rFonts w:ascii="仿宋" w:eastAsia="仿宋" w:hAnsi="仿宋" w:cs="宋体" w:hint="eastAsia"/>
                <w:sz w:val="24"/>
              </w:rPr>
              <w:t>小写：</w:t>
            </w:r>
            <w:r w:rsidRPr="00143D36">
              <w:rPr>
                <w:rFonts w:ascii="Calibri" w:eastAsia="仿宋" w:hAnsi="Calibri" w:cs="Calibri"/>
                <w:sz w:val="28"/>
                <w:szCs w:val="28"/>
              </w:rPr>
              <w:t>¥</w:t>
            </w:r>
          </w:p>
        </w:tc>
      </w:tr>
      <w:tr w:rsidR="00143D36" w:rsidRPr="00143D36" w:rsidTr="00E660E8">
        <w:trPr>
          <w:trHeight w:val="554"/>
          <w:jc w:val="center"/>
        </w:trPr>
        <w:tc>
          <w:tcPr>
            <w:tcW w:w="2400" w:type="dxa"/>
            <w:gridSpan w:val="2"/>
            <w:vAlign w:val="center"/>
          </w:tcPr>
          <w:p w:rsidR="00945271" w:rsidRPr="00143D36" w:rsidRDefault="00945271" w:rsidP="0042222E">
            <w:pPr>
              <w:spacing w:line="360" w:lineRule="auto"/>
              <w:jc w:val="center"/>
              <w:rPr>
                <w:rFonts w:ascii="仿宋" w:eastAsia="仿宋" w:hAnsi="仿宋" w:cs="宋体"/>
                <w:b/>
                <w:sz w:val="28"/>
                <w:szCs w:val="28"/>
              </w:rPr>
            </w:pPr>
            <w:r w:rsidRPr="00143D36">
              <w:rPr>
                <w:rFonts w:ascii="仿宋" w:eastAsia="仿宋" w:hAnsi="仿宋" w:cs="宋体" w:hint="eastAsia"/>
                <w:b/>
                <w:sz w:val="28"/>
                <w:szCs w:val="28"/>
              </w:rPr>
              <w:t>交付期</w:t>
            </w:r>
          </w:p>
        </w:tc>
        <w:tc>
          <w:tcPr>
            <w:tcW w:w="6355" w:type="dxa"/>
            <w:gridSpan w:val="6"/>
            <w:vAlign w:val="center"/>
          </w:tcPr>
          <w:p w:rsidR="00945271" w:rsidRPr="00143D36" w:rsidRDefault="00945271" w:rsidP="0042222E">
            <w:pPr>
              <w:spacing w:line="360" w:lineRule="auto"/>
              <w:jc w:val="center"/>
              <w:rPr>
                <w:rFonts w:ascii="仿宋" w:eastAsia="仿宋" w:hAnsi="仿宋" w:cs="宋体"/>
                <w:sz w:val="24"/>
              </w:rPr>
            </w:pPr>
            <w:r w:rsidRPr="00143D36">
              <w:rPr>
                <w:rFonts w:ascii="仿宋" w:eastAsia="仿宋" w:hAnsi="仿宋" w:cs="宋体" w:hint="eastAsia"/>
                <w:sz w:val="24"/>
              </w:rPr>
              <w:t>合同</w:t>
            </w:r>
            <w:r w:rsidRPr="00143D36">
              <w:rPr>
                <w:rFonts w:ascii="仿宋" w:eastAsia="仿宋" w:hAnsi="仿宋" w:cs="宋体"/>
                <w:sz w:val="24"/>
              </w:rPr>
              <w:t>签订后</w:t>
            </w:r>
            <w:r w:rsidRPr="00143D36">
              <w:rPr>
                <w:rFonts w:ascii="仿宋" w:eastAsia="仿宋" w:hAnsi="仿宋" w:cs="宋体" w:hint="eastAsia"/>
                <w:sz w:val="24"/>
                <w:u w:val="single"/>
              </w:rPr>
              <w:t xml:space="preserve"> </w:t>
            </w:r>
            <w:r w:rsidRPr="00143D36">
              <w:rPr>
                <w:rFonts w:ascii="仿宋" w:eastAsia="仿宋" w:hAnsi="仿宋" w:cs="宋体"/>
                <w:sz w:val="24"/>
                <w:u w:val="single"/>
              </w:rPr>
              <w:t xml:space="preserve">  </w:t>
            </w:r>
            <w:r w:rsidRPr="00143D36">
              <w:rPr>
                <w:rFonts w:ascii="仿宋" w:eastAsia="仿宋" w:hAnsi="仿宋" w:cs="宋体" w:hint="eastAsia"/>
                <w:sz w:val="24"/>
              </w:rPr>
              <w:t>天</w:t>
            </w:r>
          </w:p>
        </w:tc>
      </w:tr>
      <w:tr w:rsidR="003C2266" w:rsidRPr="00143D36" w:rsidTr="00E660E8">
        <w:trPr>
          <w:trHeight w:val="554"/>
          <w:jc w:val="center"/>
        </w:trPr>
        <w:tc>
          <w:tcPr>
            <w:tcW w:w="2400" w:type="dxa"/>
            <w:gridSpan w:val="2"/>
            <w:vAlign w:val="center"/>
          </w:tcPr>
          <w:p w:rsidR="003C2266" w:rsidRPr="00143D36" w:rsidRDefault="003C2266" w:rsidP="0042222E">
            <w:pPr>
              <w:spacing w:line="360" w:lineRule="auto"/>
              <w:jc w:val="center"/>
              <w:rPr>
                <w:rFonts w:ascii="仿宋" w:eastAsia="仿宋" w:hAnsi="仿宋" w:cs="宋体" w:hint="eastAsia"/>
                <w:b/>
                <w:sz w:val="28"/>
                <w:szCs w:val="28"/>
              </w:rPr>
            </w:pPr>
            <w:r>
              <w:rPr>
                <w:rFonts w:ascii="仿宋" w:eastAsia="仿宋" w:hAnsi="仿宋" w:cs="宋体" w:hint="eastAsia"/>
                <w:b/>
                <w:sz w:val="28"/>
                <w:szCs w:val="28"/>
              </w:rPr>
              <w:t>质保期</w:t>
            </w:r>
          </w:p>
        </w:tc>
        <w:tc>
          <w:tcPr>
            <w:tcW w:w="6355" w:type="dxa"/>
            <w:gridSpan w:val="6"/>
            <w:vAlign w:val="center"/>
          </w:tcPr>
          <w:p w:rsidR="003C2266" w:rsidRPr="00143D36" w:rsidRDefault="003C2266" w:rsidP="0042222E">
            <w:pPr>
              <w:spacing w:line="360" w:lineRule="auto"/>
              <w:jc w:val="center"/>
              <w:rPr>
                <w:rFonts w:ascii="仿宋" w:eastAsia="仿宋" w:hAnsi="仿宋" w:cs="宋体" w:hint="eastAsia"/>
                <w:sz w:val="24"/>
              </w:rPr>
            </w:pPr>
            <w:r>
              <w:rPr>
                <w:rFonts w:ascii="仿宋" w:eastAsia="仿宋" w:hAnsi="仿宋" w:cs="宋体" w:hint="eastAsia"/>
                <w:sz w:val="24"/>
              </w:rPr>
              <w:t>年</w:t>
            </w:r>
          </w:p>
        </w:tc>
      </w:tr>
      <w:tr w:rsidR="00143D36" w:rsidRPr="00143D36" w:rsidTr="00E660E8">
        <w:trPr>
          <w:trHeight w:val="718"/>
          <w:jc w:val="center"/>
        </w:trPr>
        <w:tc>
          <w:tcPr>
            <w:tcW w:w="2400" w:type="dxa"/>
            <w:gridSpan w:val="2"/>
            <w:vAlign w:val="center"/>
          </w:tcPr>
          <w:p w:rsidR="00945271" w:rsidRPr="00143D36" w:rsidRDefault="00945271" w:rsidP="0042222E">
            <w:pPr>
              <w:spacing w:line="360" w:lineRule="auto"/>
              <w:jc w:val="center"/>
              <w:rPr>
                <w:rFonts w:ascii="仿宋" w:eastAsia="仿宋" w:hAnsi="仿宋" w:cs="宋体"/>
                <w:b/>
                <w:sz w:val="28"/>
                <w:szCs w:val="28"/>
              </w:rPr>
            </w:pPr>
            <w:r w:rsidRPr="00143D36">
              <w:rPr>
                <w:rFonts w:ascii="仿宋" w:eastAsia="仿宋" w:hAnsi="仿宋" w:cs="宋体" w:hint="eastAsia"/>
                <w:b/>
                <w:sz w:val="28"/>
                <w:szCs w:val="28"/>
              </w:rPr>
              <w:t>优惠条件</w:t>
            </w:r>
          </w:p>
        </w:tc>
        <w:tc>
          <w:tcPr>
            <w:tcW w:w="6355" w:type="dxa"/>
            <w:gridSpan w:val="6"/>
            <w:vAlign w:val="center"/>
          </w:tcPr>
          <w:p w:rsidR="00945271" w:rsidRPr="00143D36" w:rsidRDefault="00945271" w:rsidP="0042222E">
            <w:pPr>
              <w:spacing w:line="360" w:lineRule="auto"/>
              <w:jc w:val="center"/>
              <w:rPr>
                <w:rFonts w:ascii="仿宋" w:eastAsia="仿宋" w:hAnsi="仿宋" w:cs="宋体"/>
                <w:sz w:val="24"/>
              </w:rPr>
            </w:pPr>
          </w:p>
        </w:tc>
      </w:tr>
      <w:tr w:rsidR="00143D36" w:rsidRPr="00143D36" w:rsidTr="00E660E8">
        <w:trPr>
          <w:trHeight w:val="718"/>
          <w:jc w:val="center"/>
        </w:trPr>
        <w:tc>
          <w:tcPr>
            <w:tcW w:w="8755" w:type="dxa"/>
            <w:gridSpan w:val="8"/>
            <w:vAlign w:val="center"/>
          </w:tcPr>
          <w:p w:rsidR="00945271" w:rsidRPr="00143D36" w:rsidRDefault="00945271" w:rsidP="00E660E8">
            <w:pPr>
              <w:spacing w:line="360" w:lineRule="auto"/>
              <w:jc w:val="center"/>
              <w:rPr>
                <w:rFonts w:ascii="仿宋" w:eastAsia="仿宋" w:hAnsi="仿宋" w:cs="宋体"/>
                <w:sz w:val="24"/>
              </w:rPr>
            </w:pPr>
            <w:r w:rsidRPr="00143D36">
              <w:rPr>
                <w:rFonts w:ascii="仿宋" w:eastAsia="仿宋" w:hAnsi="仿宋" w:cs="宋体" w:hint="eastAsia"/>
                <w:sz w:val="24"/>
              </w:rPr>
              <w:t>报价</w:t>
            </w:r>
            <w:r w:rsidRPr="00143D36">
              <w:rPr>
                <w:rFonts w:ascii="仿宋" w:eastAsia="仿宋" w:hAnsi="仿宋" w:cs="宋体"/>
                <w:sz w:val="24"/>
              </w:rPr>
              <w:t>明细</w:t>
            </w:r>
            <w:r w:rsidRPr="009D15DC">
              <w:rPr>
                <w:rFonts w:ascii="仿宋" w:eastAsia="仿宋" w:hAnsi="仿宋" w:cs="宋体" w:hint="eastAsia"/>
                <w:b/>
                <w:color w:val="FF0000"/>
                <w:sz w:val="24"/>
              </w:rPr>
              <w:t>（明细</w:t>
            </w:r>
            <w:r w:rsidRPr="009D15DC">
              <w:rPr>
                <w:rFonts w:ascii="仿宋" w:eastAsia="仿宋" w:hAnsi="仿宋" w:cs="宋体"/>
                <w:b/>
                <w:color w:val="FF0000"/>
                <w:sz w:val="24"/>
              </w:rPr>
              <w:t>总金额应等于投标总价</w:t>
            </w:r>
            <w:r w:rsidRPr="009D15DC">
              <w:rPr>
                <w:rFonts w:ascii="仿宋" w:eastAsia="仿宋" w:hAnsi="仿宋" w:cs="宋体" w:hint="eastAsia"/>
                <w:b/>
                <w:color w:val="FF0000"/>
                <w:sz w:val="24"/>
              </w:rPr>
              <w:t>）</w:t>
            </w:r>
          </w:p>
        </w:tc>
      </w:tr>
      <w:tr w:rsidR="00143D36" w:rsidRPr="00143D36" w:rsidTr="00FC0C04">
        <w:trPr>
          <w:trHeight w:val="379"/>
          <w:jc w:val="center"/>
        </w:trPr>
        <w:tc>
          <w:tcPr>
            <w:tcW w:w="842" w:type="dxa"/>
            <w:vAlign w:val="center"/>
          </w:tcPr>
          <w:p w:rsidR="00945271" w:rsidRPr="00143D36" w:rsidRDefault="00945271" w:rsidP="00E660E8">
            <w:pPr>
              <w:spacing w:line="360" w:lineRule="auto"/>
              <w:jc w:val="center"/>
              <w:rPr>
                <w:rFonts w:ascii="仿宋" w:eastAsia="仿宋" w:hAnsi="仿宋" w:cs="宋体"/>
                <w:b/>
                <w:sz w:val="24"/>
              </w:rPr>
            </w:pPr>
            <w:r w:rsidRPr="00143D36">
              <w:rPr>
                <w:rFonts w:ascii="仿宋" w:eastAsia="仿宋" w:hAnsi="仿宋" w:cs="宋体" w:hint="eastAsia"/>
                <w:b/>
                <w:sz w:val="24"/>
              </w:rPr>
              <w:t>序号</w:t>
            </w:r>
          </w:p>
        </w:tc>
        <w:tc>
          <w:tcPr>
            <w:tcW w:w="1558" w:type="dxa"/>
            <w:vAlign w:val="center"/>
          </w:tcPr>
          <w:p w:rsidR="00945271" w:rsidRPr="00143D36" w:rsidRDefault="00FC0C04" w:rsidP="00E660E8">
            <w:pPr>
              <w:spacing w:line="360" w:lineRule="auto"/>
              <w:jc w:val="center"/>
              <w:rPr>
                <w:rFonts w:ascii="仿宋" w:eastAsia="仿宋" w:hAnsi="仿宋" w:cs="宋体"/>
                <w:b/>
                <w:sz w:val="24"/>
              </w:rPr>
            </w:pPr>
            <w:r>
              <w:rPr>
                <w:rFonts w:ascii="仿宋" w:eastAsia="仿宋" w:hAnsi="仿宋" w:cs="宋体" w:hint="eastAsia"/>
                <w:b/>
                <w:sz w:val="24"/>
              </w:rPr>
              <w:t>品名</w:t>
            </w:r>
          </w:p>
        </w:tc>
        <w:tc>
          <w:tcPr>
            <w:tcW w:w="3686" w:type="dxa"/>
            <w:gridSpan w:val="3"/>
            <w:vAlign w:val="center"/>
          </w:tcPr>
          <w:p w:rsidR="00945271" w:rsidRPr="00143D36" w:rsidRDefault="00945271" w:rsidP="00FC0C04">
            <w:pPr>
              <w:spacing w:line="360" w:lineRule="auto"/>
              <w:jc w:val="center"/>
              <w:rPr>
                <w:rFonts w:ascii="仿宋" w:eastAsia="仿宋" w:hAnsi="仿宋" w:cs="宋体"/>
                <w:b/>
                <w:sz w:val="24"/>
              </w:rPr>
            </w:pPr>
            <w:r w:rsidRPr="00143D36">
              <w:rPr>
                <w:rFonts w:ascii="仿宋" w:eastAsia="仿宋" w:hAnsi="仿宋" w:cs="宋体" w:hint="eastAsia"/>
                <w:b/>
                <w:sz w:val="24"/>
              </w:rPr>
              <w:t>品牌</w:t>
            </w:r>
            <w:r w:rsidR="00FC0C04" w:rsidRPr="00FC0C04">
              <w:rPr>
                <w:rFonts w:ascii="仿宋" w:eastAsia="仿宋" w:hAnsi="仿宋" w:cs="宋体" w:hint="eastAsia"/>
                <w:b/>
                <w:sz w:val="24"/>
              </w:rPr>
              <w:t>型号</w:t>
            </w:r>
          </w:p>
        </w:tc>
        <w:tc>
          <w:tcPr>
            <w:tcW w:w="850" w:type="dxa"/>
            <w:vAlign w:val="center"/>
          </w:tcPr>
          <w:p w:rsidR="00945271" w:rsidRPr="00143D36" w:rsidRDefault="00945271" w:rsidP="00E660E8">
            <w:pPr>
              <w:spacing w:line="360" w:lineRule="auto"/>
              <w:jc w:val="center"/>
              <w:rPr>
                <w:rFonts w:ascii="仿宋" w:eastAsia="仿宋" w:hAnsi="仿宋" w:cs="宋体"/>
                <w:b/>
                <w:sz w:val="24"/>
              </w:rPr>
            </w:pPr>
            <w:r w:rsidRPr="00143D36">
              <w:rPr>
                <w:rFonts w:ascii="仿宋" w:eastAsia="仿宋" w:hAnsi="仿宋" w:cs="宋体" w:hint="eastAsia"/>
                <w:b/>
                <w:sz w:val="24"/>
              </w:rPr>
              <w:t>单位</w:t>
            </w:r>
          </w:p>
        </w:tc>
        <w:tc>
          <w:tcPr>
            <w:tcW w:w="851" w:type="dxa"/>
            <w:vAlign w:val="center"/>
          </w:tcPr>
          <w:p w:rsidR="00945271" w:rsidRPr="00143D36" w:rsidRDefault="00945271" w:rsidP="00E660E8">
            <w:pPr>
              <w:spacing w:line="360" w:lineRule="auto"/>
              <w:jc w:val="center"/>
              <w:rPr>
                <w:rFonts w:ascii="仿宋" w:eastAsia="仿宋" w:hAnsi="仿宋" w:cs="宋体"/>
                <w:b/>
                <w:sz w:val="24"/>
              </w:rPr>
            </w:pPr>
            <w:r w:rsidRPr="00143D36">
              <w:rPr>
                <w:rFonts w:ascii="仿宋" w:eastAsia="仿宋" w:hAnsi="仿宋" w:cs="宋体" w:hint="eastAsia"/>
                <w:b/>
                <w:sz w:val="24"/>
              </w:rPr>
              <w:t>数量</w:t>
            </w:r>
          </w:p>
        </w:tc>
        <w:tc>
          <w:tcPr>
            <w:tcW w:w="968" w:type="dxa"/>
            <w:vAlign w:val="center"/>
          </w:tcPr>
          <w:p w:rsidR="00945271" w:rsidRPr="00143D36" w:rsidRDefault="00945271" w:rsidP="00E660E8">
            <w:pPr>
              <w:spacing w:line="360" w:lineRule="auto"/>
              <w:jc w:val="center"/>
              <w:rPr>
                <w:rFonts w:ascii="仿宋" w:eastAsia="仿宋" w:hAnsi="仿宋" w:cs="宋体"/>
                <w:b/>
                <w:sz w:val="24"/>
              </w:rPr>
            </w:pPr>
            <w:r w:rsidRPr="00143D36">
              <w:rPr>
                <w:rFonts w:ascii="仿宋" w:eastAsia="仿宋" w:hAnsi="仿宋" w:cs="宋体" w:hint="eastAsia"/>
                <w:b/>
                <w:sz w:val="24"/>
              </w:rPr>
              <w:t>金额</w:t>
            </w:r>
          </w:p>
        </w:tc>
      </w:tr>
      <w:tr w:rsidR="00143D36" w:rsidRPr="00143D36" w:rsidTr="00FC0C04">
        <w:trPr>
          <w:trHeight w:val="170"/>
          <w:jc w:val="center"/>
        </w:trPr>
        <w:tc>
          <w:tcPr>
            <w:tcW w:w="842" w:type="dxa"/>
            <w:vAlign w:val="center"/>
          </w:tcPr>
          <w:p w:rsidR="00945271" w:rsidRPr="00143D36" w:rsidRDefault="00945271" w:rsidP="00E660E8">
            <w:pPr>
              <w:spacing w:line="360" w:lineRule="auto"/>
              <w:jc w:val="center"/>
              <w:rPr>
                <w:rFonts w:ascii="仿宋" w:eastAsia="仿宋" w:hAnsi="仿宋" w:cs="宋体"/>
                <w:sz w:val="18"/>
                <w:szCs w:val="18"/>
              </w:rPr>
            </w:pPr>
            <w:r w:rsidRPr="00143D36">
              <w:rPr>
                <w:rFonts w:ascii="仿宋" w:eastAsia="仿宋" w:hAnsi="仿宋" w:cs="宋体"/>
                <w:sz w:val="18"/>
                <w:szCs w:val="18"/>
              </w:rPr>
              <w:t>1</w:t>
            </w:r>
          </w:p>
        </w:tc>
        <w:tc>
          <w:tcPr>
            <w:tcW w:w="1558" w:type="dxa"/>
            <w:vAlign w:val="center"/>
          </w:tcPr>
          <w:p w:rsidR="00945271" w:rsidRPr="00143D36" w:rsidRDefault="00FC0C04" w:rsidP="00E660E8">
            <w:pPr>
              <w:jc w:val="center"/>
              <w:rPr>
                <w:rFonts w:ascii="宋体" w:hAnsi="宋体" w:cs="宋体"/>
                <w:sz w:val="18"/>
                <w:szCs w:val="18"/>
              </w:rPr>
            </w:pPr>
            <w:r>
              <w:rPr>
                <w:rFonts w:ascii="宋体" w:hAnsi="宋体" w:cs="宋体" w:hint="eastAsia"/>
                <w:sz w:val="18"/>
                <w:szCs w:val="18"/>
              </w:rPr>
              <w:t>PDA</w:t>
            </w:r>
          </w:p>
        </w:tc>
        <w:tc>
          <w:tcPr>
            <w:tcW w:w="3686" w:type="dxa"/>
            <w:gridSpan w:val="3"/>
            <w:vAlign w:val="center"/>
          </w:tcPr>
          <w:p w:rsidR="00945271" w:rsidRPr="00143D36" w:rsidRDefault="00FC0C04" w:rsidP="00E660E8">
            <w:pPr>
              <w:rPr>
                <w:rFonts w:ascii="宋体" w:hAnsi="宋体" w:cs="宋体"/>
                <w:sz w:val="18"/>
                <w:szCs w:val="18"/>
              </w:rPr>
            </w:pPr>
            <w:r w:rsidRPr="000970B0">
              <w:rPr>
                <w:rFonts w:ascii="仿宋" w:eastAsia="仿宋" w:hAnsi="仿宋" w:hint="eastAsia"/>
                <w:sz w:val="24"/>
                <w:szCs w:val="24"/>
              </w:rPr>
              <w:t>霍尼韦尔 EDA51 HC</w:t>
            </w:r>
          </w:p>
        </w:tc>
        <w:tc>
          <w:tcPr>
            <w:tcW w:w="850" w:type="dxa"/>
            <w:vAlign w:val="center"/>
          </w:tcPr>
          <w:p w:rsidR="00945271" w:rsidRPr="00143D36" w:rsidRDefault="00FC0C04" w:rsidP="00E660E8">
            <w:pPr>
              <w:jc w:val="center"/>
              <w:rPr>
                <w:rFonts w:ascii="宋体" w:hAnsi="宋体" w:cs="宋体"/>
                <w:sz w:val="18"/>
                <w:szCs w:val="18"/>
              </w:rPr>
            </w:pPr>
            <w:r>
              <w:rPr>
                <w:rFonts w:ascii="宋体" w:hAnsi="宋体" w:cs="宋体" w:hint="eastAsia"/>
                <w:sz w:val="18"/>
                <w:szCs w:val="18"/>
              </w:rPr>
              <w:t>只</w:t>
            </w:r>
          </w:p>
        </w:tc>
        <w:tc>
          <w:tcPr>
            <w:tcW w:w="851" w:type="dxa"/>
            <w:vAlign w:val="center"/>
          </w:tcPr>
          <w:p w:rsidR="00945271" w:rsidRPr="00143D36" w:rsidRDefault="00FC0C04" w:rsidP="00E660E8">
            <w:pPr>
              <w:jc w:val="center"/>
              <w:rPr>
                <w:rFonts w:ascii="宋体" w:hAnsi="宋体" w:cs="宋体"/>
                <w:sz w:val="18"/>
                <w:szCs w:val="18"/>
              </w:rPr>
            </w:pPr>
            <w:r>
              <w:rPr>
                <w:rFonts w:ascii="宋体" w:hAnsi="宋体" w:cs="宋体" w:hint="eastAsia"/>
                <w:sz w:val="18"/>
                <w:szCs w:val="18"/>
              </w:rPr>
              <w:t>16</w:t>
            </w:r>
          </w:p>
        </w:tc>
        <w:tc>
          <w:tcPr>
            <w:tcW w:w="968" w:type="dxa"/>
            <w:vAlign w:val="center"/>
          </w:tcPr>
          <w:p w:rsidR="00945271" w:rsidRPr="00143D36" w:rsidRDefault="00945271" w:rsidP="00E660E8">
            <w:pPr>
              <w:spacing w:line="360" w:lineRule="auto"/>
              <w:jc w:val="center"/>
              <w:rPr>
                <w:rFonts w:ascii="仿宋" w:eastAsia="仿宋" w:hAnsi="仿宋" w:cs="宋体"/>
                <w:sz w:val="18"/>
                <w:szCs w:val="18"/>
              </w:rPr>
            </w:pPr>
          </w:p>
        </w:tc>
      </w:tr>
      <w:tr w:rsidR="00143D36" w:rsidRPr="00143D36" w:rsidTr="00FC0C04">
        <w:trPr>
          <w:trHeight w:val="170"/>
          <w:jc w:val="center"/>
        </w:trPr>
        <w:tc>
          <w:tcPr>
            <w:tcW w:w="842" w:type="dxa"/>
            <w:vAlign w:val="center"/>
          </w:tcPr>
          <w:p w:rsidR="00945271" w:rsidRPr="00143D36" w:rsidRDefault="00945271" w:rsidP="00E660E8">
            <w:pPr>
              <w:spacing w:line="360" w:lineRule="auto"/>
              <w:jc w:val="center"/>
              <w:rPr>
                <w:rFonts w:ascii="仿宋" w:eastAsia="仿宋" w:hAnsi="仿宋" w:cs="宋体"/>
                <w:sz w:val="18"/>
                <w:szCs w:val="18"/>
              </w:rPr>
            </w:pPr>
          </w:p>
        </w:tc>
        <w:tc>
          <w:tcPr>
            <w:tcW w:w="1558" w:type="dxa"/>
            <w:vAlign w:val="center"/>
          </w:tcPr>
          <w:p w:rsidR="00945271" w:rsidRPr="00143D36" w:rsidRDefault="00945271" w:rsidP="00E660E8">
            <w:pPr>
              <w:jc w:val="center"/>
              <w:rPr>
                <w:rFonts w:ascii="宋体" w:hAnsi="宋体" w:cs="宋体"/>
                <w:sz w:val="18"/>
                <w:szCs w:val="18"/>
              </w:rPr>
            </w:pPr>
          </w:p>
        </w:tc>
        <w:tc>
          <w:tcPr>
            <w:tcW w:w="3686" w:type="dxa"/>
            <w:gridSpan w:val="3"/>
            <w:vAlign w:val="center"/>
          </w:tcPr>
          <w:p w:rsidR="00945271" w:rsidRPr="00143D36" w:rsidRDefault="00945271" w:rsidP="00E660E8">
            <w:pPr>
              <w:rPr>
                <w:rFonts w:ascii="宋体" w:hAnsi="宋体" w:cs="宋体"/>
                <w:sz w:val="18"/>
                <w:szCs w:val="18"/>
              </w:rPr>
            </w:pPr>
          </w:p>
        </w:tc>
        <w:tc>
          <w:tcPr>
            <w:tcW w:w="850" w:type="dxa"/>
            <w:vAlign w:val="center"/>
          </w:tcPr>
          <w:p w:rsidR="00945271" w:rsidRPr="00143D36" w:rsidRDefault="00945271" w:rsidP="00E660E8">
            <w:pPr>
              <w:jc w:val="center"/>
              <w:rPr>
                <w:rFonts w:ascii="宋体" w:hAnsi="宋体" w:cs="宋体"/>
                <w:sz w:val="18"/>
                <w:szCs w:val="18"/>
              </w:rPr>
            </w:pPr>
          </w:p>
        </w:tc>
        <w:tc>
          <w:tcPr>
            <w:tcW w:w="851" w:type="dxa"/>
            <w:vAlign w:val="center"/>
          </w:tcPr>
          <w:p w:rsidR="00945271" w:rsidRPr="00143D36" w:rsidRDefault="00945271" w:rsidP="00E660E8">
            <w:pPr>
              <w:jc w:val="center"/>
              <w:rPr>
                <w:rFonts w:ascii="宋体" w:hAnsi="宋体" w:cs="宋体"/>
                <w:sz w:val="18"/>
                <w:szCs w:val="18"/>
              </w:rPr>
            </w:pPr>
          </w:p>
        </w:tc>
        <w:tc>
          <w:tcPr>
            <w:tcW w:w="968" w:type="dxa"/>
            <w:vAlign w:val="center"/>
          </w:tcPr>
          <w:p w:rsidR="00945271" w:rsidRPr="00143D36" w:rsidRDefault="00945271" w:rsidP="00E660E8">
            <w:pPr>
              <w:spacing w:line="360" w:lineRule="auto"/>
              <w:jc w:val="center"/>
              <w:rPr>
                <w:rFonts w:ascii="仿宋" w:eastAsia="仿宋" w:hAnsi="仿宋" w:cs="宋体"/>
                <w:sz w:val="18"/>
                <w:szCs w:val="18"/>
              </w:rPr>
            </w:pPr>
          </w:p>
        </w:tc>
      </w:tr>
    </w:tbl>
    <w:p w:rsidR="00945271" w:rsidRPr="00143D36" w:rsidRDefault="00945271">
      <w:pPr>
        <w:spacing w:line="360" w:lineRule="auto"/>
        <w:rPr>
          <w:rFonts w:ascii="仿宋" w:eastAsia="仿宋" w:hAnsi="仿宋" w:hint="eastAsia"/>
          <w:sz w:val="24"/>
          <w:szCs w:val="24"/>
        </w:rPr>
      </w:pPr>
      <w:bookmarkStart w:id="0" w:name="_GoBack"/>
      <w:bookmarkEnd w:id="0"/>
    </w:p>
    <w:sectPr w:rsidR="00945271" w:rsidRPr="00143D3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78E" w:rsidRDefault="00F2778E">
      <w:r>
        <w:separator/>
      </w:r>
    </w:p>
  </w:endnote>
  <w:endnote w:type="continuationSeparator" w:id="0">
    <w:p w:rsidR="00F2778E" w:rsidRDefault="00F2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78E" w:rsidRDefault="00F2778E">
      <w:pPr>
        <w:spacing w:after="0"/>
      </w:pPr>
      <w:r>
        <w:separator/>
      </w:r>
    </w:p>
  </w:footnote>
  <w:footnote w:type="continuationSeparator" w:id="0">
    <w:p w:rsidR="00F2778E" w:rsidRDefault="00F2778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zMTUxOTllODZlYTI1NzIxMGU4MDA0YTJmZjA2MzMifQ=="/>
  </w:docVars>
  <w:rsids>
    <w:rsidRoot w:val="00D31D50"/>
    <w:rsid w:val="00003547"/>
    <w:rsid w:val="00011680"/>
    <w:rsid w:val="00060C72"/>
    <w:rsid w:val="000704CE"/>
    <w:rsid w:val="00073D29"/>
    <w:rsid w:val="0008397C"/>
    <w:rsid w:val="00084D87"/>
    <w:rsid w:val="000901E7"/>
    <w:rsid w:val="00096BCA"/>
    <w:rsid w:val="000970B0"/>
    <w:rsid w:val="00136703"/>
    <w:rsid w:val="00143D36"/>
    <w:rsid w:val="00181864"/>
    <w:rsid w:val="001A2940"/>
    <w:rsid w:val="001A40B9"/>
    <w:rsid w:val="001B7DB6"/>
    <w:rsid w:val="001C78FA"/>
    <w:rsid w:val="001D1974"/>
    <w:rsid w:val="001F5FBF"/>
    <w:rsid w:val="00207E98"/>
    <w:rsid w:val="00234138"/>
    <w:rsid w:val="00234636"/>
    <w:rsid w:val="00245CDA"/>
    <w:rsid w:val="00252EE1"/>
    <w:rsid w:val="002709CA"/>
    <w:rsid w:val="0027767B"/>
    <w:rsid w:val="00286AC3"/>
    <w:rsid w:val="002E1DF4"/>
    <w:rsid w:val="00307BD6"/>
    <w:rsid w:val="0031144D"/>
    <w:rsid w:val="003147AE"/>
    <w:rsid w:val="00323B43"/>
    <w:rsid w:val="003302C6"/>
    <w:rsid w:val="00341441"/>
    <w:rsid w:val="00344BB6"/>
    <w:rsid w:val="00365794"/>
    <w:rsid w:val="003758FA"/>
    <w:rsid w:val="003810A7"/>
    <w:rsid w:val="0038756D"/>
    <w:rsid w:val="0039081C"/>
    <w:rsid w:val="003A2DB3"/>
    <w:rsid w:val="003B5389"/>
    <w:rsid w:val="003B7758"/>
    <w:rsid w:val="003C2266"/>
    <w:rsid w:val="003D37D8"/>
    <w:rsid w:val="0042222E"/>
    <w:rsid w:val="00426133"/>
    <w:rsid w:val="00426B35"/>
    <w:rsid w:val="00433068"/>
    <w:rsid w:val="00433C95"/>
    <w:rsid w:val="004358AB"/>
    <w:rsid w:val="00455EE8"/>
    <w:rsid w:val="00462FEE"/>
    <w:rsid w:val="00480933"/>
    <w:rsid w:val="00484537"/>
    <w:rsid w:val="004A5FFD"/>
    <w:rsid w:val="004D4966"/>
    <w:rsid w:val="004D7C7F"/>
    <w:rsid w:val="004F6761"/>
    <w:rsid w:val="00506A1D"/>
    <w:rsid w:val="00514C7A"/>
    <w:rsid w:val="0051764B"/>
    <w:rsid w:val="00522C24"/>
    <w:rsid w:val="005245E9"/>
    <w:rsid w:val="00524EBA"/>
    <w:rsid w:val="005312AF"/>
    <w:rsid w:val="00533E33"/>
    <w:rsid w:val="00536279"/>
    <w:rsid w:val="005451A9"/>
    <w:rsid w:val="00551F20"/>
    <w:rsid w:val="005543E4"/>
    <w:rsid w:val="00592A8F"/>
    <w:rsid w:val="005E6E73"/>
    <w:rsid w:val="00660E08"/>
    <w:rsid w:val="00664525"/>
    <w:rsid w:val="006711A3"/>
    <w:rsid w:val="00671E88"/>
    <w:rsid w:val="00682DA4"/>
    <w:rsid w:val="00692B08"/>
    <w:rsid w:val="006D1979"/>
    <w:rsid w:val="006F4728"/>
    <w:rsid w:val="006F79EA"/>
    <w:rsid w:val="00710DE7"/>
    <w:rsid w:val="00724B3D"/>
    <w:rsid w:val="0072786A"/>
    <w:rsid w:val="007A73C6"/>
    <w:rsid w:val="007D64DF"/>
    <w:rsid w:val="007F3CA5"/>
    <w:rsid w:val="0084703A"/>
    <w:rsid w:val="008524DB"/>
    <w:rsid w:val="008546F6"/>
    <w:rsid w:val="00855A2B"/>
    <w:rsid w:val="00871399"/>
    <w:rsid w:val="008972AA"/>
    <w:rsid w:val="008A2C1F"/>
    <w:rsid w:val="008B3DAC"/>
    <w:rsid w:val="008B4AC0"/>
    <w:rsid w:val="008B7726"/>
    <w:rsid w:val="008E43E8"/>
    <w:rsid w:val="00945271"/>
    <w:rsid w:val="009506F2"/>
    <w:rsid w:val="00952092"/>
    <w:rsid w:val="0095270D"/>
    <w:rsid w:val="00967492"/>
    <w:rsid w:val="009952C0"/>
    <w:rsid w:val="009A60CB"/>
    <w:rsid w:val="009A6DAE"/>
    <w:rsid w:val="009B4F4E"/>
    <w:rsid w:val="009B7B1F"/>
    <w:rsid w:val="009D15DC"/>
    <w:rsid w:val="009D1CB6"/>
    <w:rsid w:val="009E61B3"/>
    <w:rsid w:val="009F3566"/>
    <w:rsid w:val="009F68BA"/>
    <w:rsid w:val="00A066B8"/>
    <w:rsid w:val="00A1184D"/>
    <w:rsid w:val="00A15ADB"/>
    <w:rsid w:val="00A17EFB"/>
    <w:rsid w:val="00A40696"/>
    <w:rsid w:val="00A47784"/>
    <w:rsid w:val="00A53DBF"/>
    <w:rsid w:val="00A5583F"/>
    <w:rsid w:val="00A65D76"/>
    <w:rsid w:val="00A80E5F"/>
    <w:rsid w:val="00A81743"/>
    <w:rsid w:val="00A81A30"/>
    <w:rsid w:val="00A82C6D"/>
    <w:rsid w:val="00A92D06"/>
    <w:rsid w:val="00A97B68"/>
    <w:rsid w:val="00AD0544"/>
    <w:rsid w:val="00AF454E"/>
    <w:rsid w:val="00B201D7"/>
    <w:rsid w:val="00B25E1D"/>
    <w:rsid w:val="00B35963"/>
    <w:rsid w:val="00B61458"/>
    <w:rsid w:val="00B73686"/>
    <w:rsid w:val="00B75506"/>
    <w:rsid w:val="00B90650"/>
    <w:rsid w:val="00BA0AFE"/>
    <w:rsid w:val="00BA6E25"/>
    <w:rsid w:val="00BC1A65"/>
    <w:rsid w:val="00BC5C5A"/>
    <w:rsid w:val="00BD2D5E"/>
    <w:rsid w:val="00BE0361"/>
    <w:rsid w:val="00BE58C5"/>
    <w:rsid w:val="00BE7C6A"/>
    <w:rsid w:val="00BF6BA4"/>
    <w:rsid w:val="00C04C31"/>
    <w:rsid w:val="00C05716"/>
    <w:rsid w:val="00C07341"/>
    <w:rsid w:val="00C11146"/>
    <w:rsid w:val="00C20899"/>
    <w:rsid w:val="00C27E09"/>
    <w:rsid w:val="00C638F8"/>
    <w:rsid w:val="00C65EBF"/>
    <w:rsid w:val="00C67C05"/>
    <w:rsid w:val="00C74D9A"/>
    <w:rsid w:val="00C8130F"/>
    <w:rsid w:val="00CA66AE"/>
    <w:rsid w:val="00CC4E58"/>
    <w:rsid w:val="00CE7845"/>
    <w:rsid w:val="00CF037E"/>
    <w:rsid w:val="00D1715A"/>
    <w:rsid w:val="00D27AF0"/>
    <w:rsid w:val="00D31D50"/>
    <w:rsid w:val="00D34992"/>
    <w:rsid w:val="00D37EA7"/>
    <w:rsid w:val="00D53298"/>
    <w:rsid w:val="00D746AB"/>
    <w:rsid w:val="00D8709A"/>
    <w:rsid w:val="00DA5649"/>
    <w:rsid w:val="00DB4F57"/>
    <w:rsid w:val="00DB6D6E"/>
    <w:rsid w:val="00DB7F75"/>
    <w:rsid w:val="00DC0F03"/>
    <w:rsid w:val="00DC5092"/>
    <w:rsid w:val="00DE0507"/>
    <w:rsid w:val="00DF38D9"/>
    <w:rsid w:val="00DF3DF5"/>
    <w:rsid w:val="00E00EE3"/>
    <w:rsid w:val="00E930E5"/>
    <w:rsid w:val="00EB20EA"/>
    <w:rsid w:val="00EC516E"/>
    <w:rsid w:val="00ED0A9C"/>
    <w:rsid w:val="00ED3A4F"/>
    <w:rsid w:val="00ED7935"/>
    <w:rsid w:val="00EF7A68"/>
    <w:rsid w:val="00F064A7"/>
    <w:rsid w:val="00F06FEC"/>
    <w:rsid w:val="00F07F87"/>
    <w:rsid w:val="00F146BE"/>
    <w:rsid w:val="00F15EC7"/>
    <w:rsid w:val="00F2778E"/>
    <w:rsid w:val="00F304C3"/>
    <w:rsid w:val="00F60881"/>
    <w:rsid w:val="00F62940"/>
    <w:rsid w:val="00F80B87"/>
    <w:rsid w:val="00FB700F"/>
    <w:rsid w:val="00FC0C04"/>
    <w:rsid w:val="00FD0C7A"/>
    <w:rsid w:val="2F773BB0"/>
    <w:rsid w:val="30081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835FC"/>
  <w15:docId w15:val="{47438703-07E2-4474-AF54-8EEB53CE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jc w:val="center"/>
    </w:pPr>
    <w:rPr>
      <w:sz w:val="18"/>
      <w:szCs w:val="18"/>
    </w:rPr>
  </w:style>
  <w:style w:type="paragraph" w:styleId="a9">
    <w:name w:val="Normal (Web)"/>
    <w:basedOn w:val="a"/>
    <w:pPr>
      <w:widowControl w:val="0"/>
      <w:adjustRightInd/>
      <w:snapToGrid/>
      <w:spacing w:before="100" w:beforeAutospacing="1" w:after="100" w:afterAutospacing="1"/>
    </w:pPr>
    <w:rPr>
      <w:rFonts w:ascii="Calibri" w:eastAsia="宋体" w:hAnsi="Calibri" w:cs="Times New Roman"/>
      <w:sz w:val="24"/>
      <w:szCs w:val="24"/>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期 字符"/>
    <w:basedOn w:val="a0"/>
    <w:link w:val="a3"/>
    <w:uiPriority w:val="99"/>
    <w:semiHidden/>
    <w:rPr>
      <w:rFonts w:ascii="Tahoma" w:hAnsi="Tahoma"/>
    </w:rPr>
  </w:style>
  <w:style w:type="character" w:customStyle="1" w:styleId="a8">
    <w:name w:val="页眉 字符"/>
    <w:basedOn w:val="a0"/>
    <w:link w:val="a7"/>
    <w:uiPriority w:val="99"/>
    <w:rPr>
      <w:rFonts w:ascii="Tahoma" w:hAnsi="Tahoma"/>
      <w:sz w:val="18"/>
      <w:szCs w:val="18"/>
    </w:rPr>
  </w:style>
  <w:style w:type="character" w:customStyle="1" w:styleId="a6">
    <w:name w:val="页脚 字符"/>
    <w:basedOn w:val="a0"/>
    <w:link w:val="a5"/>
    <w:uiPriority w:val="99"/>
    <w:rPr>
      <w:rFonts w:ascii="Tahoma" w:hAnsi="Tahoma"/>
      <w:sz w:val="18"/>
      <w:szCs w:val="18"/>
    </w:rPr>
  </w:style>
  <w:style w:type="paragraph" w:styleId="ab">
    <w:name w:val="Balloon Text"/>
    <w:basedOn w:val="a"/>
    <w:link w:val="ac"/>
    <w:uiPriority w:val="99"/>
    <w:semiHidden/>
    <w:unhideWhenUsed/>
    <w:rsid w:val="00945271"/>
    <w:pPr>
      <w:spacing w:after="0"/>
    </w:pPr>
    <w:rPr>
      <w:sz w:val="18"/>
      <w:szCs w:val="18"/>
    </w:rPr>
  </w:style>
  <w:style w:type="character" w:customStyle="1" w:styleId="ac">
    <w:name w:val="批注框文本 字符"/>
    <w:basedOn w:val="a0"/>
    <w:link w:val="ab"/>
    <w:uiPriority w:val="99"/>
    <w:semiHidden/>
    <w:rsid w:val="00945271"/>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aidu.com/link?url=9kI4VG50QuG3CpBfwZOaO_BZnmhVubyFfAqVYCczi4ODQOucQOa82S36kBVJRHrS&amp;wd=&amp;eqid=821102a4001253050000000464dc3025" TargetMode="External"/><Relationship Id="rId3" Type="http://schemas.openxmlformats.org/officeDocument/2006/relationships/settings" Target="settings.xml"/><Relationship Id="rId7" Type="http://schemas.openxmlformats.org/officeDocument/2006/relationships/hyperlink" Target="https://www.baidu.com/link?url=9kI4VG50QuG3CpBfwZOaO_BZnmhVubyFfAqVYCczi4ODQOucQOa82S36kBVJRHrS&amp;wd=&amp;eqid=821102a4001253050000000464dc302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aidu.com/link?url=9kI4VG50QuG3CpBfwZOaO_BZnmhVubyFfAqVYCczi4ODQOucQOa82S36kBVJRHrS&amp;wd=&amp;eqid=821102a4001253050000000464dc302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BC2AFA-2FCD-4522-B30D-5D7903B76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392</Words>
  <Characters>2238</Characters>
  <Application>Microsoft Office Word</Application>
  <DocSecurity>0</DocSecurity>
  <Lines>18</Lines>
  <Paragraphs>5</Paragraphs>
  <ScaleCrop>false</ScaleCrop>
  <Company>微软中国</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9</cp:revision>
  <cp:lastPrinted>2023-09-28T04:46:00Z</cp:lastPrinted>
  <dcterms:created xsi:type="dcterms:W3CDTF">2023-11-03T08:49:00Z</dcterms:created>
  <dcterms:modified xsi:type="dcterms:W3CDTF">2023-11-09T01:25:00Z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33FBAC266940492E916C805C836ED70C_12</vt:lpwstr>
  </property>
</Properties>
</file>