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Pr="00D82E6F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</w:pPr>
      <w:r w:rsidRPr="00D82E6F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报名表</w:t>
      </w:r>
    </w:p>
    <w:p w:rsidR="000A35E7" w:rsidRPr="000B47EA" w:rsidRDefault="00B47471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南通市第二人民医院：</w:t>
      </w:r>
    </w:p>
    <w:p w:rsidR="00BD062D" w:rsidRPr="000B47EA" w:rsidRDefault="009814F9" w:rsidP="005F274C">
      <w:pPr>
        <w:widowControl/>
        <w:shd w:val="clear" w:color="auto" w:fill="FFFFFF"/>
        <w:spacing w:line="432" w:lineRule="atLeast"/>
        <w:ind w:firstLineChars="200" w:firstLine="480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根据贵院网站项目</w:t>
      </w:r>
      <w:r w:rsid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名称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为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  <w:u w:val="single"/>
        </w:rPr>
        <w:t xml:space="preserve">                    </w:t>
      </w:r>
      <w:r w:rsidR="0043593F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的</w:t>
      </w:r>
      <w:r w:rsidR="005F274C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公告，我公司愿意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参与</w:t>
      </w:r>
      <w:r w:rsidR="000E1904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该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项目</w:t>
      </w:r>
      <w:r w:rsidR="0043593F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中产品的交流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。</w:t>
      </w:r>
    </w:p>
    <w:p w:rsidR="00BD062D" w:rsidRPr="000B47EA" w:rsidRDefault="0043593F" w:rsidP="00BD062D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 w:hint="eastAsia"/>
          <w:b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b/>
          <w:kern w:val="0"/>
          <w:sz w:val="24"/>
        </w:rPr>
        <w:t>销售</w:t>
      </w:r>
      <w:r w:rsidR="00BD062D" w:rsidRPr="000B47EA">
        <w:rPr>
          <w:rFonts w:ascii="方正仿宋_GBK" w:eastAsia="方正仿宋_GBK" w:hAnsi="宋体" w:cs="宋体" w:hint="eastAsia"/>
          <w:b/>
          <w:kern w:val="0"/>
          <w:sz w:val="24"/>
        </w:rPr>
        <w:t>公司信息如下：</w:t>
      </w:r>
      <w:bookmarkStart w:id="0" w:name="_GoBack"/>
      <w:bookmarkEnd w:id="0"/>
    </w:p>
    <w:p w:rsidR="00BD062D" w:rsidRPr="000B47EA" w:rsidRDefault="00BD062D" w:rsidP="00BD062D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  公司名称：</w:t>
      </w:r>
    </w:p>
    <w:p w:rsidR="000A35E7" w:rsidRPr="000B47EA" w:rsidRDefault="00B47471">
      <w:pPr>
        <w:widowControl/>
        <w:shd w:val="clear" w:color="auto" w:fill="FFFFFF"/>
        <w:spacing w:line="432" w:lineRule="atLeast"/>
        <w:ind w:firstLine="480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联</w:t>
      </w:r>
      <w:r w:rsidR="00BD062D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</w:t>
      </w: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系</w:t>
      </w:r>
      <w:r w:rsidR="00BD062D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</w:t>
      </w: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人：</w:t>
      </w:r>
    </w:p>
    <w:p w:rsidR="000A35E7" w:rsidRPr="000B47EA" w:rsidRDefault="00B47471">
      <w:pPr>
        <w:widowControl/>
        <w:shd w:val="clear" w:color="auto" w:fill="FFFFFF"/>
        <w:spacing w:line="432" w:lineRule="atLeast"/>
        <w:ind w:firstLine="480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联系电话：</w:t>
      </w:r>
    </w:p>
    <w:p w:rsidR="0095549F" w:rsidRPr="000B47EA" w:rsidRDefault="0095549F" w:rsidP="0095549F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 w:hint="eastAsia"/>
          <w:b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b/>
          <w:kern w:val="0"/>
          <w:sz w:val="24"/>
        </w:rPr>
        <w:t>软件产品信息如下：</w:t>
      </w:r>
    </w:p>
    <w:p w:rsidR="0095549F" w:rsidRPr="000B47EA" w:rsidRDefault="0095549F" w:rsidP="0095549F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b/>
          <w:kern w:val="0"/>
          <w:sz w:val="24"/>
        </w:rPr>
        <w:t xml:space="preserve">   </w:t>
      </w: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生产企业名称：</w:t>
      </w:r>
    </w:p>
    <w:p w:rsidR="0095549F" w:rsidRPr="000B47EA" w:rsidRDefault="0095549F" w:rsidP="0095549F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  软件名称：</w:t>
      </w:r>
    </w:p>
    <w:p w:rsidR="0095549F" w:rsidRPr="000B47EA" w:rsidRDefault="0095549F" w:rsidP="0095549F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  版本号：</w:t>
      </w:r>
    </w:p>
    <w:p w:rsidR="00BE08AB" w:rsidRPr="000B47EA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方正仿宋_GBK" w:eastAsia="方正仿宋_GBK" w:hAnsi="宋体" w:cs="宋体" w:hint="eastAsia"/>
          <w:color w:val="000000"/>
          <w:kern w:val="0"/>
          <w:sz w:val="24"/>
        </w:rPr>
      </w:pPr>
    </w:p>
    <w:p w:rsidR="00BE08AB" w:rsidRPr="000B47EA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</w:t>
      </w:r>
    </w:p>
    <w:p w:rsidR="000A35E7" w:rsidRPr="000B47EA" w:rsidRDefault="006569F9">
      <w:pPr>
        <w:widowControl/>
        <w:shd w:val="clear" w:color="auto" w:fill="FFFFFF"/>
        <w:spacing w:line="432" w:lineRule="atLeast"/>
        <w:ind w:firstLineChars="1460" w:firstLine="3504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销售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公司名称</w:t>
      </w:r>
      <w:r w:rsidR="00BD062D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（盖章）</w:t>
      </w:r>
      <w:r w:rsidR="00B47471"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：</w:t>
      </w:r>
    </w:p>
    <w:p w:rsidR="000A35E7" w:rsidRPr="000B47EA" w:rsidRDefault="00B47471">
      <w:pPr>
        <w:widowControl/>
        <w:shd w:val="clear" w:color="auto" w:fill="FFFFFF"/>
        <w:spacing w:line="432" w:lineRule="atLeast"/>
        <w:ind w:firstLineChars="1460" w:firstLine="3504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 w:rsidRPr="000B47EA">
        <w:rPr>
          <w:rFonts w:ascii="方正仿宋_GBK" w:eastAsia="方正仿宋_GBK" w:hAnsi="宋体" w:cs="宋体" w:hint="eastAsia"/>
          <w:color w:val="000000"/>
          <w:kern w:val="0"/>
          <w:sz w:val="24"/>
        </w:rPr>
        <w:t>报名日期：</w:t>
      </w:r>
    </w:p>
    <w:sectPr w:rsidR="000A35E7" w:rsidRPr="000B47EA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57" w:rsidRDefault="001A3757" w:rsidP="00C31620">
      <w:r>
        <w:separator/>
      </w:r>
    </w:p>
  </w:endnote>
  <w:endnote w:type="continuationSeparator" w:id="0">
    <w:p w:rsidR="001A3757" w:rsidRDefault="001A3757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57" w:rsidRDefault="001A3757" w:rsidP="00C31620">
      <w:r>
        <w:separator/>
      </w:r>
    </w:p>
  </w:footnote>
  <w:footnote w:type="continuationSeparator" w:id="0">
    <w:p w:rsidR="001A3757" w:rsidRDefault="001A3757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B47EA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A3757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01567"/>
    <w:rsid w:val="004322AA"/>
    <w:rsid w:val="0043593F"/>
    <w:rsid w:val="00446410"/>
    <w:rsid w:val="00463F4D"/>
    <w:rsid w:val="004718B6"/>
    <w:rsid w:val="00475C6D"/>
    <w:rsid w:val="004A1489"/>
    <w:rsid w:val="004A5040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06B9"/>
    <w:rsid w:val="005A7DD4"/>
    <w:rsid w:val="005B0A7A"/>
    <w:rsid w:val="005D3C1C"/>
    <w:rsid w:val="005F274C"/>
    <w:rsid w:val="00611634"/>
    <w:rsid w:val="00611B45"/>
    <w:rsid w:val="006150FB"/>
    <w:rsid w:val="00640131"/>
    <w:rsid w:val="00652FD5"/>
    <w:rsid w:val="006569F9"/>
    <w:rsid w:val="006800C2"/>
    <w:rsid w:val="006911B1"/>
    <w:rsid w:val="006A640E"/>
    <w:rsid w:val="006D2F1C"/>
    <w:rsid w:val="006F2082"/>
    <w:rsid w:val="006F7247"/>
    <w:rsid w:val="007052DD"/>
    <w:rsid w:val="00706E03"/>
    <w:rsid w:val="0073472A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5549F"/>
    <w:rsid w:val="00960020"/>
    <w:rsid w:val="009619BC"/>
    <w:rsid w:val="00963E1F"/>
    <w:rsid w:val="009715CF"/>
    <w:rsid w:val="009814F9"/>
    <w:rsid w:val="00996746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089C"/>
    <w:rsid w:val="00AD5573"/>
    <w:rsid w:val="00AE07E9"/>
    <w:rsid w:val="00B0222E"/>
    <w:rsid w:val="00B229F5"/>
    <w:rsid w:val="00B25396"/>
    <w:rsid w:val="00B47471"/>
    <w:rsid w:val="00BC4223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700B"/>
    <w:rsid w:val="00C62F79"/>
    <w:rsid w:val="00C704E7"/>
    <w:rsid w:val="00C735CA"/>
    <w:rsid w:val="00C85502"/>
    <w:rsid w:val="00CB3F2F"/>
    <w:rsid w:val="00CE5C9C"/>
    <w:rsid w:val="00CF1F9E"/>
    <w:rsid w:val="00D10C84"/>
    <w:rsid w:val="00D214FF"/>
    <w:rsid w:val="00D33CC5"/>
    <w:rsid w:val="00D4221C"/>
    <w:rsid w:val="00D82E6F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pc</cp:lastModifiedBy>
  <cp:revision>19</cp:revision>
  <cp:lastPrinted>2018-02-06T14:37:00Z</cp:lastPrinted>
  <dcterms:created xsi:type="dcterms:W3CDTF">2020-08-27T10:19:00Z</dcterms:created>
  <dcterms:modified xsi:type="dcterms:W3CDTF">2023-06-09T02:02:00Z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