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EE1B2B" w:rsidRDefault="00EC13FB" w:rsidP="00EE1B2B">
      <w:pPr>
        <w:widowControl/>
        <w:shd w:val="clear" w:color="auto" w:fill="FFFFFF"/>
        <w:spacing w:line="432" w:lineRule="atLeast"/>
        <w:ind w:firstLineChars="800" w:firstLine="3534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EE1B2B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Pr="00311C7F" w:rsidRDefault="00EC13FB" w:rsidP="00311C7F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070865">
        <w:rPr>
          <w:rFonts w:ascii="宋体" w:hAnsi="宋体" w:cs="宋体" w:hint="eastAsia"/>
          <w:color w:val="000000"/>
          <w:kern w:val="0"/>
          <w:sz w:val="28"/>
          <w:szCs w:val="28"/>
        </w:rPr>
        <w:t>打印</w:t>
      </w:r>
      <w:r w:rsidR="00070865">
        <w:rPr>
          <w:rFonts w:ascii="宋体" w:hAnsi="宋体" w:cs="宋体"/>
          <w:color w:val="000000"/>
          <w:kern w:val="0"/>
          <w:sz w:val="28"/>
          <w:szCs w:val="28"/>
        </w:rPr>
        <w:t>服务市场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，我公司愿意参与项目</w:t>
      </w:r>
      <w:r w:rsidR="00311C7F">
        <w:rPr>
          <w:rFonts w:ascii="宋体" w:hAnsi="宋体" w:cs="宋体" w:hint="eastAsia"/>
          <w:color w:val="000000"/>
          <w:kern w:val="0"/>
          <w:sz w:val="28"/>
          <w:szCs w:val="28"/>
        </w:rPr>
        <w:t>市场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Default="00311C7F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 w:rsidR="00EC13FB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9833A6" w:rsidRPr="00EE138D" w:rsidRDefault="009833A6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宋体" w:hAnsi="宋体" w:cs="宋体"/>
          <w:color w:val="000000"/>
          <w:kern w:val="0"/>
          <w:sz w:val="28"/>
          <w:szCs w:val="28"/>
        </w:rPr>
        <w:t>价：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 w:rsidR="00111E5A">
        <w:rPr>
          <w:rFonts w:ascii="宋体" w:hAnsi="宋体" w:cs="宋体" w:hint="eastAsia"/>
          <w:color w:val="000000"/>
          <w:kern w:val="0"/>
          <w:sz w:val="28"/>
          <w:szCs w:val="28"/>
        </w:rPr>
        <w:t>（大写</w:t>
      </w:r>
      <w:r w:rsidR="00111E5A">
        <w:rPr>
          <w:rFonts w:ascii="宋体" w:hAnsi="宋体" w:cs="宋体"/>
          <w:color w:val="000000"/>
          <w:kern w:val="0"/>
          <w:sz w:val="28"/>
          <w:szCs w:val="28"/>
        </w:rPr>
        <w:t>：</w:t>
      </w:r>
      <w:r w:rsidR="00111E5A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/年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833A6" w:rsidRDefault="009833A6" w:rsidP="005E4976">
      <w:pPr>
        <w:widowControl/>
        <w:shd w:val="clear" w:color="auto" w:fill="FFFFFF"/>
        <w:spacing w:line="432" w:lineRule="atLeast"/>
        <w:rPr>
          <w:rFonts w:hint="eastAsia"/>
          <w:b/>
          <w:sz w:val="36"/>
          <w:szCs w:val="36"/>
        </w:rPr>
      </w:pPr>
    </w:p>
    <w:p w:rsidR="009B532C" w:rsidRPr="00833D30" w:rsidRDefault="00115426" w:rsidP="009B532C">
      <w:pPr>
        <w:widowControl/>
        <w:shd w:val="clear" w:color="auto" w:fill="FFFFFF"/>
        <w:spacing w:line="432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需</w:t>
      </w:r>
      <w:r w:rsidR="009833A6">
        <w:rPr>
          <w:rFonts w:hint="eastAsia"/>
          <w:b/>
          <w:sz w:val="36"/>
          <w:szCs w:val="36"/>
        </w:rPr>
        <w:t>提供</w:t>
      </w:r>
      <w:r w:rsidR="009833A6">
        <w:rPr>
          <w:b/>
          <w:sz w:val="36"/>
          <w:szCs w:val="36"/>
        </w:rPr>
        <w:t>打印机清单</w:t>
      </w:r>
      <w:r w:rsidR="007F0963">
        <w:rPr>
          <w:rFonts w:hint="eastAsia"/>
          <w:b/>
          <w:sz w:val="36"/>
          <w:szCs w:val="36"/>
        </w:rPr>
        <w:t>及</w:t>
      </w:r>
      <w:r w:rsidR="007F0963">
        <w:rPr>
          <w:b/>
          <w:sz w:val="36"/>
          <w:szCs w:val="36"/>
        </w:rPr>
        <w:t>品牌要求</w:t>
      </w:r>
    </w:p>
    <w:tbl>
      <w:tblPr>
        <w:tblStyle w:val="a8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438"/>
        <w:gridCol w:w="789"/>
        <w:gridCol w:w="1559"/>
        <w:gridCol w:w="1276"/>
        <w:gridCol w:w="1276"/>
        <w:gridCol w:w="1559"/>
      </w:tblGrid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11542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设备</w:t>
            </w:r>
            <w:r w:rsidRPr="00EB127A">
              <w:rPr>
                <w:b/>
                <w:color w:val="000000"/>
                <w:sz w:val="24"/>
                <w:szCs w:val="24"/>
              </w:rPr>
              <w:t>名称</w:t>
            </w: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及</w:t>
            </w:r>
            <w:r w:rsidRPr="00EB127A">
              <w:rPr>
                <w:b/>
                <w:color w:val="000000"/>
                <w:sz w:val="24"/>
                <w:szCs w:val="24"/>
              </w:rPr>
              <w:t>品牌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要</w:t>
            </w:r>
            <w:r>
              <w:rPr>
                <w:b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ED6CB9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EB127A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硒鼓</w:t>
            </w:r>
            <w:r w:rsidR="00AF3941">
              <w:rPr>
                <w:rFonts w:hint="eastAsia"/>
                <w:b/>
                <w:color w:val="000000"/>
                <w:sz w:val="24"/>
                <w:szCs w:val="24"/>
              </w:rPr>
              <w:t>及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  <w:szCs w:val="24"/>
              </w:rPr>
              <w:t>墨盒</w:t>
            </w:r>
            <w:r>
              <w:rPr>
                <w:b/>
                <w:color w:val="000000"/>
                <w:sz w:val="24"/>
                <w:szCs w:val="24"/>
              </w:rPr>
              <w:t>品牌要求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ED6CB9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提供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打印机</w:t>
            </w:r>
            <w:r>
              <w:rPr>
                <w:b/>
                <w:color w:val="000000"/>
                <w:sz w:val="24"/>
                <w:szCs w:val="24"/>
              </w:rPr>
              <w:t>品</w:t>
            </w:r>
            <w:r w:rsidRPr="00EB127A">
              <w:rPr>
                <w:b/>
                <w:color w:val="000000"/>
                <w:sz w:val="24"/>
                <w:szCs w:val="24"/>
              </w:rPr>
              <w:t>牌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ED6CB9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规格</w:t>
            </w:r>
            <w:r w:rsidRPr="00EB127A">
              <w:rPr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559" w:type="dxa"/>
          </w:tcPr>
          <w:p w:rsidR="00ED6CB9" w:rsidRPr="00EB127A" w:rsidRDefault="00AF3941" w:rsidP="00ED6CB9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提供硒</w:t>
            </w:r>
            <w:r>
              <w:rPr>
                <w:b/>
                <w:color w:val="000000"/>
                <w:sz w:val="24"/>
                <w:szCs w:val="24"/>
              </w:rPr>
              <w:t>鼓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及</w:t>
            </w:r>
            <w:r>
              <w:rPr>
                <w:b/>
                <w:color w:val="000000"/>
                <w:sz w:val="24"/>
                <w:szCs w:val="24"/>
              </w:rPr>
              <w:t>墨盒品牌</w:t>
            </w:r>
          </w:p>
        </w:tc>
      </w:tr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A4</w:t>
            </w: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页面</w:t>
            </w:r>
            <w:r w:rsidRPr="00EB127A">
              <w:rPr>
                <w:b/>
                <w:color w:val="000000"/>
                <w:sz w:val="24"/>
                <w:szCs w:val="24"/>
              </w:rPr>
              <w:t>黑白激光打印机（</w:t>
            </w: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惠</w:t>
            </w:r>
            <w:r w:rsidRPr="00EB127A">
              <w:rPr>
                <w:b/>
                <w:color w:val="000000"/>
                <w:sz w:val="24"/>
                <w:szCs w:val="24"/>
              </w:rPr>
              <w:t>普、佳能、奔图）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C61405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原</w:t>
            </w:r>
            <w:r>
              <w:rPr>
                <w:b/>
                <w:color w:val="000000"/>
                <w:sz w:val="24"/>
                <w:szCs w:val="24"/>
              </w:rPr>
              <w:t>厂、格之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格、向</w:t>
            </w:r>
            <w:r>
              <w:rPr>
                <w:b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A4</w:t>
            </w:r>
            <w:r w:rsidRPr="00EB127A">
              <w:rPr>
                <w:rFonts w:hint="eastAsia"/>
                <w:b/>
                <w:color w:val="000000"/>
                <w:sz w:val="24"/>
                <w:szCs w:val="24"/>
              </w:rPr>
              <w:t>页面</w:t>
            </w:r>
            <w:r w:rsidRPr="00EB127A">
              <w:rPr>
                <w:b/>
                <w:color w:val="000000"/>
                <w:sz w:val="24"/>
                <w:szCs w:val="24"/>
              </w:rPr>
              <w:t>黑白激光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打印</w:t>
            </w:r>
            <w:r>
              <w:rPr>
                <w:b/>
                <w:color w:val="000000"/>
                <w:sz w:val="24"/>
                <w:szCs w:val="24"/>
              </w:rPr>
              <w:t>、复印、扫描一体机（佳能、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奔</w:t>
            </w:r>
            <w:r>
              <w:rPr>
                <w:b/>
                <w:color w:val="000000"/>
                <w:sz w:val="24"/>
                <w:szCs w:val="24"/>
              </w:rPr>
              <w:t>图）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原</w:t>
            </w:r>
            <w:r>
              <w:rPr>
                <w:b/>
                <w:color w:val="000000"/>
                <w:sz w:val="24"/>
                <w:szCs w:val="24"/>
              </w:rPr>
              <w:t>厂、格之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格、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向</w:t>
            </w:r>
            <w:r>
              <w:rPr>
                <w:b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页面</w:t>
            </w:r>
            <w:r>
              <w:rPr>
                <w:b/>
                <w:color w:val="000000"/>
                <w:sz w:val="24"/>
                <w:szCs w:val="24"/>
              </w:rPr>
              <w:t>彩色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打印</w:t>
            </w:r>
            <w:r>
              <w:rPr>
                <w:b/>
                <w:color w:val="000000"/>
                <w:sz w:val="24"/>
                <w:szCs w:val="24"/>
              </w:rPr>
              <w:t>机（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惠</w:t>
            </w:r>
            <w:r>
              <w:rPr>
                <w:b/>
                <w:color w:val="000000"/>
                <w:sz w:val="24"/>
                <w:szCs w:val="24"/>
              </w:rPr>
              <w:t>普）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原</w:t>
            </w:r>
            <w:r>
              <w:rPr>
                <w:b/>
                <w:color w:val="000000"/>
                <w:sz w:val="24"/>
                <w:szCs w:val="24"/>
              </w:rPr>
              <w:t>厂、格之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格、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向</w:t>
            </w:r>
            <w:r>
              <w:rPr>
                <w:b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页面</w:t>
            </w:r>
            <w:r>
              <w:rPr>
                <w:b/>
                <w:color w:val="000000"/>
                <w:sz w:val="24"/>
                <w:szCs w:val="24"/>
              </w:rPr>
              <w:t>彩色喷墨打印机（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Epson</w:t>
            </w:r>
            <w:r>
              <w:rPr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原</w:t>
            </w:r>
            <w:r>
              <w:rPr>
                <w:b/>
                <w:color w:val="000000"/>
                <w:sz w:val="24"/>
                <w:szCs w:val="24"/>
              </w:rPr>
              <w:t>厂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D6CB9" w:rsidTr="00AF3941">
        <w:trPr>
          <w:trHeight w:val="907"/>
        </w:trPr>
        <w:tc>
          <w:tcPr>
            <w:tcW w:w="2438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A3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页面</w:t>
            </w:r>
            <w:r>
              <w:rPr>
                <w:b/>
                <w:color w:val="000000"/>
                <w:sz w:val="24"/>
                <w:szCs w:val="24"/>
              </w:rPr>
              <w:t>黑白激光打印机（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惠</w:t>
            </w:r>
            <w:r>
              <w:rPr>
                <w:b/>
                <w:color w:val="000000"/>
                <w:sz w:val="24"/>
                <w:szCs w:val="24"/>
              </w:rPr>
              <w:t>普）</w:t>
            </w:r>
          </w:p>
        </w:tc>
        <w:tc>
          <w:tcPr>
            <w:tcW w:w="78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原</w:t>
            </w:r>
            <w:r>
              <w:rPr>
                <w:b/>
                <w:color w:val="000000"/>
                <w:sz w:val="24"/>
                <w:szCs w:val="24"/>
              </w:rPr>
              <w:t>厂</w:t>
            </w: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B9" w:rsidRPr="00EB127A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D6CB9" w:rsidTr="00AF3941">
        <w:trPr>
          <w:trHeight w:val="2631"/>
        </w:trPr>
        <w:tc>
          <w:tcPr>
            <w:tcW w:w="8897" w:type="dxa"/>
            <w:gridSpan w:val="6"/>
          </w:tcPr>
          <w:p w:rsidR="00ED6CB9" w:rsidRDefault="00ED6CB9" w:rsidP="005E4976">
            <w:pPr>
              <w:widowControl/>
              <w:spacing w:line="432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说明</w:t>
            </w:r>
            <w:r>
              <w:rPr>
                <w:b/>
                <w:color w:val="000000"/>
                <w:sz w:val="24"/>
                <w:szCs w:val="24"/>
              </w:rPr>
              <w:t>：</w:t>
            </w:r>
          </w:p>
          <w:p w:rsidR="00ED6CB9" w:rsidRPr="008D3020" w:rsidRDefault="00ED6CB9" w:rsidP="008D3020">
            <w:pPr>
              <w:pStyle w:val="ad"/>
              <w:widowControl/>
              <w:numPr>
                <w:ilvl w:val="0"/>
                <w:numId w:val="1"/>
              </w:numPr>
              <w:spacing w:line="432" w:lineRule="atLeast"/>
              <w:ind w:firstLineChars="0"/>
              <w:rPr>
                <w:b/>
                <w:color w:val="000000"/>
                <w:sz w:val="24"/>
                <w:szCs w:val="24"/>
              </w:rPr>
            </w:pPr>
            <w:r w:rsidRPr="008D3020">
              <w:rPr>
                <w:rFonts w:hint="eastAsia"/>
                <w:b/>
                <w:color w:val="000000"/>
                <w:sz w:val="24"/>
                <w:szCs w:val="24"/>
              </w:rPr>
              <w:t>所</w:t>
            </w:r>
            <w:r w:rsidRPr="008D3020">
              <w:rPr>
                <w:b/>
                <w:color w:val="000000"/>
                <w:sz w:val="24"/>
                <w:szCs w:val="24"/>
              </w:rPr>
              <w:t>提供打印机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及</w:t>
            </w:r>
            <w:r>
              <w:rPr>
                <w:b/>
                <w:color w:val="000000"/>
                <w:sz w:val="24"/>
                <w:szCs w:val="24"/>
              </w:rPr>
              <w:t>耗材</w:t>
            </w:r>
            <w:r w:rsidRPr="008D3020">
              <w:rPr>
                <w:b/>
                <w:color w:val="000000"/>
                <w:sz w:val="24"/>
                <w:szCs w:val="24"/>
              </w:rPr>
              <w:t>需为全新原装；</w:t>
            </w:r>
          </w:p>
          <w:p w:rsidR="00ED6CB9" w:rsidRDefault="00ED6CB9" w:rsidP="008D3020">
            <w:pPr>
              <w:pStyle w:val="ad"/>
              <w:widowControl/>
              <w:numPr>
                <w:ilvl w:val="0"/>
                <w:numId w:val="1"/>
              </w:numPr>
              <w:spacing w:line="432" w:lineRule="atLeast"/>
              <w:ind w:firstLineChars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所</w:t>
            </w:r>
            <w:r>
              <w:rPr>
                <w:b/>
                <w:color w:val="000000"/>
                <w:sz w:val="24"/>
                <w:szCs w:val="24"/>
              </w:rPr>
              <w:t>需打印机数量为预估数，具体数量以院方需求为准，后续如有增加，供应商应按需提供；</w:t>
            </w:r>
          </w:p>
          <w:p w:rsidR="00ED6CB9" w:rsidRDefault="00ED6CB9" w:rsidP="008D3020">
            <w:pPr>
              <w:pStyle w:val="ad"/>
              <w:widowControl/>
              <w:numPr>
                <w:ilvl w:val="0"/>
                <w:numId w:val="1"/>
              </w:numPr>
              <w:spacing w:line="432" w:lineRule="atLeast"/>
              <w:ind w:firstLineChars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供应</w:t>
            </w:r>
            <w:r>
              <w:rPr>
                <w:b/>
                <w:color w:val="000000"/>
                <w:sz w:val="24"/>
                <w:szCs w:val="24"/>
              </w:rPr>
              <w:t>商需提供全院打印机维修服务，包括院方自有，维修费用包含于项目总价中；</w:t>
            </w:r>
          </w:p>
          <w:p w:rsidR="00ED6CB9" w:rsidRDefault="00ED6CB9" w:rsidP="005E4976">
            <w:pPr>
              <w:widowControl/>
              <w:spacing w:line="432" w:lineRule="atLeas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、供应</w:t>
            </w:r>
            <w:r>
              <w:rPr>
                <w:b/>
                <w:color w:val="000000"/>
                <w:sz w:val="24"/>
                <w:szCs w:val="24"/>
              </w:rPr>
              <w:t>商需至少提供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人</w:t>
            </w:r>
            <w:r>
              <w:rPr>
                <w:b/>
                <w:color w:val="000000"/>
                <w:sz w:val="24"/>
                <w:szCs w:val="24"/>
              </w:rPr>
              <w:t>驻场服务，每周驻场服务不得少于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天</w:t>
            </w:r>
            <w:r>
              <w:rPr>
                <w:b/>
                <w:color w:val="000000"/>
                <w:sz w:val="24"/>
                <w:szCs w:val="24"/>
              </w:rPr>
              <w:t>。</w:t>
            </w:r>
          </w:p>
        </w:tc>
      </w:tr>
    </w:tbl>
    <w:p w:rsidR="009B532C" w:rsidRDefault="009B532C" w:rsidP="009B532C">
      <w:pPr>
        <w:rPr>
          <w:szCs w:val="21"/>
        </w:rPr>
      </w:pPr>
    </w:p>
    <w:p w:rsidR="005E4976" w:rsidRPr="00BA429B" w:rsidRDefault="005E4976" w:rsidP="005E4976">
      <w:pPr>
        <w:widowControl/>
        <w:shd w:val="clear" w:color="auto" w:fill="FFFFFF"/>
        <w:spacing w:line="432" w:lineRule="atLeast"/>
        <w:rPr>
          <w:b/>
          <w:color w:val="000000"/>
        </w:rPr>
      </w:pPr>
      <w:r w:rsidRPr="00BA429B">
        <w:rPr>
          <w:b/>
          <w:color w:val="000000"/>
        </w:rPr>
        <w:t xml:space="preserve"> </w:t>
      </w:r>
    </w:p>
    <w:p w:rsidR="00B7652D" w:rsidRPr="00BA429B" w:rsidRDefault="00B7652D" w:rsidP="005E4976">
      <w:pPr>
        <w:widowControl/>
        <w:shd w:val="clear" w:color="auto" w:fill="FFFFFF"/>
        <w:spacing w:line="432" w:lineRule="atLeast"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ED6CB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F8" w:rsidRDefault="00F30AF8" w:rsidP="00530253">
      <w:r>
        <w:separator/>
      </w:r>
    </w:p>
  </w:endnote>
  <w:endnote w:type="continuationSeparator" w:id="0">
    <w:p w:rsidR="00F30AF8" w:rsidRDefault="00F30AF8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F8" w:rsidRDefault="00F30AF8" w:rsidP="00530253">
      <w:r>
        <w:separator/>
      </w:r>
    </w:p>
  </w:footnote>
  <w:footnote w:type="continuationSeparator" w:id="0">
    <w:p w:rsidR="00F30AF8" w:rsidRDefault="00F30AF8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3D4"/>
    <w:multiLevelType w:val="hybridMultilevel"/>
    <w:tmpl w:val="F17CE41C"/>
    <w:lvl w:ilvl="0" w:tplc="F18C4B4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70865"/>
    <w:rsid w:val="000B0444"/>
    <w:rsid w:val="000B75D1"/>
    <w:rsid w:val="000D1177"/>
    <w:rsid w:val="000D40B1"/>
    <w:rsid w:val="000E3FAC"/>
    <w:rsid w:val="00111E5A"/>
    <w:rsid w:val="00115426"/>
    <w:rsid w:val="00151D00"/>
    <w:rsid w:val="00170C8D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11C7F"/>
    <w:rsid w:val="0032563B"/>
    <w:rsid w:val="003512BF"/>
    <w:rsid w:val="00392BD3"/>
    <w:rsid w:val="00412255"/>
    <w:rsid w:val="0044588F"/>
    <w:rsid w:val="00490238"/>
    <w:rsid w:val="00530253"/>
    <w:rsid w:val="0057476C"/>
    <w:rsid w:val="00577A2E"/>
    <w:rsid w:val="00594A11"/>
    <w:rsid w:val="005E13E3"/>
    <w:rsid w:val="005E4976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7B6676"/>
    <w:rsid w:val="007F0963"/>
    <w:rsid w:val="0081413F"/>
    <w:rsid w:val="00816194"/>
    <w:rsid w:val="00832DC2"/>
    <w:rsid w:val="00833D30"/>
    <w:rsid w:val="008D3020"/>
    <w:rsid w:val="008E1380"/>
    <w:rsid w:val="00907263"/>
    <w:rsid w:val="009341CB"/>
    <w:rsid w:val="00977924"/>
    <w:rsid w:val="009833A6"/>
    <w:rsid w:val="009B532C"/>
    <w:rsid w:val="00A255B6"/>
    <w:rsid w:val="00A56C16"/>
    <w:rsid w:val="00A6515E"/>
    <w:rsid w:val="00A90632"/>
    <w:rsid w:val="00A955BE"/>
    <w:rsid w:val="00AE43CF"/>
    <w:rsid w:val="00AF3941"/>
    <w:rsid w:val="00B0155E"/>
    <w:rsid w:val="00B2297A"/>
    <w:rsid w:val="00B33017"/>
    <w:rsid w:val="00B42D3E"/>
    <w:rsid w:val="00B44667"/>
    <w:rsid w:val="00B46947"/>
    <w:rsid w:val="00B743EB"/>
    <w:rsid w:val="00B7652D"/>
    <w:rsid w:val="00B958EC"/>
    <w:rsid w:val="00C05918"/>
    <w:rsid w:val="00C347F2"/>
    <w:rsid w:val="00C61405"/>
    <w:rsid w:val="00D11C95"/>
    <w:rsid w:val="00D330AD"/>
    <w:rsid w:val="00D403AE"/>
    <w:rsid w:val="00D470D4"/>
    <w:rsid w:val="00DB21CA"/>
    <w:rsid w:val="00E036E8"/>
    <w:rsid w:val="00E278DE"/>
    <w:rsid w:val="00E54137"/>
    <w:rsid w:val="00EB127A"/>
    <w:rsid w:val="00EC13FB"/>
    <w:rsid w:val="00ED6CB9"/>
    <w:rsid w:val="00EE1B2B"/>
    <w:rsid w:val="00F22001"/>
    <w:rsid w:val="00F30AF8"/>
    <w:rsid w:val="00F54AE5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22434"/>
  <w15:docId w15:val="{9AE8C805-7A25-4ECC-8BD8-6B56943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8D30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35</cp:revision>
  <cp:lastPrinted>2021-03-10T00:27:00Z</cp:lastPrinted>
  <dcterms:created xsi:type="dcterms:W3CDTF">2021-03-10T00:31:00Z</dcterms:created>
  <dcterms:modified xsi:type="dcterms:W3CDTF">2023-12-05T23:48:00Z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