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6F" w:rsidRPr="008F7D3B" w:rsidRDefault="00FB7AC9" w:rsidP="00FB7AC9">
      <w:pPr>
        <w:widowControl/>
        <w:shd w:val="clear" w:color="auto" w:fill="FFFFFF"/>
        <w:spacing w:line="360" w:lineRule="auto"/>
        <w:ind w:firstLineChars="700" w:firstLine="3092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 价</w:t>
      </w:r>
      <w:r w:rsidR="00FF386F" w:rsidRPr="008F7D3B">
        <w:rPr>
          <w:rFonts w:ascii="仿宋" w:eastAsia="仿宋" w:hAnsi="仿宋" w:hint="eastAsia"/>
          <w:b/>
          <w:sz w:val="44"/>
          <w:szCs w:val="44"/>
        </w:rPr>
        <w:t xml:space="preserve"> 一 览 表</w:t>
      </w:r>
    </w:p>
    <w:tbl>
      <w:tblPr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291"/>
        <w:gridCol w:w="1371"/>
        <w:gridCol w:w="2693"/>
      </w:tblGrid>
      <w:tr w:rsidR="00FF386F" w:rsidRPr="008F7D3B" w:rsidTr="00A52709">
        <w:trPr>
          <w:trHeight w:val="718"/>
          <w:jc w:val="center"/>
        </w:trPr>
        <w:tc>
          <w:tcPr>
            <w:tcW w:w="2400" w:type="dxa"/>
            <w:vAlign w:val="center"/>
          </w:tcPr>
          <w:p w:rsidR="00FF386F" w:rsidRPr="00C973D3" w:rsidRDefault="00A52709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="00FF386F" w:rsidRPr="00C973D3">
              <w:rPr>
                <w:rFonts w:ascii="仿宋" w:eastAsia="仿宋" w:hAnsi="仿宋" w:cs="宋体" w:hint="eastAsia"/>
                <w:b/>
                <w:sz w:val="28"/>
                <w:szCs w:val="28"/>
              </w:rPr>
              <w:t>供应商全称</w:t>
            </w:r>
          </w:p>
          <w:p w:rsidR="00FF386F" w:rsidRPr="00C973D3" w:rsidRDefault="00FF386F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973D3">
              <w:rPr>
                <w:rFonts w:ascii="仿宋" w:eastAsia="仿宋" w:hAnsi="仿宋" w:cs="宋体" w:hint="eastAsia"/>
                <w:b/>
                <w:color w:val="FF0000"/>
                <w:sz w:val="28"/>
                <w:szCs w:val="28"/>
              </w:rPr>
              <w:t>（盖章）</w:t>
            </w:r>
          </w:p>
        </w:tc>
        <w:tc>
          <w:tcPr>
            <w:tcW w:w="6355" w:type="dxa"/>
            <w:gridSpan w:val="3"/>
            <w:vAlign w:val="center"/>
          </w:tcPr>
          <w:p w:rsidR="00FF386F" w:rsidRPr="008F7D3B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FF386F" w:rsidRPr="008F7D3B" w:rsidTr="00A52709">
        <w:trPr>
          <w:trHeight w:val="718"/>
          <w:jc w:val="center"/>
        </w:trPr>
        <w:tc>
          <w:tcPr>
            <w:tcW w:w="2400" w:type="dxa"/>
            <w:vAlign w:val="center"/>
          </w:tcPr>
          <w:p w:rsidR="00FF386F" w:rsidRPr="00C973D3" w:rsidRDefault="00FF386F" w:rsidP="001528A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973D3">
              <w:rPr>
                <w:rFonts w:ascii="仿宋" w:eastAsia="仿宋" w:hAnsi="仿宋" w:cs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91" w:type="dxa"/>
            <w:vAlign w:val="center"/>
          </w:tcPr>
          <w:p w:rsidR="00FF386F" w:rsidRPr="008F7D3B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FF386F" w:rsidRPr="008F7D3B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8F7D3B"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FF386F" w:rsidRPr="008F7D3B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033A" w:rsidRPr="008F7D3B" w:rsidTr="00B52E3B">
        <w:trPr>
          <w:trHeight w:val="499"/>
          <w:jc w:val="center"/>
        </w:trPr>
        <w:tc>
          <w:tcPr>
            <w:tcW w:w="2400" w:type="dxa"/>
            <w:vAlign w:val="center"/>
          </w:tcPr>
          <w:p w:rsidR="001C033A" w:rsidRPr="00C973D3" w:rsidRDefault="001C033A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报价</w:t>
            </w:r>
            <w:r>
              <w:rPr>
                <w:rFonts w:ascii="仿宋" w:eastAsia="仿宋" w:hAnsi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6355" w:type="dxa"/>
            <w:gridSpan w:val="3"/>
            <w:vAlign w:val="center"/>
          </w:tcPr>
          <w:p w:rsidR="001C033A" w:rsidRPr="008F7D3B" w:rsidRDefault="001C033A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月  日</w:t>
            </w:r>
          </w:p>
        </w:tc>
      </w:tr>
      <w:tr w:rsidR="00A83E60" w:rsidRPr="008F7D3B" w:rsidTr="00A52709">
        <w:trPr>
          <w:trHeight w:val="718"/>
          <w:jc w:val="center"/>
        </w:trPr>
        <w:tc>
          <w:tcPr>
            <w:tcW w:w="2400" w:type="dxa"/>
            <w:vAlign w:val="center"/>
          </w:tcPr>
          <w:p w:rsidR="00A83E60" w:rsidRDefault="00A83E60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宋体"/>
                <w:b/>
                <w:sz w:val="28"/>
                <w:szCs w:val="28"/>
              </w:rPr>
              <w:t>承诺</w:t>
            </w:r>
          </w:p>
        </w:tc>
        <w:tc>
          <w:tcPr>
            <w:tcW w:w="6355" w:type="dxa"/>
            <w:gridSpan w:val="3"/>
            <w:vAlign w:val="center"/>
          </w:tcPr>
          <w:p w:rsidR="00A83E60" w:rsidRPr="0019210E" w:rsidRDefault="00A83E60" w:rsidP="00DC0A0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sz w:val="24"/>
              </w:rPr>
            </w:pPr>
            <w:r w:rsidRPr="0019210E">
              <w:rPr>
                <w:rFonts w:ascii="仿宋" w:eastAsia="仿宋" w:hAnsi="仿宋" w:cs="宋体" w:hint="eastAsia"/>
                <w:sz w:val="24"/>
              </w:rPr>
              <w:t>本</w:t>
            </w:r>
            <w:r w:rsidRPr="0019210E">
              <w:rPr>
                <w:rFonts w:ascii="仿宋" w:eastAsia="仿宋" w:hAnsi="仿宋" w:cs="宋体"/>
                <w:sz w:val="24"/>
              </w:rPr>
              <w:t>公司</w:t>
            </w:r>
            <w:r w:rsidR="00FC48C4" w:rsidRPr="0019210E">
              <w:rPr>
                <w:rFonts w:ascii="仿宋" w:eastAsia="仿宋" w:hAnsi="仿宋" w:cs="宋体" w:hint="eastAsia"/>
                <w:sz w:val="24"/>
              </w:rPr>
              <w:t>完全响应采购</w:t>
            </w:r>
            <w:r w:rsidR="00FC48C4" w:rsidRPr="0019210E">
              <w:rPr>
                <w:rFonts w:ascii="仿宋" w:eastAsia="仿宋" w:hAnsi="仿宋" w:cs="宋体"/>
                <w:sz w:val="24"/>
              </w:rPr>
              <w:t>文件要求，</w:t>
            </w:r>
            <w:r w:rsidRPr="0019210E">
              <w:rPr>
                <w:rFonts w:ascii="仿宋" w:eastAsia="仿宋" w:hAnsi="仿宋" w:cs="宋体" w:hint="eastAsia"/>
                <w:sz w:val="24"/>
              </w:rPr>
              <w:t>如</w:t>
            </w:r>
            <w:r w:rsidR="00DC0A08">
              <w:rPr>
                <w:rFonts w:ascii="仿宋" w:eastAsia="仿宋" w:hAnsi="仿宋" w:cs="宋体" w:hint="eastAsia"/>
                <w:sz w:val="24"/>
              </w:rPr>
              <w:t>提供</w:t>
            </w:r>
            <w:r w:rsidR="00DC0A08">
              <w:rPr>
                <w:rFonts w:ascii="仿宋" w:eastAsia="仿宋" w:hAnsi="仿宋" w:cs="宋体"/>
                <w:sz w:val="24"/>
              </w:rPr>
              <w:t>虚假材料或</w:t>
            </w:r>
            <w:r w:rsidRPr="0019210E">
              <w:rPr>
                <w:rFonts w:ascii="仿宋" w:eastAsia="仿宋" w:hAnsi="仿宋" w:cs="宋体"/>
                <w:sz w:val="24"/>
              </w:rPr>
              <w:t>虚假</w:t>
            </w:r>
            <w:r w:rsidRPr="0019210E">
              <w:rPr>
                <w:rFonts w:ascii="仿宋" w:eastAsia="仿宋" w:hAnsi="仿宋" w:cs="宋体" w:hint="eastAsia"/>
                <w:sz w:val="24"/>
              </w:rPr>
              <w:t>应标</w:t>
            </w:r>
            <w:r w:rsidRPr="0019210E">
              <w:rPr>
                <w:rFonts w:ascii="仿宋" w:eastAsia="仿宋" w:hAnsi="仿宋" w:cs="宋体"/>
                <w:sz w:val="24"/>
              </w:rPr>
              <w:t>，</w:t>
            </w:r>
            <w:r w:rsidRPr="0019210E">
              <w:rPr>
                <w:rFonts w:ascii="仿宋" w:eastAsia="仿宋" w:hAnsi="仿宋" w:cs="宋体" w:hint="eastAsia"/>
                <w:sz w:val="24"/>
              </w:rPr>
              <w:t>本公司承担所有责任及</w:t>
            </w:r>
            <w:r w:rsidRPr="0019210E">
              <w:rPr>
                <w:rFonts w:ascii="仿宋" w:eastAsia="仿宋" w:hAnsi="仿宋" w:cs="宋体"/>
                <w:sz w:val="24"/>
              </w:rPr>
              <w:t>一切损失</w:t>
            </w:r>
            <w:r w:rsidR="003D058E" w:rsidRPr="0019210E">
              <w:rPr>
                <w:rFonts w:ascii="仿宋" w:eastAsia="仿宋" w:hAnsi="仿宋" w:cs="宋体" w:hint="eastAsia"/>
                <w:sz w:val="24"/>
              </w:rPr>
              <w:t>，</w:t>
            </w:r>
            <w:r w:rsidR="00DC0A08">
              <w:rPr>
                <w:rFonts w:ascii="仿宋" w:eastAsia="仿宋" w:hAnsi="仿宋" w:cs="宋体" w:hint="eastAsia"/>
                <w:sz w:val="24"/>
              </w:rPr>
              <w:t>并同意</w:t>
            </w:r>
            <w:r w:rsidR="00DC0A08">
              <w:rPr>
                <w:rFonts w:ascii="仿宋" w:eastAsia="仿宋" w:hAnsi="仿宋" w:cs="宋体"/>
                <w:sz w:val="24"/>
              </w:rPr>
              <w:t>扣除全部履约保证金</w:t>
            </w:r>
            <w:r w:rsidRPr="0019210E">
              <w:rPr>
                <w:rFonts w:ascii="仿宋" w:eastAsia="仿宋" w:hAnsi="仿宋" w:cs="宋体"/>
                <w:sz w:val="24"/>
              </w:rPr>
              <w:t>。</w:t>
            </w:r>
          </w:p>
        </w:tc>
      </w:tr>
      <w:tr w:rsidR="00FB7AC9" w:rsidRPr="00FB7AC9" w:rsidTr="00B52E3B">
        <w:trPr>
          <w:trHeight w:val="665"/>
          <w:jc w:val="center"/>
        </w:trPr>
        <w:tc>
          <w:tcPr>
            <w:tcW w:w="2400" w:type="dxa"/>
            <w:vAlign w:val="center"/>
          </w:tcPr>
          <w:p w:rsidR="00FB7AC9" w:rsidRPr="00C973D3" w:rsidRDefault="00FB7AC9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cs="宋体"/>
                <w:b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3"/>
            <w:vAlign w:val="center"/>
          </w:tcPr>
          <w:p w:rsidR="00FB7AC9" w:rsidRPr="008F7D3B" w:rsidRDefault="00FB7AC9" w:rsidP="001528AA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南通市</w:t>
            </w:r>
            <w:r>
              <w:rPr>
                <w:rFonts w:ascii="仿宋" w:eastAsia="仿宋" w:hAnsi="仿宋" w:cs="宋体"/>
                <w:sz w:val="24"/>
              </w:rPr>
              <w:t>第二人民医院</w:t>
            </w:r>
            <w:r w:rsidR="001528AA">
              <w:rPr>
                <w:rFonts w:ascii="仿宋" w:eastAsia="仿宋" w:hAnsi="仿宋" w:cs="宋体" w:hint="eastAsia"/>
                <w:sz w:val="24"/>
              </w:rPr>
              <w:t>清淤、疏通</w:t>
            </w:r>
            <w:r w:rsidR="001528AA">
              <w:rPr>
                <w:rFonts w:ascii="仿宋" w:eastAsia="仿宋" w:hAnsi="仿宋" w:cs="宋体"/>
                <w:sz w:val="24"/>
              </w:rPr>
              <w:t>服务</w:t>
            </w:r>
            <w:r>
              <w:rPr>
                <w:rFonts w:ascii="仿宋" w:eastAsia="仿宋" w:hAnsi="仿宋" w:cs="宋体"/>
                <w:sz w:val="24"/>
              </w:rPr>
              <w:t>项目</w:t>
            </w:r>
          </w:p>
        </w:tc>
      </w:tr>
      <w:tr w:rsidR="00FF386F" w:rsidRPr="008F7D3B" w:rsidTr="00A52709">
        <w:trPr>
          <w:trHeight w:val="718"/>
          <w:jc w:val="center"/>
        </w:trPr>
        <w:tc>
          <w:tcPr>
            <w:tcW w:w="2400" w:type="dxa"/>
            <w:vAlign w:val="center"/>
          </w:tcPr>
          <w:p w:rsidR="00FF386F" w:rsidRDefault="00FB7AC9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投标</w:t>
            </w:r>
            <w:r>
              <w:rPr>
                <w:rFonts w:ascii="仿宋" w:eastAsia="仿宋" w:hAnsi="仿宋" w:cs="宋体"/>
                <w:b/>
                <w:sz w:val="28"/>
                <w:szCs w:val="28"/>
              </w:rPr>
              <w:t>总价</w:t>
            </w:r>
          </w:p>
          <w:p w:rsidR="00FB7AC9" w:rsidRPr="00C973D3" w:rsidRDefault="00FB7AC9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6355" w:type="dxa"/>
            <w:gridSpan w:val="3"/>
            <w:vAlign w:val="center"/>
          </w:tcPr>
          <w:p w:rsidR="0063607D" w:rsidRDefault="00FF386F" w:rsidP="00820BD8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8F7D3B">
              <w:rPr>
                <w:rFonts w:ascii="仿宋" w:eastAsia="仿宋" w:hAnsi="仿宋" w:cs="宋体" w:hint="eastAsia"/>
                <w:sz w:val="24"/>
              </w:rPr>
              <w:t xml:space="preserve">大写：                         </w:t>
            </w:r>
          </w:p>
          <w:p w:rsidR="00FF386F" w:rsidRPr="008F7D3B" w:rsidRDefault="00FF386F" w:rsidP="00820BD8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8F7D3B">
              <w:rPr>
                <w:rFonts w:ascii="仿宋" w:eastAsia="仿宋" w:hAnsi="仿宋" w:cs="宋体" w:hint="eastAsia"/>
                <w:sz w:val="24"/>
              </w:rPr>
              <w:t>小写：</w:t>
            </w:r>
            <w:r w:rsidRPr="008F7D3B">
              <w:rPr>
                <w:rFonts w:ascii="Calibri" w:eastAsia="仿宋" w:hAnsi="Calibri" w:cs="Calibri"/>
                <w:sz w:val="28"/>
                <w:szCs w:val="28"/>
              </w:rPr>
              <w:t>¥</w:t>
            </w:r>
          </w:p>
        </w:tc>
      </w:tr>
      <w:tr w:rsidR="00FF386F" w:rsidRPr="008F7D3B" w:rsidTr="001528AA">
        <w:trPr>
          <w:trHeight w:val="5711"/>
          <w:jc w:val="center"/>
        </w:trPr>
        <w:tc>
          <w:tcPr>
            <w:tcW w:w="2400" w:type="dxa"/>
            <w:vAlign w:val="center"/>
          </w:tcPr>
          <w:p w:rsidR="00FF386F" w:rsidRPr="00C973D3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973D3">
              <w:rPr>
                <w:rFonts w:ascii="仿宋" w:eastAsia="仿宋" w:hAnsi="仿宋" w:cs="宋体" w:hint="eastAsia"/>
                <w:b/>
                <w:sz w:val="28"/>
                <w:szCs w:val="28"/>
              </w:rPr>
              <w:t>优惠条件</w:t>
            </w:r>
          </w:p>
        </w:tc>
        <w:tc>
          <w:tcPr>
            <w:tcW w:w="6355" w:type="dxa"/>
            <w:gridSpan w:val="3"/>
            <w:vAlign w:val="center"/>
          </w:tcPr>
          <w:p w:rsidR="00FF386F" w:rsidRPr="008F7D3B" w:rsidRDefault="00FF386F" w:rsidP="001C033A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61575A" w:rsidRPr="008F7D3B" w:rsidRDefault="0061575A">
      <w:pPr>
        <w:rPr>
          <w:rFonts w:ascii="仿宋" w:eastAsia="仿宋" w:hAnsi="仿宋"/>
          <w:b/>
        </w:rPr>
      </w:pPr>
    </w:p>
    <w:sectPr w:rsidR="0061575A" w:rsidRPr="008F7D3B" w:rsidSect="00D10C25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CE" w:rsidRDefault="00FD63CE" w:rsidP="00FF386F">
      <w:r>
        <w:separator/>
      </w:r>
    </w:p>
  </w:endnote>
  <w:endnote w:type="continuationSeparator" w:id="0">
    <w:p w:rsidR="00FD63CE" w:rsidRDefault="00FD63CE" w:rsidP="00FF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CE" w:rsidRDefault="00FD63CE" w:rsidP="00FF386F">
      <w:r>
        <w:separator/>
      </w:r>
    </w:p>
  </w:footnote>
  <w:footnote w:type="continuationSeparator" w:id="0">
    <w:p w:rsidR="00FD63CE" w:rsidRDefault="00FD63CE" w:rsidP="00FF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1C52"/>
    <w:multiLevelType w:val="hybridMultilevel"/>
    <w:tmpl w:val="7E286A4C"/>
    <w:lvl w:ilvl="0" w:tplc="3CA6FD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37"/>
    <w:rsid w:val="00011CB7"/>
    <w:rsid w:val="000D4D15"/>
    <w:rsid w:val="0012741F"/>
    <w:rsid w:val="0013189E"/>
    <w:rsid w:val="001528AA"/>
    <w:rsid w:val="0019210E"/>
    <w:rsid w:val="00196142"/>
    <w:rsid w:val="001B0F37"/>
    <w:rsid w:val="001C033A"/>
    <w:rsid w:val="00237CA4"/>
    <w:rsid w:val="002A7D78"/>
    <w:rsid w:val="002E62F7"/>
    <w:rsid w:val="003D058E"/>
    <w:rsid w:val="00422DA3"/>
    <w:rsid w:val="0044102F"/>
    <w:rsid w:val="00487753"/>
    <w:rsid w:val="00585699"/>
    <w:rsid w:val="00596D0F"/>
    <w:rsid w:val="0061575A"/>
    <w:rsid w:val="0063607D"/>
    <w:rsid w:val="00790151"/>
    <w:rsid w:val="00862515"/>
    <w:rsid w:val="008C09F5"/>
    <w:rsid w:val="008F7D3B"/>
    <w:rsid w:val="009C136C"/>
    <w:rsid w:val="009C6047"/>
    <w:rsid w:val="00A52709"/>
    <w:rsid w:val="00A82F52"/>
    <w:rsid w:val="00A83E60"/>
    <w:rsid w:val="00AF2660"/>
    <w:rsid w:val="00B52E3B"/>
    <w:rsid w:val="00B61D7F"/>
    <w:rsid w:val="00BC4181"/>
    <w:rsid w:val="00C5214E"/>
    <w:rsid w:val="00C973D3"/>
    <w:rsid w:val="00D10C25"/>
    <w:rsid w:val="00DC0A08"/>
    <w:rsid w:val="00E06FA8"/>
    <w:rsid w:val="00F17D83"/>
    <w:rsid w:val="00FB5E0B"/>
    <w:rsid w:val="00FB7AC9"/>
    <w:rsid w:val="00FC48C4"/>
    <w:rsid w:val="00FD63CE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FF959"/>
  <w15:chartTrackingRefBased/>
  <w15:docId w15:val="{D0DFE440-3C53-4A67-9104-B97B5C6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8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86F"/>
    <w:rPr>
      <w:sz w:val="18"/>
      <w:szCs w:val="18"/>
    </w:rPr>
  </w:style>
  <w:style w:type="paragraph" w:styleId="a7">
    <w:name w:val="Normal (Web)"/>
    <w:basedOn w:val="a"/>
    <w:rsid w:val="00FF386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8">
    <w:name w:val="List Paragraph"/>
    <w:basedOn w:val="a"/>
    <w:uiPriority w:val="34"/>
    <w:qFormat/>
    <w:rsid w:val="00A83E6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5270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27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邓辉东</cp:lastModifiedBy>
  <cp:revision>31</cp:revision>
  <cp:lastPrinted>2023-09-08T03:30:00Z</cp:lastPrinted>
  <dcterms:created xsi:type="dcterms:W3CDTF">2023-05-29T02:35:00Z</dcterms:created>
  <dcterms:modified xsi:type="dcterms:W3CDTF">2023-12-28T12:55:00Z</dcterms:modified>
</cp:coreProperties>
</file>