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B9" w:rsidRDefault="001A40B9" w:rsidP="00455EE8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E52167">
        <w:rPr>
          <w:rFonts w:ascii="仿宋" w:eastAsia="仿宋" w:hAnsi="仿宋" w:hint="eastAsia"/>
          <w:b/>
          <w:sz w:val="24"/>
          <w:szCs w:val="24"/>
        </w:rPr>
        <w:t>南通市第二人民医院</w:t>
      </w:r>
      <w:r w:rsidR="004D240B" w:rsidRPr="00E52167">
        <w:rPr>
          <w:rFonts w:ascii="仿宋" w:eastAsia="仿宋" w:hAnsi="仿宋" w:hint="eastAsia"/>
          <w:b/>
          <w:sz w:val="24"/>
          <w:szCs w:val="24"/>
        </w:rPr>
        <w:t>清淤、疏通服务</w:t>
      </w:r>
      <w:r w:rsidR="0084703A" w:rsidRPr="00E52167">
        <w:rPr>
          <w:rFonts w:ascii="仿宋" w:eastAsia="仿宋" w:hAnsi="仿宋" w:hint="eastAsia"/>
          <w:b/>
          <w:sz w:val="24"/>
          <w:szCs w:val="24"/>
        </w:rPr>
        <w:t>项目</w:t>
      </w:r>
      <w:r w:rsidR="004167FD">
        <w:rPr>
          <w:rFonts w:ascii="仿宋" w:eastAsia="仿宋" w:hAnsi="仿宋" w:hint="eastAsia"/>
          <w:b/>
          <w:sz w:val="24"/>
          <w:szCs w:val="24"/>
        </w:rPr>
        <w:t>（第二次）</w:t>
      </w:r>
      <w:r w:rsidR="001C78FA" w:rsidRPr="00E52167">
        <w:rPr>
          <w:rFonts w:ascii="仿宋" w:eastAsia="仿宋" w:hAnsi="仿宋" w:hint="eastAsia"/>
          <w:b/>
          <w:sz w:val="24"/>
          <w:szCs w:val="24"/>
        </w:rPr>
        <w:t>询价</w:t>
      </w:r>
      <w:r w:rsidR="005A27D2">
        <w:rPr>
          <w:rFonts w:ascii="仿宋" w:eastAsia="仿宋" w:hAnsi="仿宋" w:hint="eastAsia"/>
          <w:b/>
          <w:sz w:val="24"/>
          <w:szCs w:val="24"/>
        </w:rPr>
        <w:t>文件</w:t>
      </w:r>
    </w:p>
    <w:p w:rsidR="00FB1DC1" w:rsidRPr="00E52167" w:rsidRDefault="00FB1DC1" w:rsidP="00455EE8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项目</w:t>
      </w:r>
      <w:r>
        <w:rPr>
          <w:rFonts w:ascii="仿宋" w:eastAsia="仿宋" w:hAnsi="仿宋"/>
          <w:b/>
          <w:sz w:val="24"/>
          <w:szCs w:val="24"/>
        </w:rPr>
        <w:t>编号</w:t>
      </w:r>
      <w:r>
        <w:rPr>
          <w:rFonts w:ascii="仿宋" w:eastAsia="仿宋" w:hAnsi="仿宋" w:hint="eastAsia"/>
          <w:b/>
          <w:sz w:val="24"/>
          <w:szCs w:val="24"/>
        </w:rPr>
        <w:t>:NTEYZWKGG2023012</w:t>
      </w:r>
    </w:p>
    <w:p w:rsidR="001A40B9" w:rsidRPr="00E52167" w:rsidRDefault="001A40B9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一、</w:t>
      </w:r>
      <w:r w:rsidRPr="00E52167">
        <w:rPr>
          <w:rFonts w:ascii="仿宋" w:eastAsia="仿宋" w:hAnsi="仿宋" w:hint="eastAsia"/>
          <w:sz w:val="24"/>
          <w:szCs w:val="24"/>
        </w:rPr>
        <w:tab/>
        <w:t>项目及需求：</w:t>
      </w:r>
    </w:p>
    <w:p w:rsidR="001A40B9" w:rsidRPr="00E52167" w:rsidRDefault="001A40B9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（一）项目名称：南通市第二人民医院</w:t>
      </w:r>
      <w:r w:rsidR="004D240B" w:rsidRPr="00E52167">
        <w:rPr>
          <w:rFonts w:ascii="仿宋" w:eastAsia="仿宋" w:hAnsi="仿宋" w:hint="eastAsia"/>
          <w:sz w:val="24"/>
          <w:szCs w:val="24"/>
        </w:rPr>
        <w:t>清淤、疏通</w:t>
      </w:r>
      <w:r w:rsidR="004D240B" w:rsidRPr="00E52167">
        <w:rPr>
          <w:rFonts w:ascii="仿宋" w:eastAsia="仿宋" w:hAnsi="仿宋"/>
          <w:sz w:val="24"/>
          <w:szCs w:val="24"/>
        </w:rPr>
        <w:t>服务</w:t>
      </w:r>
      <w:r w:rsidR="00F80B87" w:rsidRPr="00E52167">
        <w:rPr>
          <w:rFonts w:ascii="仿宋" w:eastAsia="仿宋" w:hAnsi="仿宋" w:hint="eastAsia"/>
          <w:sz w:val="24"/>
          <w:szCs w:val="24"/>
        </w:rPr>
        <w:t>项目</w:t>
      </w:r>
      <w:r w:rsidR="004167FD">
        <w:rPr>
          <w:rFonts w:ascii="仿宋" w:eastAsia="仿宋" w:hAnsi="仿宋" w:hint="eastAsia"/>
          <w:sz w:val="24"/>
          <w:szCs w:val="24"/>
        </w:rPr>
        <w:t>（第二次）</w:t>
      </w:r>
    </w:p>
    <w:p w:rsidR="00F15EC7" w:rsidRPr="00E52167" w:rsidRDefault="001A40B9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（二）项目</w:t>
      </w:r>
      <w:r w:rsidR="00245CDA" w:rsidRPr="00E52167">
        <w:rPr>
          <w:rFonts w:ascii="仿宋" w:eastAsia="仿宋" w:hAnsi="仿宋" w:hint="eastAsia"/>
          <w:sz w:val="24"/>
          <w:szCs w:val="24"/>
        </w:rPr>
        <w:t>预算</w:t>
      </w:r>
      <w:r w:rsidRPr="00E52167">
        <w:rPr>
          <w:rFonts w:ascii="仿宋" w:eastAsia="仿宋" w:hAnsi="仿宋" w:hint="eastAsia"/>
          <w:sz w:val="24"/>
          <w:szCs w:val="24"/>
        </w:rPr>
        <w:t>：</w:t>
      </w:r>
      <w:r w:rsidR="004D240B" w:rsidRPr="00E52167">
        <w:rPr>
          <w:rFonts w:ascii="仿宋" w:eastAsia="仿宋" w:hAnsi="仿宋"/>
          <w:sz w:val="24"/>
          <w:szCs w:val="24"/>
        </w:rPr>
        <w:t>30</w:t>
      </w:r>
      <w:r w:rsidR="0008397C" w:rsidRPr="00E52167">
        <w:rPr>
          <w:rFonts w:ascii="仿宋" w:eastAsia="仿宋" w:hAnsi="仿宋" w:hint="eastAsia"/>
          <w:sz w:val="24"/>
          <w:szCs w:val="24"/>
        </w:rPr>
        <w:t>000.00</w:t>
      </w:r>
      <w:r w:rsidR="00A81743" w:rsidRPr="00E52167">
        <w:rPr>
          <w:rFonts w:ascii="仿宋" w:eastAsia="仿宋" w:hAnsi="仿宋"/>
          <w:sz w:val="24"/>
          <w:szCs w:val="24"/>
        </w:rPr>
        <w:t>0</w:t>
      </w:r>
      <w:r w:rsidR="00F15EC7" w:rsidRPr="00E52167">
        <w:rPr>
          <w:rFonts w:ascii="仿宋" w:eastAsia="仿宋" w:hAnsi="仿宋" w:hint="eastAsia"/>
          <w:sz w:val="24"/>
          <w:szCs w:val="24"/>
        </w:rPr>
        <w:t>元</w:t>
      </w:r>
      <w:r w:rsidR="00855A2B" w:rsidRPr="00E52167">
        <w:rPr>
          <w:rFonts w:ascii="仿宋" w:eastAsia="仿宋" w:hAnsi="仿宋" w:hint="eastAsia"/>
          <w:sz w:val="24"/>
          <w:szCs w:val="24"/>
        </w:rPr>
        <w:t>（超过</w:t>
      </w:r>
      <w:r w:rsidR="00245CDA" w:rsidRPr="00E52167">
        <w:rPr>
          <w:rFonts w:ascii="仿宋" w:eastAsia="仿宋" w:hAnsi="仿宋" w:hint="eastAsia"/>
          <w:sz w:val="24"/>
          <w:szCs w:val="24"/>
        </w:rPr>
        <w:t>预算</w:t>
      </w:r>
      <w:r w:rsidR="00855A2B" w:rsidRPr="00E52167">
        <w:rPr>
          <w:rFonts w:ascii="仿宋" w:eastAsia="仿宋" w:hAnsi="仿宋" w:hint="eastAsia"/>
          <w:sz w:val="24"/>
          <w:szCs w:val="24"/>
        </w:rPr>
        <w:t>为无效报价）</w:t>
      </w:r>
    </w:p>
    <w:p w:rsidR="001A40B9" w:rsidRPr="00E52167" w:rsidRDefault="001A40B9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（三）</w:t>
      </w:r>
      <w:r w:rsidR="004D240B" w:rsidRPr="00E52167">
        <w:rPr>
          <w:rFonts w:ascii="仿宋" w:eastAsia="仿宋" w:hAnsi="仿宋" w:hint="eastAsia"/>
          <w:sz w:val="24"/>
          <w:szCs w:val="24"/>
        </w:rPr>
        <w:t>服务期限</w:t>
      </w:r>
      <w:r w:rsidRPr="00E52167">
        <w:rPr>
          <w:rFonts w:ascii="仿宋" w:eastAsia="仿宋" w:hAnsi="仿宋" w:hint="eastAsia"/>
          <w:sz w:val="24"/>
          <w:szCs w:val="24"/>
        </w:rPr>
        <w:t>：</w:t>
      </w:r>
      <w:r w:rsidR="004D240B" w:rsidRPr="00E52167">
        <w:rPr>
          <w:rFonts w:ascii="仿宋" w:eastAsia="仿宋" w:hAnsi="仿宋" w:hint="eastAsia"/>
          <w:sz w:val="24"/>
          <w:szCs w:val="24"/>
        </w:rPr>
        <w:t>1年</w:t>
      </w:r>
      <w:r w:rsidR="00D83059">
        <w:rPr>
          <w:rFonts w:ascii="仿宋" w:eastAsia="仿宋" w:hAnsi="仿宋" w:hint="eastAsia"/>
          <w:sz w:val="24"/>
          <w:szCs w:val="24"/>
        </w:rPr>
        <w:t>,如</w:t>
      </w:r>
      <w:r w:rsidR="00D83059">
        <w:rPr>
          <w:rFonts w:ascii="仿宋" w:eastAsia="仿宋" w:hAnsi="仿宋"/>
          <w:sz w:val="24"/>
          <w:szCs w:val="24"/>
        </w:rPr>
        <w:t>中标人无违约事项</w:t>
      </w:r>
      <w:r w:rsidR="00D83059">
        <w:rPr>
          <w:rFonts w:ascii="仿宋" w:eastAsia="仿宋" w:hAnsi="仿宋" w:hint="eastAsia"/>
          <w:sz w:val="24"/>
          <w:szCs w:val="24"/>
        </w:rPr>
        <w:t>,并</w:t>
      </w:r>
      <w:r w:rsidR="00D83059">
        <w:rPr>
          <w:rFonts w:ascii="仿宋" w:eastAsia="仿宋" w:hAnsi="仿宋"/>
          <w:sz w:val="24"/>
          <w:szCs w:val="24"/>
        </w:rPr>
        <w:t>双方</w:t>
      </w:r>
      <w:r w:rsidR="00D83059">
        <w:rPr>
          <w:rFonts w:ascii="仿宋" w:eastAsia="仿宋" w:hAnsi="仿宋" w:hint="eastAsia"/>
          <w:sz w:val="24"/>
          <w:szCs w:val="24"/>
        </w:rPr>
        <w:t>满意,可以</w:t>
      </w:r>
      <w:r w:rsidR="00D83059">
        <w:rPr>
          <w:rFonts w:ascii="仿宋" w:eastAsia="仿宋" w:hAnsi="仿宋"/>
          <w:sz w:val="24"/>
          <w:szCs w:val="24"/>
        </w:rPr>
        <w:t>续签</w:t>
      </w:r>
      <w:r w:rsidR="009C762D">
        <w:rPr>
          <w:rFonts w:ascii="仿宋" w:eastAsia="仿宋" w:hAnsi="仿宋"/>
          <w:sz w:val="24"/>
          <w:szCs w:val="24"/>
        </w:rPr>
        <w:t>2</w:t>
      </w:r>
      <w:r w:rsidR="009C762D">
        <w:rPr>
          <w:rFonts w:ascii="仿宋" w:eastAsia="仿宋" w:hAnsi="仿宋" w:hint="eastAsia"/>
          <w:sz w:val="24"/>
          <w:szCs w:val="24"/>
        </w:rPr>
        <w:t>次,每</w:t>
      </w:r>
      <w:r w:rsidR="009C762D">
        <w:rPr>
          <w:rFonts w:ascii="仿宋" w:eastAsia="仿宋" w:hAnsi="仿宋"/>
          <w:sz w:val="24"/>
          <w:szCs w:val="24"/>
        </w:rPr>
        <w:t>次</w:t>
      </w:r>
      <w:r w:rsidR="009C762D">
        <w:rPr>
          <w:rFonts w:ascii="仿宋" w:eastAsia="仿宋" w:hAnsi="仿宋" w:hint="eastAsia"/>
          <w:sz w:val="24"/>
          <w:szCs w:val="24"/>
        </w:rPr>
        <w:t>1</w:t>
      </w:r>
      <w:r w:rsidR="00D83059">
        <w:rPr>
          <w:rFonts w:ascii="仿宋" w:eastAsia="仿宋" w:hAnsi="仿宋" w:hint="eastAsia"/>
          <w:sz w:val="24"/>
          <w:szCs w:val="24"/>
        </w:rPr>
        <w:t>年.</w:t>
      </w:r>
    </w:p>
    <w:p w:rsidR="0008397C" w:rsidRPr="00E52167" w:rsidRDefault="0008397C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（四）</w:t>
      </w:r>
      <w:r w:rsidR="004D240B" w:rsidRPr="00E52167">
        <w:rPr>
          <w:rFonts w:ascii="仿宋" w:eastAsia="仿宋" w:hAnsi="仿宋" w:hint="eastAsia"/>
          <w:sz w:val="24"/>
          <w:szCs w:val="24"/>
        </w:rPr>
        <w:t>投标人资格</w:t>
      </w:r>
      <w:r w:rsidR="004D240B" w:rsidRPr="00E52167">
        <w:rPr>
          <w:rFonts w:ascii="仿宋" w:eastAsia="仿宋" w:hAnsi="仿宋"/>
          <w:sz w:val="24"/>
          <w:szCs w:val="24"/>
        </w:rPr>
        <w:t>条件</w:t>
      </w:r>
      <w:r w:rsidRPr="00E52167">
        <w:rPr>
          <w:rFonts w:ascii="仿宋" w:eastAsia="仿宋" w:hAnsi="仿宋"/>
          <w:sz w:val="24"/>
          <w:szCs w:val="24"/>
        </w:rPr>
        <w:t>：</w:t>
      </w:r>
    </w:p>
    <w:p w:rsidR="004D240B" w:rsidRPr="00E52167" w:rsidRDefault="004D240B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1. 符合政府采购法第二十二条第一款规定的条件。</w:t>
      </w:r>
    </w:p>
    <w:p w:rsidR="004D240B" w:rsidRPr="00E52167" w:rsidRDefault="004D240B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2.</w:t>
      </w:r>
      <w:r w:rsidRPr="00E52167">
        <w:rPr>
          <w:rFonts w:ascii="仿宋" w:eastAsia="仿宋" w:hAnsi="仿宋"/>
          <w:sz w:val="24"/>
          <w:szCs w:val="24"/>
        </w:rPr>
        <w:t>必须具有独立的法人资格</w:t>
      </w:r>
      <w:r w:rsidRPr="00E52167">
        <w:rPr>
          <w:rFonts w:ascii="仿宋" w:eastAsia="仿宋" w:hAnsi="仿宋" w:hint="eastAsia"/>
          <w:sz w:val="24"/>
          <w:szCs w:val="24"/>
        </w:rPr>
        <w:t>。</w:t>
      </w:r>
    </w:p>
    <w:p w:rsidR="004D240B" w:rsidRPr="00E52167" w:rsidRDefault="00487724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3</w:t>
      </w:r>
      <w:r w:rsidR="004D240B" w:rsidRPr="00E52167">
        <w:rPr>
          <w:rFonts w:ascii="仿宋" w:eastAsia="仿宋" w:hAnsi="仿宋" w:hint="eastAsia"/>
          <w:sz w:val="24"/>
          <w:szCs w:val="24"/>
        </w:rPr>
        <w:t>.</w:t>
      </w:r>
      <w:r w:rsidR="004D240B" w:rsidRPr="00E52167">
        <w:rPr>
          <w:rFonts w:ascii="仿宋" w:eastAsia="仿宋" w:hAnsi="仿宋"/>
          <w:sz w:val="24"/>
          <w:szCs w:val="24"/>
        </w:rPr>
        <w:t xml:space="preserve"> </w:t>
      </w:r>
      <w:r w:rsidR="00B22335" w:rsidRPr="00E52167">
        <w:rPr>
          <w:rFonts w:ascii="仿宋" w:eastAsia="仿宋" w:hAnsi="仿宋" w:hint="eastAsia"/>
          <w:sz w:val="24"/>
          <w:szCs w:val="24"/>
        </w:rPr>
        <w:t>本</w:t>
      </w:r>
      <w:r w:rsidR="004D240B" w:rsidRPr="00E52167">
        <w:rPr>
          <w:rFonts w:ascii="仿宋" w:eastAsia="仿宋" w:hAnsi="仿宋"/>
          <w:sz w:val="24"/>
          <w:szCs w:val="24"/>
        </w:rPr>
        <w:t>次项目不接受联合体投标，不允许投标人对本招标项目进行分包和转包。</w:t>
      </w:r>
    </w:p>
    <w:p w:rsidR="00BD2D5E" w:rsidRPr="00E52167" w:rsidRDefault="00BD2D5E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（</w:t>
      </w:r>
      <w:r w:rsidR="0008397C" w:rsidRPr="00E52167">
        <w:rPr>
          <w:rFonts w:ascii="仿宋" w:eastAsia="仿宋" w:hAnsi="仿宋" w:hint="eastAsia"/>
          <w:sz w:val="24"/>
          <w:szCs w:val="24"/>
        </w:rPr>
        <w:t>五</w:t>
      </w:r>
      <w:r w:rsidRPr="00E52167">
        <w:rPr>
          <w:rFonts w:ascii="仿宋" w:eastAsia="仿宋" w:hAnsi="仿宋" w:hint="eastAsia"/>
          <w:sz w:val="24"/>
          <w:szCs w:val="24"/>
        </w:rPr>
        <w:t>）报价含税费、</w:t>
      </w:r>
      <w:r w:rsidR="00455EE8" w:rsidRPr="00E52167">
        <w:rPr>
          <w:rFonts w:ascii="仿宋" w:eastAsia="仿宋" w:hAnsi="仿宋" w:hint="eastAsia"/>
          <w:sz w:val="24"/>
          <w:szCs w:val="24"/>
        </w:rPr>
        <w:t>施工费</w:t>
      </w:r>
      <w:r w:rsidR="00455EE8" w:rsidRPr="00E52167">
        <w:rPr>
          <w:rFonts w:ascii="仿宋" w:eastAsia="仿宋" w:hAnsi="仿宋"/>
          <w:sz w:val="24"/>
          <w:szCs w:val="24"/>
        </w:rPr>
        <w:t>、材料</w:t>
      </w:r>
      <w:r w:rsidR="00455EE8" w:rsidRPr="00E52167">
        <w:rPr>
          <w:rFonts w:ascii="仿宋" w:eastAsia="仿宋" w:hAnsi="仿宋" w:hint="eastAsia"/>
          <w:sz w:val="24"/>
          <w:szCs w:val="24"/>
        </w:rPr>
        <w:t>费</w:t>
      </w:r>
      <w:r w:rsidR="00455EE8" w:rsidRPr="00E52167">
        <w:rPr>
          <w:rFonts w:ascii="仿宋" w:eastAsia="仿宋" w:hAnsi="仿宋"/>
          <w:sz w:val="24"/>
          <w:szCs w:val="24"/>
        </w:rPr>
        <w:t>、</w:t>
      </w:r>
      <w:r w:rsidR="00455EE8" w:rsidRPr="00E52167">
        <w:rPr>
          <w:rFonts w:ascii="仿宋" w:eastAsia="仿宋" w:hAnsi="仿宋" w:hint="eastAsia"/>
          <w:sz w:val="24"/>
          <w:szCs w:val="24"/>
        </w:rPr>
        <w:t>设备费</w:t>
      </w:r>
      <w:r w:rsidR="00455EE8" w:rsidRPr="00E52167">
        <w:rPr>
          <w:rFonts w:ascii="仿宋" w:eastAsia="仿宋" w:hAnsi="仿宋"/>
          <w:sz w:val="24"/>
          <w:szCs w:val="24"/>
        </w:rPr>
        <w:t>、</w:t>
      </w:r>
      <w:r w:rsidRPr="00E52167">
        <w:rPr>
          <w:rFonts w:ascii="仿宋" w:eastAsia="仿宋" w:hAnsi="仿宋" w:hint="eastAsia"/>
          <w:sz w:val="24"/>
          <w:szCs w:val="24"/>
        </w:rPr>
        <w:t>人工费</w:t>
      </w:r>
      <w:r w:rsidR="00455EE8" w:rsidRPr="00E52167">
        <w:rPr>
          <w:rFonts w:ascii="仿宋" w:eastAsia="仿宋" w:hAnsi="仿宋" w:hint="eastAsia"/>
          <w:sz w:val="24"/>
          <w:szCs w:val="24"/>
        </w:rPr>
        <w:t>及</w:t>
      </w:r>
      <w:r w:rsidR="00455EE8" w:rsidRPr="00E52167">
        <w:rPr>
          <w:rFonts w:ascii="仿宋" w:eastAsia="仿宋" w:hAnsi="仿宋"/>
          <w:sz w:val="24"/>
          <w:szCs w:val="24"/>
        </w:rPr>
        <w:t>施工过程中涉及到的其他</w:t>
      </w:r>
      <w:r w:rsidRPr="00E52167">
        <w:rPr>
          <w:rFonts w:ascii="仿宋" w:eastAsia="仿宋" w:hAnsi="仿宋" w:hint="eastAsia"/>
          <w:sz w:val="24"/>
          <w:szCs w:val="24"/>
        </w:rPr>
        <w:t>一切费用。</w:t>
      </w:r>
    </w:p>
    <w:p w:rsidR="00245CDA" w:rsidRPr="00E52167" w:rsidRDefault="001A40B9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（</w:t>
      </w:r>
      <w:r w:rsidR="0008397C" w:rsidRPr="00E52167">
        <w:rPr>
          <w:rFonts w:ascii="仿宋" w:eastAsia="仿宋" w:hAnsi="仿宋" w:hint="eastAsia"/>
          <w:sz w:val="24"/>
          <w:szCs w:val="24"/>
        </w:rPr>
        <w:t>六</w:t>
      </w:r>
      <w:r w:rsidRPr="00E52167">
        <w:rPr>
          <w:rFonts w:ascii="仿宋" w:eastAsia="仿宋" w:hAnsi="仿宋" w:hint="eastAsia"/>
          <w:sz w:val="24"/>
          <w:szCs w:val="24"/>
        </w:rPr>
        <w:t>）</w:t>
      </w:r>
      <w:r w:rsidR="00245CDA" w:rsidRPr="00E52167">
        <w:rPr>
          <w:rFonts w:ascii="仿宋" w:eastAsia="仿宋" w:hAnsi="仿宋" w:hint="eastAsia"/>
          <w:sz w:val="24"/>
          <w:szCs w:val="24"/>
        </w:rPr>
        <w:t>项目</w:t>
      </w:r>
      <w:r w:rsidRPr="00E52167">
        <w:rPr>
          <w:rFonts w:ascii="仿宋" w:eastAsia="仿宋" w:hAnsi="仿宋" w:hint="eastAsia"/>
          <w:sz w:val="24"/>
          <w:szCs w:val="24"/>
        </w:rPr>
        <w:t>需求：</w:t>
      </w:r>
    </w:p>
    <w:p w:rsidR="00164E55" w:rsidRPr="00E52167" w:rsidRDefault="00164E55" w:rsidP="00164E55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第1次</w:t>
      </w:r>
      <w:r>
        <w:rPr>
          <w:rFonts w:ascii="仿宋" w:eastAsia="仿宋" w:hAnsi="仿宋"/>
          <w:sz w:val="24"/>
          <w:szCs w:val="24"/>
        </w:rPr>
        <w:t>公告</w:t>
      </w:r>
      <w:bookmarkStart w:id="0" w:name="_GoBack"/>
      <w:bookmarkEnd w:id="0"/>
      <w:r>
        <w:rPr>
          <w:rFonts w:ascii="仿宋" w:eastAsia="仿宋" w:hAnsi="仿宋"/>
          <w:sz w:val="24"/>
          <w:szCs w:val="24"/>
        </w:rPr>
        <w:t>递交的投标文件有效</w:t>
      </w:r>
      <w:r>
        <w:rPr>
          <w:rFonts w:ascii="仿宋" w:eastAsia="仿宋" w:hAnsi="仿宋" w:hint="eastAsia"/>
          <w:sz w:val="24"/>
          <w:szCs w:val="24"/>
        </w:rPr>
        <w:t>,无需</w:t>
      </w:r>
      <w:r>
        <w:rPr>
          <w:rFonts w:ascii="仿宋" w:eastAsia="仿宋" w:hAnsi="仿宋"/>
          <w:sz w:val="24"/>
          <w:szCs w:val="24"/>
        </w:rPr>
        <w:t>重做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CB0CEE" w:rsidRPr="00E52167" w:rsidRDefault="00CB0CEE" w:rsidP="00445539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投标人可</w:t>
      </w:r>
      <w:r w:rsidRPr="00E52167">
        <w:rPr>
          <w:rFonts w:ascii="仿宋" w:eastAsia="仿宋" w:hAnsi="仿宋"/>
          <w:sz w:val="24"/>
          <w:szCs w:val="24"/>
        </w:rPr>
        <w:t>勘察现场</w:t>
      </w:r>
      <w:r w:rsidRPr="00E52167">
        <w:rPr>
          <w:rFonts w:ascii="仿宋" w:eastAsia="仿宋" w:hAnsi="仿宋" w:hint="eastAsia"/>
          <w:sz w:val="24"/>
          <w:szCs w:val="24"/>
        </w:rPr>
        <w:t>，</w:t>
      </w:r>
      <w:r w:rsidRPr="00E52167">
        <w:rPr>
          <w:rFonts w:ascii="仿宋" w:eastAsia="仿宋" w:hAnsi="仿宋"/>
          <w:sz w:val="24"/>
          <w:szCs w:val="24"/>
        </w:rPr>
        <w:t>联系人</w:t>
      </w:r>
      <w:r w:rsidRPr="00E52167">
        <w:rPr>
          <w:rFonts w:ascii="仿宋" w:eastAsia="仿宋" w:hAnsi="仿宋" w:hint="eastAsia"/>
          <w:sz w:val="24"/>
          <w:szCs w:val="24"/>
        </w:rPr>
        <w:t>顾诗枢13515202812</w:t>
      </w:r>
    </w:p>
    <w:p w:rsidR="00B22335" w:rsidRPr="00E52167" w:rsidRDefault="00B22335" w:rsidP="00B22335">
      <w:pPr>
        <w:pStyle w:val="a5"/>
        <w:spacing w:line="360" w:lineRule="auto"/>
        <w:ind w:firstLineChars="200" w:firstLine="480"/>
        <w:rPr>
          <w:rFonts w:ascii="仿宋" w:eastAsia="仿宋" w:hAnsi="仿宋" w:cstheme="minorBidi"/>
        </w:rPr>
      </w:pPr>
      <w:r w:rsidRPr="00E52167">
        <w:rPr>
          <w:rFonts w:ascii="仿宋" w:eastAsia="仿宋" w:hAnsi="仿宋" w:cstheme="minorBidi" w:hint="eastAsia"/>
        </w:rPr>
        <w:t>污水调节池、污水管、雨水管、窨井（污水井、雨水井）、集水坑、地沟及化粪池清淤疏通、清挖粪渣杂物（含地下）。</w:t>
      </w:r>
    </w:p>
    <w:p w:rsidR="00B22335" w:rsidRPr="00E52167" w:rsidRDefault="00B22335" w:rsidP="00B22335">
      <w:pPr>
        <w:pStyle w:val="a5"/>
        <w:spacing w:line="360" w:lineRule="auto"/>
        <w:rPr>
          <w:rFonts w:ascii="仿宋" w:eastAsia="仿宋" w:hAnsi="仿宋" w:cstheme="minorBidi"/>
        </w:rPr>
      </w:pPr>
      <w:r w:rsidRPr="00E52167">
        <w:rPr>
          <w:rFonts w:ascii="仿宋" w:eastAsia="仿宋" w:hAnsi="仿宋" w:cstheme="minorBidi" w:hint="eastAsia"/>
        </w:rPr>
        <w:t>1.院内污水管、雨水管每年必须全面疏通四次以上。特殊部位的管路（如食堂、各病房楼前后）因饭菜沉渣、人员密集的原故，必须及时疏通。</w:t>
      </w:r>
    </w:p>
    <w:p w:rsidR="00B22335" w:rsidRPr="00E52167" w:rsidRDefault="00B22335" w:rsidP="00B22335">
      <w:pPr>
        <w:pStyle w:val="a5"/>
        <w:spacing w:line="360" w:lineRule="auto"/>
        <w:rPr>
          <w:rFonts w:ascii="仿宋" w:eastAsia="仿宋" w:hAnsi="仿宋" w:cstheme="minorBidi"/>
        </w:rPr>
      </w:pPr>
      <w:r w:rsidRPr="00E52167">
        <w:rPr>
          <w:rFonts w:ascii="仿宋" w:eastAsia="仿宋" w:hAnsi="仿宋" w:cstheme="minorBidi" w:hint="eastAsia"/>
        </w:rPr>
        <w:t>2.院内窨井（污水井、雨水井）必须每年正常清淤疏通四次以上。特殊部分的窨井（如食堂旁、各病房楼下）因各种原因发生杂物较多，必须及时疏通。</w:t>
      </w:r>
    </w:p>
    <w:p w:rsidR="00B22335" w:rsidRPr="00E52167" w:rsidRDefault="00B22335" w:rsidP="00B22335">
      <w:pPr>
        <w:pStyle w:val="a5"/>
        <w:spacing w:line="360" w:lineRule="auto"/>
        <w:rPr>
          <w:rFonts w:ascii="仿宋" w:eastAsia="仿宋" w:hAnsi="仿宋" w:cstheme="minorBidi"/>
        </w:rPr>
      </w:pPr>
      <w:r w:rsidRPr="00E52167">
        <w:rPr>
          <w:rFonts w:ascii="仿宋" w:eastAsia="仿宋" w:hAnsi="仿宋" w:cstheme="minorBidi" w:hint="eastAsia"/>
        </w:rPr>
        <w:t>3.院内所有的化粪池每年必须清挖粪渣杂物及垃圾一次以上，地下室公共厕所粪池每季度清理一次，并负责外运。</w:t>
      </w:r>
    </w:p>
    <w:p w:rsidR="00B22335" w:rsidRPr="00E52167" w:rsidRDefault="00B22335" w:rsidP="00B22335">
      <w:pPr>
        <w:pStyle w:val="a5"/>
        <w:spacing w:line="360" w:lineRule="auto"/>
        <w:rPr>
          <w:rFonts w:ascii="仿宋" w:eastAsia="仿宋" w:hAnsi="仿宋" w:cstheme="minorBidi"/>
        </w:rPr>
      </w:pPr>
      <w:r w:rsidRPr="00E52167">
        <w:rPr>
          <w:rFonts w:ascii="仿宋" w:eastAsia="仿宋" w:hAnsi="仿宋" w:cstheme="minorBidi" w:hint="eastAsia"/>
        </w:rPr>
        <w:lastRenderedPageBreak/>
        <w:t>4.院内污水调节池、格栅池需每年清理一次，保证池底无淤积。</w:t>
      </w:r>
    </w:p>
    <w:p w:rsidR="00B22335" w:rsidRPr="00E52167" w:rsidRDefault="00B22335" w:rsidP="00B22335">
      <w:pPr>
        <w:pStyle w:val="a5"/>
        <w:spacing w:line="360" w:lineRule="auto"/>
        <w:rPr>
          <w:rFonts w:ascii="仿宋" w:eastAsia="仿宋" w:hAnsi="仿宋" w:cstheme="minorBidi"/>
        </w:rPr>
      </w:pPr>
      <w:r w:rsidRPr="00E52167">
        <w:rPr>
          <w:rFonts w:ascii="仿宋" w:eastAsia="仿宋" w:hAnsi="仿宋" w:cstheme="minorBidi" w:hint="eastAsia"/>
        </w:rPr>
        <w:t>5.施工中所清理的污泥、废杂、废水，由乙方处理，如发生责任问题，一切损失由乙方承担。</w:t>
      </w:r>
    </w:p>
    <w:p w:rsidR="00B22335" w:rsidRPr="00E52167" w:rsidRDefault="00B22335" w:rsidP="00B22335">
      <w:pPr>
        <w:pStyle w:val="a5"/>
        <w:spacing w:line="360" w:lineRule="auto"/>
        <w:rPr>
          <w:rFonts w:ascii="仿宋" w:eastAsia="仿宋" w:hAnsi="仿宋" w:cstheme="minorBidi"/>
        </w:rPr>
      </w:pPr>
      <w:r w:rsidRPr="00E52167">
        <w:rPr>
          <w:rFonts w:ascii="仿宋" w:eastAsia="仿宋" w:hAnsi="仿宋" w:cstheme="minorBidi" w:hint="eastAsia"/>
        </w:rPr>
        <w:t>6.乙方保证甲方所有管路常年畅通，如有堵塞随叫随到，并不增加甲方费用。</w:t>
      </w:r>
    </w:p>
    <w:p w:rsidR="00B22335" w:rsidRPr="00E52167" w:rsidRDefault="00B22335" w:rsidP="00B22335">
      <w:pPr>
        <w:pStyle w:val="a5"/>
        <w:spacing w:line="360" w:lineRule="auto"/>
        <w:rPr>
          <w:rFonts w:ascii="仿宋" w:eastAsia="仿宋" w:hAnsi="仿宋" w:cstheme="minorBidi"/>
        </w:rPr>
      </w:pPr>
      <w:r w:rsidRPr="00E52167">
        <w:rPr>
          <w:rFonts w:ascii="仿宋" w:eastAsia="仿宋" w:hAnsi="仿宋" w:cstheme="minorBidi" w:hint="eastAsia"/>
        </w:rPr>
        <w:t>7.合同期间，所有用工人员的生产安全、人生安全责任由中标单位自负，招标单位不承担任何责任。</w:t>
      </w:r>
    </w:p>
    <w:p w:rsidR="00B22335" w:rsidRPr="00E52167" w:rsidRDefault="00B22335" w:rsidP="00B22335">
      <w:pPr>
        <w:pStyle w:val="a5"/>
        <w:widowControl/>
        <w:spacing w:line="360" w:lineRule="auto"/>
        <w:rPr>
          <w:rFonts w:ascii="仿宋" w:eastAsia="仿宋" w:hAnsi="仿宋" w:cstheme="minorBidi"/>
        </w:rPr>
      </w:pPr>
      <w:r w:rsidRPr="00E52167">
        <w:rPr>
          <w:rFonts w:ascii="仿宋" w:eastAsia="仿宋" w:hAnsi="仿宋" w:cstheme="minorBidi" w:hint="eastAsia"/>
        </w:rPr>
        <w:t>8.承包费用于合同到期后一次性支付。</w:t>
      </w:r>
    </w:p>
    <w:p w:rsidR="00ED0A9C" w:rsidRPr="00E52167" w:rsidRDefault="00ED0A9C" w:rsidP="00B22335">
      <w:pPr>
        <w:pStyle w:val="a5"/>
        <w:widowControl/>
        <w:spacing w:line="360" w:lineRule="auto"/>
        <w:rPr>
          <w:rFonts w:ascii="仿宋" w:eastAsia="仿宋" w:hAnsi="仿宋" w:cstheme="minorBidi"/>
          <w:b/>
        </w:rPr>
      </w:pPr>
      <w:r w:rsidRPr="00E52167">
        <w:rPr>
          <w:rFonts w:ascii="仿宋" w:eastAsia="仿宋" w:hAnsi="仿宋" w:cstheme="minorBidi" w:hint="eastAsia"/>
          <w:b/>
        </w:rPr>
        <w:t>二、</w:t>
      </w:r>
      <w:r w:rsidRPr="00E52167">
        <w:rPr>
          <w:rFonts w:ascii="仿宋" w:eastAsia="仿宋" w:hAnsi="仿宋" w:cstheme="minorBidi"/>
          <w:b/>
        </w:rPr>
        <w:t>评标方法</w:t>
      </w:r>
    </w:p>
    <w:p w:rsidR="001A40B9" w:rsidRPr="00E52167" w:rsidRDefault="001A40B9" w:rsidP="00455EE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本次</w:t>
      </w:r>
      <w:r w:rsidR="00245CDA" w:rsidRPr="00E52167">
        <w:rPr>
          <w:rFonts w:ascii="仿宋" w:eastAsia="仿宋" w:hAnsi="仿宋" w:hint="eastAsia"/>
          <w:sz w:val="24"/>
          <w:szCs w:val="24"/>
        </w:rPr>
        <w:t>采购</w:t>
      </w:r>
      <w:r w:rsidRPr="00E52167">
        <w:rPr>
          <w:rFonts w:ascii="仿宋" w:eastAsia="仿宋" w:hAnsi="仿宋" w:hint="eastAsia"/>
          <w:sz w:val="24"/>
          <w:szCs w:val="24"/>
        </w:rPr>
        <w:t>为最低价中标法。</w:t>
      </w:r>
      <w:r w:rsidR="00455EE8" w:rsidRPr="00E52167">
        <w:rPr>
          <w:rFonts w:ascii="仿宋" w:eastAsia="仿宋" w:hAnsi="仿宋" w:hint="eastAsia"/>
          <w:sz w:val="24"/>
          <w:szCs w:val="24"/>
        </w:rPr>
        <w:t>本项目</w:t>
      </w:r>
      <w:r w:rsidR="00455EE8" w:rsidRPr="00E52167">
        <w:rPr>
          <w:rFonts w:ascii="仿宋" w:eastAsia="仿宋" w:hAnsi="仿宋"/>
          <w:sz w:val="24"/>
          <w:szCs w:val="24"/>
        </w:rPr>
        <w:t>不接受</w:t>
      </w:r>
      <w:r w:rsidR="00455EE8" w:rsidRPr="00E52167">
        <w:rPr>
          <w:rFonts w:ascii="仿宋" w:eastAsia="仿宋" w:hAnsi="仿宋" w:hint="eastAsia"/>
          <w:sz w:val="24"/>
          <w:szCs w:val="24"/>
        </w:rPr>
        <w:t>备选方案</w:t>
      </w:r>
      <w:r w:rsidR="00455EE8" w:rsidRPr="00E52167">
        <w:rPr>
          <w:rFonts w:ascii="仿宋" w:eastAsia="仿宋" w:hAnsi="仿宋"/>
          <w:sz w:val="24"/>
          <w:szCs w:val="24"/>
        </w:rPr>
        <w:t>或有选择</w:t>
      </w:r>
      <w:r w:rsidR="00455EE8" w:rsidRPr="00E52167">
        <w:rPr>
          <w:rFonts w:ascii="仿宋" w:eastAsia="仿宋" w:hAnsi="仿宋" w:hint="eastAsia"/>
          <w:sz w:val="24"/>
          <w:szCs w:val="24"/>
        </w:rPr>
        <w:t>的报价，只允许</w:t>
      </w:r>
      <w:r w:rsidR="00455EE8" w:rsidRPr="00E52167">
        <w:rPr>
          <w:rFonts w:ascii="仿宋" w:eastAsia="仿宋" w:hAnsi="仿宋"/>
          <w:sz w:val="24"/>
          <w:szCs w:val="24"/>
        </w:rPr>
        <w:t>一个报价</w:t>
      </w:r>
      <w:r w:rsidR="00455EE8" w:rsidRPr="00E52167">
        <w:rPr>
          <w:rFonts w:ascii="仿宋" w:eastAsia="仿宋" w:hAnsi="仿宋" w:hint="eastAsia"/>
          <w:sz w:val="24"/>
          <w:szCs w:val="24"/>
        </w:rPr>
        <w:t>。</w:t>
      </w:r>
      <w:r w:rsidRPr="00E52167">
        <w:rPr>
          <w:rFonts w:ascii="仿宋" w:eastAsia="仿宋" w:hAnsi="仿宋" w:hint="eastAsia"/>
          <w:sz w:val="24"/>
          <w:szCs w:val="24"/>
        </w:rPr>
        <w:t>如投标不足三家时，</w:t>
      </w:r>
      <w:r w:rsidR="003810A7" w:rsidRPr="00E52167">
        <w:rPr>
          <w:rFonts w:ascii="仿宋" w:eastAsia="仿宋" w:hAnsi="仿宋" w:hint="eastAsia"/>
          <w:sz w:val="24"/>
          <w:szCs w:val="24"/>
        </w:rPr>
        <w:t>可</w:t>
      </w:r>
      <w:r w:rsidRPr="00E52167">
        <w:rPr>
          <w:rFonts w:ascii="仿宋" w:eastAsia="仿宋" w:hAnsi="仿宋" w:hint="eastAsia"/>
          <w:sz w:val="24"/>
          <w:szCs w:val="24"/>
        </w:rPr>
        <w:t>变更采购方式。</w:t>
      </w:r>
      <w:r w:rsidR="0098663B" w:rsidRPr="00E52167">
        <w:rPr>
          <w:rFonts w:ascii="仿宋" w:eastAsia="仿宋" w:hAnsi="仿宋" w:hint="eastAsia"/>
          <w:sz w:val="24"/>
          <w:szCs w:val="24"/>
        </w:rPr>
        <w:t>如出现</w:t>
      </w:r>
      <w:r w:rsidR="0098663B" w:rsidRPr="00E52167">
        <w:rPr>
          <w:rFonts w:ascii="仿宋" w:eastAsia="仿宋" w:hAnsi="仿宋"/>
          <w:sz w:val="24"/>
          <w:szCs w:val="24"/>
        </w:rPr>
        <w:t>相同最低价，则</w:t>
      </w:r>
      <w:r w:rsidR="0098663B" w:rsidRPr="00E52167">
        <w:rPr>
          <w:rFonts w:ascii="仿宋" w:eastAsia="仿宋" w:hAnsi="仿宋" w:hint="eastAsia"/>
          <w:sz w:val="24"/>
          <w:szCs w:val="24"/>
        </w:rPr>
        <w:t>最低价</w:t>
      </w:r>
      <w:r w:rsidR="0098663B" w:rsidRPr="00E52167">
        <w:rPr>
          <w:rFonts w:ascii="仿宋" w:eastAsia="仿宋" w:hAnsi="仿宋"/>
          <w:sz w:val="24"/>
          <w:szCs w:val="24"/>
        </w:rPr>
        <w:t>者进行再报价，直至产生唯一最低价。</w:t>
      </w:r>
    </w:p>
    <w:p w:rsidR="00C65EBF" w:rsidRPr="00E52167" w:rsidRDefault="001A40B9" w:rsidP="00455EE8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52167">
        <w:rPr>
          <w:rFonts w:ascii="仿宋" w:eastAsia="仿宋" w:hAnsi="仿宋" w:hint="eastAsia"/>
          <w:b/>
          <w:sz w:val="24"/>
          <w:szCs w:val="24"/>
        </w:rPr>
        <w:t>三、付款方式</w:t>
      </w:r>
    </w:p>
    <w:p w:rsidR="00CB0CEE" w:rsidRPr="00E52167" w:rsidRDefault="00CB0CEE" w:rsidP="006C765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投标人</w:t>
      </w:r>
      <w:r w:rsidRPr="00E52167">
        <w:rPr>
          <w:rFonts w:ascii="仿宋" w:eastAsia="仿宋" w:hAnsi="仿宋"/>
          <w:sz w:val="24"/>
          <w:szCs w:val="24"/>
        </w:rPr>
        <w:t>中标后，</w:t>
      </w:r>
      <w:r w:rsidRPr="00E52167">
        <w:rPr>
          <w:rFonts w:ascii="仿宋" w:eastAsia="仿宋" w:hAnsi="仿宋" w:hint="eastAsia"/>
          <w:sz w:val="24"/>
          <w:szCs w:val="24"/>
        </w:rPr>
        <w:t>签订合同前</w:t>
      </w:r>
      <w:r w:rsidRPr="00E52167">
        <w:rPr>
          <w:rFonts w:ascii="仿宋" w:eastAsia="仿宋" w:hAnsi="仿宋"/>
          <w:sz w:val="24"/>
          <w:szCs w:val="24"/>
        </w:rPr>
        <w:t>，支付中标</w:t>
      </w:r>
      <w:r w:rsidRPr="00E52167">
        <w:rPr>
          <w:rFonts w:ascii="仿宋" w:eastAsia="仿宋" w:hAnsi="仿宋" w:hint="eastAsia"/>
          <w:sz w:val="24"/>
          <w:szCs w:val="24"/>
        </w:rPr>
        <w:t>金额</w:t>
      </w:r>
      <w:r w:rsidRPr="00E52167">
        <w:rPr>
          <w:rFonts w:ascii="仿宋" w:eastAsia="仿宋" w:hAnsi="仿宋"/>
          <w:sz w:val="24"/>
          <w:szCs w:val="24"/>
        </w:rPr>
        <w:t>的</w:t>
      </w:r>
      <w:r w:rsidRPr="00E52167">
        <w:rPr>
          <w:rFonts w:ascii="仿宋" w:eastAsia="仿宋" w:hAnsi="仿宋" w:hint="eastAsia"/>
          <w:sz w:val="24"/>
          <w:szCs w:val="24"/>
        </w:rPr>
        <w:t>10%作为</w:t>
      </w:r>
      <w:r w:rsidRPr="00E52167">
        <w:rPr>
          <w:rFonts w:ascii="仿宋" w:eastAsia="仿宋" w:hAnsi="仿宋"/>
          <w:sz w:val="24"/>
          <w:szCs w:val="24"/>
        </w:rPr>
        <w:t>履约保证金，</w:t>
      </w:r>
      <w:r w:rsidRPr="00E52167">
        <w:rPr>
          <w:rFonts w:ascii="仿宋" w:eastAsia="仿宋" w:hAnsi="仿宋" w:hint="eastAsia"/>
          <w:sz w:val="24"/>
          <w:szCs w:val="24"/>
        </w:rPr>
        <w:t>服务期满</w:t>
      </w:r>
      <w:r w:rsidRPr="00E52167">
        <w:rPr>
          <w:rFonts w:ascii="仿宋" w:eastAsia="仿宋" w:hAnsi="仿宋"/>
          <w:sz w:val="24"/>
          <w:szCs w:val="24"/>
        </w:rPr>
        <w:t>无违约事项</w:t>
      </w:r>
      <w:r w:rsidRPr="00E52167">
        <w:rPr>
          <w:rFonts w:ascii="仿宋" w:eastAsia="仿宋" w:hAnsi="仿宋" w:hint="eastAsia"/>
          <w:sz w:val="24"/>
          <w:szCs w:val="24"/>
        </w:rPr>
        <w:t>一次性</w:t>
      </w:r>
      <w:r w:rsidRPr="00E52167">
        <w:rPr>
          <w:rFonts w:ascii="仿宋" w:eastAsia="仿宋" w:hAnsi="仿宋"/>
          <w:sz w:val="24"/>
          <w:szCs w:val="24"/>
        </w:rPr>
        <w:t>无息退还</w:t>
      </w:r>
      <w:r w:rsidRPr="00E52167">
        <w:rPr>
          <w:rFonts w:ascii="仿宋" w:eastAsia="仿宋" w:hAnsi="仿宋" w:hint="eastAsia"/>
          <w:sz w:val="24"/>
          <w:szCs w:val="24"/>
        </w:rPr>
        <w:t>。</w:t>
      </w:r>
    </w:p>
    <w:p w:rsidR="00207E98" w:rsidRPr="00E52167" w:rsidRDefault="00445539" w:rsidP="00455EE8">
      <w:pPr>
        <w:spacing w:line="360" w:lineRule="auto"/>
        <w:ind w:firstLineChars="200" w:firstLine="480"/>
        <w:rPr>
          <w:rFonts w:eastAsia="宋体" w:cs="Times New Roman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中标人完成</w:t>
      </w:r>
      <w:r w:rsidRPr="00E52167">
        <w:rPr>
          <w:rFonts w:ascii="仿宋" w:eastAsia="仿宋" w:hAnsi="仿宋"/>
          <w:sz w:val="24"/>
          <w:szCs w:val="24"/>
        </w:rPr>
        <w:t>采购人服务内容，</w:t>
      </w:r>
      <w:r w:rsidRPr="00E52167">
        <w:rPr>
          <w:rFonts w:ascii="仿宋" w:eastAsia="仿宋" w:hAnsi="仿宋" w:hint="eastAsia"/>
          <w:sz w:val="24"/>
          <w:szCs w:val="24"/>
        </w:rPr>
        <w:t>并且中标人</w:t>
      </w:r>
      <w:r w:rsidRPr="00E52167">
        <w:rPr>
          <w:rFonts w:ascii="仿宋" w:eastAsia="仿宋" w:hAnsi="仿宋"/>
          <w:sz w:val="24"/>
          <w:szCs w:val="24"/>
        </w:rPr>
        <w:t>无其他违约事项，采购人在合同</w:t>
      </w:r>
      <w:r w:rsidRPr="00E52167">
        <w:rPr>
          <w:rFonts w:ascii="仿宋" w:eastAsia="仿宋" w:hAnsi="仿宋" w:hint="eastAsia"/>
          <w:sz w:val="24"/>
          <w:szCs w:val="24"/>
        </w:rPr>
        <w:t>期满</w:t>
      </w:r>
      <w:r w:rsidRPr="00E52167">
        <w:rPr>
          <w:rFonts w:ascii="仿宋" w:eastAsia="仿宋" w:hAnsi="仿宋"/>
          <w:sz w:val="24"/>
          <w:szCs w:val="24"/>
        </w:rPr>
        <w:t>2</w:t>
      </w:r>
      <w:r w:rsidRPr="00E52167">
        <w:rPr>
          <w:rFonts w:ascii="仿宋" w:eastAsia="仿宋" w:hAnsi="仿宋" w:hint="eastAsia"/>
          <w:sz w:val="24"/>
          <w:szCs w:val="24"/>
        </w:rPr>
        <w:t>个</w:t>
      </w:r>
      <w:r w:rsidRPr="00E52167">
        <w:rPr>
          <w:rFonts w:ascii="仿宋" w:eastAsia="仿宋" w:hAnsi="仿宋"/>
          <w:sz w:val="24"/>
          <w:szCs w:val="24"/>
        </w:rPr>
        <w:t>月后一次性付清合同款</w:t>
      </w:r>
      <w:r w:rsidR="00207E98" w:rsidRPr="00E52167">
        <w:rPr>
          <w:rFonts w:ascii="仿宋" w:eastAsia="仿宋" w:hAnsi="仿宋" w:hint="eastAsia"/>
          <w:sz w:val="24"/>
          <w:szCs w:val="24"/>
        </w:rPr>
        <w:t>。</w:t>
      </w:r>
      <w:r w:rsidR="00692B08" w:rsidRPr="00E52167">
        <w:rPr>
          <w:rFonts w:ascii="仿宋" w:eastAsia="仿宋" w:hAnsi="仿宋" w:hint="eastAsia"/>
          <w:sz w:val="24"/>
          <w:szCs w:val="24"/>
        </w:rPr>
        <w:t>付款</w:t>
      </w:r>
      <w:r w:rsidR="00692B08" w:rsidRPr="00E52167">
        <w:rPr>
          <w:rFonts w:ascii="仿宋" w:eastAsia="仿宋" w:hAnsi="仿宋"/>
          <w:sz w:val="24"/>
          <w:szCs w:val="24"/>
        </w:rPr>
        <w:t>方式为</w:t>
      </w:r>
      <w:r w:rsidR="00692B08" w:rsidRPr="00E52167">
        <w:rPr>
          <w:rFonts w:ascii="仿宋" w:eastAsia="仿宋" w:hAnsi="仿宋" w:hint="eastAsia"/>
          <w:sz w:val="24"/>
          <w:szCs w:val="24"/>
        </w:rPr>
        <w:t>转账</w:t>
      </w:r>
      <w:r w:rsidR="00692B08" w:rsidRPr="00E52167">
        <w:rPr>
          <w:rFonts w:ascii="仿宋" w:eastAsia="仿宋" w:hAnsi="仿宋"/>
          <w:sz w:val="24"/>
          <w:szCs w:val="24"/>
        </w:rPr>
        <w:t>支付。</w:t>
      </w:r>
    </w:p>
    <w:p w:rsidR="00073D29" w:rsidRPr="00E52167" w:rsidRDefault="00073D29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四、</w:t>
      </w:r>
      <w:r w:rsidRPr="00E52167">
        <w:rPr>
          <w:rFonts w:ascii="仿宋" w:eastAsia="仿宋" w:hAnsi="仿宋"/>
          <w:sz w:val="24"/>
          <w:szCs w:val="24"/>
        </w:rPr>
        <w:t>投标材料要求（</w:t>
      </w:r>
      <w:r w:rsidRPr="00E52167">
        <w:rPr>
          <w:rFonts w:ascii="仿宋" w:eastAsia="仿宋" w:hAnsi="仿宋" w:hint="eastAsia"/>
          <w:sz w:val="24"/>
          <w:szCs w:val="24"/>
        </w:rPr>
        <w:t>下列</w:t>
      </w:r>
      <w:r w:rsidRPr="00E52167">
        <w:rPr>
          <w:rFonts w:ascii="仿宋" w:eastAsia="仿宋" w:hAnsi="仿宋"/>
          <w:sz w:val="24"/>
          <w:szCs w:val="24"/>
        </w:rPr>
        <w:t>材料</w:t>
      </w:r>
      <w:r w:rsidRPr="00E52167">
        <w:rPr>
          <w:rFonts w:ascii="仿宋" w:eastAsia="仿宋" w:hAnsi="仿宋" w:hint="eastAsia"/>
          <w:sz w:val="24"/>
          <w:szCs w:val="24"/>
        </w:rPr>
        <w:t>加盖</w:t>
      </w:r>
      <w:r w:rsidRPr="00E52167">
        <w:rPr>
          <w:rFonts w:ascii="仿宋" w:eastAsia="仿宋" w:hAnsi="仿宋"/>
          <w:sz w:val="24"/>
          <w:szCs w:val="24"/>
        </w:rPr>
        <w:t>单位公章，按序装订，一式两份）</w:t>
      </w:r>
    </w:p>
    <w:p w:rsidR="00073D29" w:rsidRPr="00E52167" w:rsidRDefault="00073D29" w:rsidP="00455EE8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1</w:t>
      </w:r>
      <w:r w:rsidR="00445539" w:rsidRPr="00E52167">
        <w:rPr>
          <w:rFonts w:ascii="仿宋" w:eastAsia="仿宋" w:hAnsi="仿宋"/>
          <w:sz w:val="24"/>
          <w:szCs w:val="24"/>
        </w:rPr>
        <w:t>.</w:t>
      </w:r>
      <w:r w:rsidRPr="00E52167">
        <w:rPr>
          <w:rFonts w:ascii="仿宋" w:eastAsia="仿宋" w:hAnsi="仿宋"/>
          <w:sz w:val="24"/>
          <w:szCs w:val="24"/>
        </w:rPr>
        <w:t>公司营业执照复印件</w:t>
      </w:r>
    </w:p>
    <w:p w:rsidR="00073D29" w:rsidRPr="00E52167" w:rsidRDefault="00130598" w:rsidP="00455EE8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445539" w:rsidRPr="00E52167">
        <w:rPr>
          <w:rFonts w:ascii="仿宋" w:eastAsia="仿宋" w:hAnsi="仿宋"/>
          <w:sz w:val="24"/>
          <w:szCs w:val="24"/>
        </w:rPr>
        <w:t>.</w:t>
      </w:r>
      <w:r w:rsidR="00073D29" w:rsidRPr="00E52167">
        <w:rPr>
          <w:rFonts w:ascii="仿宋" w:eastAsia="仿宋" w:hAnsi="仿宋" w:hint="eastAsia"/>
          <w:sz w:val="24"/>
          <w:szCs w:val="24"/>
        </w:rPr>
        <w:t>法定代表人身份证复印件</w:t>
      </w:r>
    </w:p>
    <w:p w:rsidR="00073D29" w:rsidRPr="00E52167" w:rsidRDefault="00130598" w:rsidP="00455EE8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445539" w:rsidRPr="00E52167">
        <w:rPr>
          <w:rFonts w:ascii="仿宋" w:eastAsia="仿宋" w:hAnsi="仿宋"/>
          <w:sz w:val="24"/>
          <w:szCs w:val="24"/>
        </w:rPr>
        <w:t>.</w:t>
      </w:r>
      <w:r w:rsidR="00073D29" w:rsidRPr="00E52167">
        <w:rPr>
          <w:rFonts w:ascii="仿宋" w:eastAsia="仿宋" w:hAnsi="仿宋"/>
          <w:sz w:val="24"/>
          <w:szCs w:val="24"/>
        </w:rPr>
        <w:t>法定代表人授权书（</w:t>
      </w:r>
      <w:r w:rsidR="00073D29" w:rsidRPr="00E52167">
        <w:rPr>
          <w:rFonts w:ascii="仿宋" w:eastAsia="仿宋" w:hAnsi="仿宋" w:hint="eastAsia"/>
          <w:sz w:val="24"/>
          <w:szCs w:val="24"/>
        </w:rPr>
        <w:t>法定</w:t>
      </w:r>
      <w:r w:rsidR="00073D29" w:rsidRPr="00E52167">
        <w:rPr>
          <w:rFonts w:ascii="仿宋" w:eastAsia="仿宋" w:hAnsi="仿宋"/>
          <w:sz w:val="24"/>
          <w:szCs w:val="24"/>
        </w:rPr>
        <w:t>代表人</w:t>
      </w:r>
      <w:r w:rsidR="00073D29" w:rsidRPr="00E52167">
        <w:rPr>
          <w:rFonts w:ascii="仿宋" w:eastAsia="仿宋" w:hAnsi="仿宋" w:hint="eastAsia"/>
          <w:sz w:val="24"/>
          <w:szCs w:val="24"/>
        </w:rPr>
        <w:t>参加</w:t>
      </w:r>
      <w:r w:rsidR="00073D29" w:rsidRPr="00E52167">
        <w:rPr>
          <w:rFonts w:ascii="仿宋" w:eastAsia="仿宋" w:hAnsi="仿宋"/>
          <w:sz w:val="24"/>
          <w:szCs w:val="24"/>
        </w:rPr>
        <w:t>可不提供）</w:t>
      </w:r>
    </w:p>
    <w:p w:rsidR="00073D29" w:rsidRPr="00E52167" w:rsidRDefault="00130598" w:rsidP="00455EE8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 w:rsidR="00445539" w:rsidRPr="00E52167">
        <w:rPr>
          <w:rFonts w:ascii="仿宋" w:eastAsia="仿宋" w:hAnsi="仿宋"/>
          <w:sz w:val="24"/>
          <w:szCs w:val="24"/>
        </w:rPr>
        <w:t>.</w:t>
      </w:r>
      <w:r w:rsidR="00073D29" w:rsidRPr="00E52167">
        <w:rPr>
          <w:rFonts w:ascii="仿宋" w:eastAsia="仿宋" w:hAnsi="仿宋"/>
          <w:sz w:val="24"/>
          <w:szCs w:val="24"/>
        </w:rPr>
        <w:t>被授权人身份证复印件（</w:t>
      </w:r>
      <w:r w:rsidR="00073D29" w:rsidRPr="00E52167">
        <w:rPr>
          <w:rFonts w:ascii="仿宋" w:eastAsia="仿宋" w:hAnsi="仿宋" w:hint="eastAsia"/>
          <w:sz w:val="24"/>
          <w:szCs w:val="24"/>
        </w:rPr>
        <w:t>法定</w:t>
      </w:r>
      <w:r w:rsidR="00073D29" w:rsidRPr="00E52167">
        <w:rPr>
          <w:rFonts w:ascii="仿宋" w:eastAsia="仿宋" w:hAnsi="仿宋"/>
          <w:sz w:val="24"/>
          <w:szCs w:val="24"/>
        </w:rPr>
        <w:t>代表人</w:t>
      </w:r>
      <w:r w:rsidR="00073D29" w:rsidRPr="00E52167">
        <w:rPr>
          <w:rFonts w:ascii="仿宋" w:eastAsia="仿宋" w:hAnsi="仿宋" w:hint="eastAsia"/>
          <w:sz w:val="24"/>
          <w:szCs w:val="24"/>
        </w:rPr>
        <w:t>参加</w:t>
      </w:r>
      <w:r w:rsidR="00073D29" w:rsidRPr="00E52167">
        <w:rPr>
          <w:rFonts w:ascii="仿宋" w:eastAsia="仿宋" w:hAnsi="仿宋"/>
          <w:sz w:val="24"/>
          <w:szCs w:val="24"/>
        </w:rPr>
        <w:t>可不提供）</w:t>
      </w:r>
    </w:p>
    <w:p w:rsidR="00073D29" w:rsidRPr="00E52167" w:rsidRDefault="00130598" w:rsidP="00455EE8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 w:rsidR="00445539" w:rsidRPr="00E52167">
        <w:rPr>
          <w:rFonts w:ascii="仿宋" w:eastAsia="仿宋" w:hAnsi="仿宋"/>
          <w:sz w:val="24"/>
          <w:szCs w:val="24"/>
        </w:rPr>
        <w:t>.</w:t>
      </w:r>
      <w:r w:rsidR="00671E88" w:rsidRPr="00E52167">
        <w:rPr>
          <w:rFonts w:ascii="仿宋" w:eastAsia="仿宋" w:hAnsi="仿宋" w:hint="eastAsia"/>
          <w:sz w:val="24"/>
          <w:szCs w:val="24"/>
        </w:rPr>
        <w:t>报价表</w:t>
      </w:r>
      <w:r w:rsidR="005543E4" w:rsidRPr="00E52167">
        <w:rPr>
          <w:rFonts w:ascii="仿宋" w:eastAsia="仿宋" w:hAnsi="仿宋" w:hint="eastAsia"/>
          <w:sz w:val="24"/>
          <w:szCs w:val="24"/>
        </w:rPr>
        <w:t>(格式</w:t>
      </w:r>
      <w:r w:rsidR="005543E4" w:rsidRPr="00E52167">
        <w:rPr>
          <w:rFonts w:ascii="仿宋" w:eastAsia="仿宋" w:hAnsi="仿宋"/>
          <w:sz w:val="24"/>
          <w:szCs w:val="24"/>
        </w:rPr>
        <w:t>见附件</w:t>
      </w:r>
      <w:r w:rsidR="005543E4" w:rsidRPr="00E52167">
        <w:rPr>
          <w:rFonts w:ascii="仿宋" w:eastAsia="仿宋" w:hAnsi="仿宋" w:hint="eastAsia"/>
          <w:sz w:val="24"/>
          <w:szCs w:val="24"/>
        </w:rPr>
        <w:t>)</w:t>
      </w:r>
    </w:p>
    <w:p w:rsidR="009506F2" w:rsidRPr="00E52167" w:rsidRDefault="00073D29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五</w:t>
      </w:r>
      <w:r w:rsidR="001A40B9" w:rsidRPr="00E52167">
        <w:rPr>
          <w:rFonts w:ascii="仿宋" w:eastAsia="仿宋" w:hAnsi="仿宋" w:hint="eastAsia"/>
          <w:sz w:val="24"/>
          <w:szCs w:val="24"/>
        </w:rPr>
        <w:t>、</w:t>
      </w:r>
      <w:r w:rsidR="009506F2" w:rsidRPr="00E52167">
        <w:rPr>
          <w:rFonts w:ascii="仿宋" w:eastAsia="仿宋" w:hAnsi="仿宋" w:hint="eastAsia"/>
          <w:sz w:val="24"/>
          <w:szCs w:val="24"/>
        </w:rPr>
        <w:t>标书</w:t>
      </w:r>
      <w:r w:rsidR="009506F2" w:rsidRPr="00E52167">
        <w:rPr>
          <w:rFonts w:ascii="仿宋" w:eastAsia="仿宋" w:hAnsi="仿宋"/>
          <w:sz w:val="24"/>
          <w:szCs w:val="24"/>
        </w:rPr>
        <w:t>送达地址及时间、开标时间</w:t>
      </w:r>
    </w:p>
    <w:p w:rsidR="009506F2" w:rsidRPr="00E52167" w:rsidRDefault="00682DA4" w:rsidP="00455EE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/>
          <w:sz w:val="24"/>
          <w:szCs w:val="24"/>
        </w:rPr>
        <w:lastRenderedPageBreak/>
        <w:t>1</w:t>
      </w:r>
      <w:r w:rsidRPr="00E52167">
        <w:rPr>
          <w:rFonts w:ascii="仿宋" w:eastAsia="仿宋" w:hAnsi="仿宋" w:hint="eastAsia"/>
          <w:sz w:val="24"/>
          <w:szCs w:val="24"/>
        </w:rPr>
        <w:t>、</w:t>
      </w:r>
      <w:r w:rsidR="009506F2" w:rsidRPr="00E52167">
        <w:rPr>
          <w:rFonts w:ascii="仿宋" w:eastAsia="仿宋" w:hAnsi="仿宋" w:hint="eastAsia"/>
          <w:sz w:val="24"/>
          <w:szCs w:val="24"/>
        </w:rPr>
        <w:t>标书密封</w:t>
      </w:r>
      <w:r w:rsidR="009506F2" w:rsidRPr="00E52167">
        <w:rPr>
          <w:rFonts w:ascii="仿宋" w:eastAsia="仿宋" w:hAnsi="仿宋"/>
          <w:sz w:val="24"/>
          <w:szCs w:val="24"/>
        </w:rPr>
        <w:t>后送达</w:t>
      </w:r>
      <w:r w:rsidR="00EF7A68" w:rsidRPr="00E52167">
        <w:rPr>
          <w:rFonts w:ascii="仿宋" w:eastAsia="仿宋" w:hAnsi="仿宋" w:hint="eastAsia"/>
          <w:sz w:val="24"/>
          <w:szCs w:val="24"/>
        </w:rPr>
        <w:t>或</w:t>
      </w:r>
      <w:r w:rsidR="00EF7A68" w:rsidRPr="00E52167">
        <w:rPr>
          <w:rFonts w:ascii="仿宋" w:eastAsia="仿宋" w:hAnsi="仿宋"/>
          <w:sz w:val="24"/>
          <w:szCs w:val="24"/>
        </w:rPr>
        <w:t>邮寄</w:t>
      </w:r>
      <w:r w:rsidR="009506F2" w:rsidRPr="00E52167">
        <w:rPr>
          <w:rFonts w:ascii="仿宋" w:eastAsia="仿宋" w:hAnsi="仿宋"/>
          <w:sz w:val="24"/>
          <w:szCs w:val="24"/>
        </w:rPr>
        <w:t>地址：</w:t>
      </w:r>
      <w:r w:rsidR="009506F2" w:rsidRPr="00E52167">
        <w:rPr>
          <w:rFonts w:ascii="仿宋" w:eastAsia="仿宋" w:hAnsi="仿宋" w:hint="eastAsia"/>
          <w:sz w:val="24"/>
          <w:szCs w:val="24"/>
        </w:rPr>
        <w:t>南通市</w:t>
      </w:r>
      <w:r w:rsidR="00EF7A68" w:rsidRPr="00E52167">
        <w:rPr>
          <w:rFonts w:ascii="仿宋" w:eastAsia="仿宋" w:hAnsi="仿宋" w:hint="eastAsia"/>
          <w:sz w:val="24"/>
          <w:szCs w:val="24"/>
        </w:rPr>
        <w:t>崇川区</w:t>
      </w:r>
      <w:r w:rsidR="009506F2" w:rsidRPr="00E52167">
        <w:rPr>
          <w:rFonts w:ascii="仿宋" w:eastAsia="仿宋" w:hAnsi="仿宋" w:hint="eastAsia"/>
          <w:sz w:val="24"/>
          <w:szCs w:val="24"/>
        </w:rPr>
        <w:t>新华路298号</w:t>
      </w:r>
      <w:r w:rsidR="009506F2" w:rsidRPr="00E52167">
        <w:rPr>
          <w:rFonts w:ascii="仿宋" w:eastAsia="仿宋" w:hAnsi="仿宋"/>
          <w:sz w:val="24"/>
          <w:szCs w:val="24"/>
        </w:rPr>
        <w:t>第二人民医院</w:t>
      </w:r>
      <w:r w:rsidR="00EF7A68" w:rsidRPr="00E52167">
        <w:rPr>
          <w:rFonts w:ascii="仿宋" w:eastAsia="仿宋" w:hAnsi="仿宋" w:hint="eastAsia"/>
          <w:sz w:val="24"/>
          <w:szCs w:val="24"/>
        </w:rPr>
        <w:t>采购管理科江宇彤13646269580</w:t>
      </w:r>
    </w:p>
    <w:p w:rsidR="009506F2" w:rsidRPr="00E52167" w:rsidRDefault="00682DA4" w:rsidP="00455EE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/>
          <w:sz w:val="24"/>
          <w:szCs w:val="24"/>
        </w:rPr>
        <w:t>2</w:t>
      </w:r>
      <w:r w:rsidRPr="00E52167">
        <w:rPr>
          <w:rFonts w:ascii="仿宋" w:eastAsia="仿宋" w:hAnsi="仿宋" w:hint="eastAsia"/>
          <w:sz w:val="24"/>
          <w:szCs w:val="24"/>
        </w:rPr>
        <w:t>、</w:t>
      </w:r>
      <w:r w:rsidR="009506F2" w:rsidRPr="00E52167">
        <w:rPr>
          <w:rFonts w:ascii="仿宋" w:eastAsia="仿宋" w:hAnsi="仿宋" w:hint="eastAsia"/>
          <w:color w:val="FF0000"/>
          <w:sz w:val="24"/>
          <w:szCs w:val="24"/>
        </w:rPr>
        <w:t>投标</w:t>
      </w:r>
      <w:r w:rsidR="009506F2" w:rsidRPr="00E52167">
        <w:rPr>
          <w:rFonts w:ascii="仿宋" w:eastAsia="仿宋" w:hAnsi="仿宋"/>
          <w:color w:val="FF0000"/>
          <w:sz w:val="24"/>
          <w:szCs w:val="24"/>
        </w:rPr>
        <w:t>接受</w:t>
      </w:r>
      <w:r w:rsidR="009506F2" w:rsidRPr="00E52167">
        <w:rPr>
          <w:rFonts w:ascii="仿宋" w:eastAsia="仿宋" w:hAnsi="仿宋" w:hint="eastAsia"/>
          <w:color w:val="FF0000"/>
          <w:sz w:val="24"/>
          <w:szCs w:val="24"/>
        </w:rPr>
        <w:t>截止</w:t>
      </w:r>
      <w:r w:rsidR="009506F2" w:rsidRPr="00E52167">
        <w:rPr>
          <w:rFonts w:ascii="仿宋" w:eastAsia="仿宋" w:hAnsi="仿宋"/>
          <w:color w:val="FF0000"/>
          <w:sz w:val="24"/>
          <w:szCs w:val="24"/>
        </w:rPr>
        <w:t>时间：</w:t>
      </w:r>
      <w:r w:rsidR="00073D29" w:rsidRPr="00E52167">
        <w:rPr>
          <w:rFonts w:ascii="仿宋" w:eastAsia="仿宋" w:hAnsi="仿宋"/>
          <w:color w:val="FF0000"/>
          <w:sz w:val="24"/>
          <w:szCs w:val="24"/>
        </w:rPr>
        <w:t>202</w:t>
      </w:r>
      <w:r w:rsidR="00922ED0">
        <w:rPr>
          <w:rFonts w:ascii="仿宋" w:eastAsia="仿宋" w:hAnsi="仿宋"/>
          <w:color w:val="FF0000"/>
          <w:sz w:val="24"/>
          <w:szCs w:val="24"/>
        </w:rPr>
        <w:t>4</w:t>
      </w:r>
      <w:r w:rsidR="009506F2" w:rsidRPr="00E52167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922ED0">
        <w:rPr>
          <w:rFonts w:ascii="仿宋" w:eastAsia="仿宋" w:hAnsi="仿宋"/>
          <w:color w:val="FF0000"/>
          <w:sz w:val="24"/>
          <w:szCs w:val="24"/>
        </w:rPr>
        <w:t>1</w:t>
      </w:r>
      <w:r w:rsidR="008E43E8" w:rsidRPr="00E52167">
        <w:rPr>
          <w:rFonts w:ascii="仿宋" w:eastAsia="仿宋" w:hAnsi="仿宋"/>
          <w:color w:val="FF0000"/>
          <w:sz w:val="24"/>
          <w:szCs w:val="24"/>
        </w:rPr>
        <w:t>月</w:t>
      </w:r>
      <w:r w:rsidR="004167FD">
        <w:rPr>
          <w:rFonts w:ascii="仿宋" w:eastAsia="仿宋" w:hAnsi="仿宋"/>
          <w:color w:val="FF0000"/>
          <w:sz w:val="24"/>
          <w:szCs w:val="24"/>
        </w:rPr>
        <w:t>12</w:t>
      </w:r>
      <w:r w:rsidR="008E43E8" w:rsidRPr="00E52167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5451A9" w:rsidRPr="00E52167">
        <w:rPr>
          <w:rFonts w:ascii="仿宋" w:eastAsia="仿宋" w:hAnsi="仿宋" w:hint="eastAsia"/>
          <w:color w:val="FF0000"/>
          <w:sz w:val="24"/>
          <w:szCs w:val="24"/>
        </w:rPr>
        <w:t>下</w:t>
      </w:r>
      <w:r w:rsidR="009506F2" w:rsidRPr="00E52167">
        <w:rPr>
          <w:rFonts w:ascii="仿宋" w:eastAsia="仿宋" w:hAnsi="仿宋"/>
          <w:color w:val="FF0000"/>
          <w:sz w:val="24"/>
          <w:szCs w:val="24"/>
        </w:rPr>
        <w:t>午</w:t>
      </w:r>
      <w:r w:rsidR="008E43E8" w:rsidRPr="00E52167">
        <w:rPr>
          <w:rFonts w:ascii="仿宋" w:eastAsia="仿宋" w:hAnsi="仿宋"/>
          <w:color w:val="FF0000"/>
          <w:sz w:val="24"/>
          <w:szCs w:val="24"/>
        </w:rPr>
        <w:t>5</w:t>
      </w:r>
      <w:r w:rsidR="009506F2" w:rsidRPr="00E52167">
        <w:rPr>
          <w:rFonts w:ascii="仿宋" w:eastAsia="仿宋" w:hAnsi="仿宋" w:hint="eastAsia"/>
          <w:color w:val="FF0000"/>
          <w:sz w:val="24"/>
          <w:szCs w:val="24"/>
        </w:rPr>
        <w:t>：00</w:t>
      </w:r>
    </w:p>
    <w:p w:rsidR="009506F2" w:rsidRPr="00E52167" w:rsidRDefault="00682DA4" w:rsidP="00455EE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/>
          <w:sz w:val="24"/>
          <w:szCs w:val="24"/>
        </w:rPr>
        <w:t>3</w:t>
      </w:r>
      <w:r w:rsidRPr="00E52167">
        <w:rPr>
          <w:rFonts w:ascii="仿宋" w:eastAsia="仿宋" w:hAnsi="仿宋" w:hint="eastAsia"/>
          <w:sz w:val="24"/>
          <w:szCs w:val="24"/>
        </w:rPr>
        <w:t>、</w:t>
      </w:r>
      <w:r w:rsidR="009506F2" w:rsidRPr="00E52167">
        <w:rPr>
          <w:rFonts w:ascii="仿宋" w:eastAsia="仿宋" w:hAnsi="仿宋" w:hint="eastAsia"/>
          <w:sz w:val="24"/>
          <w:szCs w:val="24"/>
        </w:rPr>
        <w:t>开标</w:t>
      </w:r>
      <w:r w:rsidR="009506F2" w:rsidRPr="00E52167">
        <w:rPr>
          <w:rFonts w:ascii="仿宋" w:eastAsia="仿宋" w:hAnsi="仿宋"/>
          <w:sz w:val="24"/>
          <w:szCs w:val="24"/>
        </w:rPr>
        <w:t>时间：</w:t>
      </w:r>
      <w:r w:rsidR="009506F2" w:rsidRPr="00E52167">
        <w:rPr>
          <w:rFonts w:ascii="仿宋" w:eastAsia="仿宋" w:hAnsi="仿宋" w:hint="eastAsia"/>
          <w:sz w:val="24"/>
          <w:szCs w:val="24"/>
        </w:rPr>
        <w:t>医院择期</w:t>
      </w:r>
      <w:r w:rsidR="009506F2" w:rsidRPr="00E52167">
        <w:rPr>
          <w:rFonts w:ascii="仿宋" w:eastAsia="仿宋" w:hAnsi="仿宋"/>
          <w:sz w:val="24"/>
          <w:szCs w:val="24"/>
        </w:rPr>
        <w:t>开标</w:t>
      </w:r>
    </w:p>
    <w:p w:rsidR="001A40B9" w:rsidRPr="00E52167" w:rsidRDefault="00073D29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六</w:t>
      </w:r>
      <w:r w:rsidR="001A40B9" w:rsidRPr="00E52167">
        <w:rPr>
          <w:rFonts w:ascii="仿宋" w:eastAsia="仿宋" w:hAnsi="仿宋" w:hint="eastAsia"/>
          <w:sz w:val="24"/>
          <w:szCs w:val="24"/>
        </w:rPr>
        <w:t>、联系方式：</w:t>
      </w:r>
    </w:p>
    <w:p w:rsidR="001A40B9" w:rsidRPr="00E52167" w:rsidRDefault="0027767B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采购单位：南通市第二人民医院</w:t>
      </w:r>
    </w:p>
    <w:p w:rsidR="001A40B9" w:rsidRPr="00E52167" w:rsidRDefault="001A40B9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采购单位联系人：</w:t>
      </w:r>
      <w:r w:rsidR="006C7651" w:rsidRPr="00E52167">
        <w:rPr>
          <w:rFonts w:ascii="仿宋" w:eastAsia="仿宋" w:hAnsi="仿宋" w:hint="eastAsia"/>
          <w:sz w:val="24"/>
          <w:szCs w:val="24"/>
        </w:rPr>
        <w:t>赵老师13813725151</w:t>
      </w:r>
      <w:r w:rsidR="003B7758" w:rsidRPr="00E52167">
        <w:rPr>
          <w:rFonts w:ascii="仿宋" w:eastAsia="仿宋" w:hAnsi="仿宋" w:hint="eastAsia"/>
          <w:sz w:val="24"/>
          <w:szCs w:val="24"/>
        </w:rPr>
        <w:t>；</w:t>
      </w:r>
      <w:r w:rsidR="003B7758" w:rsidRPr="00E52167">
        <w:rPr>
          <w:rFonts w:ascii="仿宋" w:eastAsia="仿宋" w:hAnsi="仿宋"/>
          <w:sz w:val="24"/>
          <w:szCs w:val="24"/>
        </w:rPr>
        <w:t>邓</w:t>
      </w:r>
      <w:r w:rsidR="00EF7A68" w:rsidRPr="00E52167">
        <w:rPr>
          <w:rFonts w:ascii="仿宋" w:eastAsia="仿宋" w:hAnsi="仿宋" w:hint="eastAsia"/>
          <w:sz w:val="24"/>
          <w:szCs w:val="24"/>
        </w:rPr>
        <w:t>老师</w:t>
      </w:r>
      <w:r w:rsidR="003B7758" w:rsidRPr="00E52167">
        <w:rPr>
          <w:rFonts w:ascii="仿宋" w:eastAsia="仿宋" w:hAnsi="仿宋" w:hint="eastAsia"/>
          <w:sz w:val="24"/>
          <w:szCs w:val="24"/>
        </w:rPr>
        <w:t>17696757807</w:t>
      </w:r>
    </w:p>
    <w:p w:rsidR="00C23823" w:rsidRPr="00E52167" w:rsidRDefault="00C23823" w:rsidP="00C23823">
      <w:pPr>
        <w:spacing w:line="360" w:lineRule="auto"/>
        <w:ind w:firstLineChars="2500" w:firstLine="6000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南通市</w:t>
      </w:r>
      <w:r w:rsidRPr="00E52167">
        <w:rPr>
          <w:rFonts w:ascii="仿宋" w:eastAsia="仿宋" w:hAnsi="仿宋"/>
          <w:sz w:val="24"/>
          <w:szCs w:val="24"/>
        </w:rPr>
        <w:t>第二</w:t>
      </w:r>
      <w:r w:rsidRPr="00E52167">
        <w:rPr>
          <w:rFonts w:ascii="仿宋" w:eastAsia="仿宋" w:hAnsi="仿宋" w:hint="eastAsia"/>
          <w:sz w:val="24"/>
          <w:szCs w:val="24"/>
        </w:rPr>
        <w:t>人民</w:t>
      </w:r>
      <w:r w:rsidRPr="00E52167">
        <w:rPr>
          <w:rFonts w:ascii="仿宋" w:eastAsia="仿宋" w:hAnsi="仿宋"/>
          <w:sz w:val="24"/>
          <w:szCs w:val="24"/>
        </w:rPr>
        <w:t>医院</w:t>
      </w:r>
    </w:p>
    <w:p w:rsidR="004358AB" w:rsidRPr="00E52167" w:rsidRDefault="003B7758" w:rsidP="00C23823">
      <w:pPr>
        <w:spacing w:line="360" w:lineRule="auto"/>
        <w:ind w:firstLineChars="2500" w:firstLine="6000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/>
          <w:sz w:val="24"/>
          <w:szCs w:val="24"/>
        </w:rPr>
        <w:t>202</w:t>
      </w:r>
      <w:r w:rsidR="007B7343">
        <w:rPr>
          <w:rFonts w:ascii="仿宋" w:eastAsia="仿宋" w:hAnsi="仿宋"/>
          <w:sz w:val="24"/>
          <w:szCs w:val="24"/>
        </w:rPr>
        <w:t>4</w:t>
      </w:r>
      <w:r w:rsidR="008972AA" w:rsidRPr="00E52167">
        <w:rPr>
          <w:rFonts w:ascii="仿宋" w:eastAsia="仿宋" w:hAnsi="仿宋" w:hint="eastAsia"/>
          <w:sz w:val="24"/>
          <w:szCs w:val="24"/>
        </w:rPr>
        <w:t>年</w:t>
      </w:r>
      <w:r w:rsidR="007B7343">
        <w:rPr>
          <w:rFonts w:ascii="仿宋" w:eastAsia="仿宋" w:hAnsi="仿宋"/>
          <w:sz w:val="24"/>
          <w:szCs w:val="24"/>
        </w:rPr>
        <w:t>1</w:t>
      </w:r>
      <w:r w:rsidR="008972AA" w:rsidRPr="00E52167">
        <w:rPr>
          <w:rFonts w:ascii="仿宋" w:eastAsia="仿宋" w:hAnsi="仿宋" w:hint="eastAsia"/>
          <w:sz w:val="24"/>
          <w:szCs w:val="24"/>
        </w:rPr>
        <w:t>月</w:t>
      </w:r>
      <w:r w:rsidR="004167FD">
        <w:rPr>
          <w:rFonts w:ascii="仿宋" w:eastAsia="仿宋" w:hAnsi="仿宋"/>
          <w:sz w:val="24"/>
          <w:szCs w:val="24"/>
        </w:rPr>
        <w:t>9</w:t>
      </w:r>
      <w:r w:rsidR="008972AA" w:rsidRPr="00E52167">
        <w:rPr>
          <w:rFonts w:ascii="仿宋" w:eastAsia="仿宋" w:hAnsi="仿宋" w:hint="eastAsia"/>
          <w:sz w:val="24"/>
          <w:szCs w:val="24"/>
        </w:rPr>
        <w:t>日</w:t>
      </w:r>
    </w:p>
    <w:p w:rsidR="00073D29" w:rsidRDefault="003B7758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 w:rsidRPr="00E52167">
        <w:rPr>
          <w:rFonts w:ascii="仿宋" w:eastAsia="仿宋" w:hAnsi="仿宋" w:hint="eastAsia"/>
          <w:sz w:val="24"/>
          <w:szCs w:val="24"/>
        </w:rPr>
        <w:t>附件</w:t>
      </w:r>
      <w:r w:rsidR="00D2080A">
        <w:rPr>
          <w:rFonts w:ascii="仿宋" w:eastAsia="仿宋" w:hAnsi="仿宋"/>
          <w:sz w:val="24"/>
          <w:szCs w:val="24"/>
        </w:rPr>
        <w:t>1</w:t>
      </w:r>
      <w:r w:rsidR="00D2080A">
        <w:rPr>
          <w:rFonts w:ascii="仿宋" w:eastAsia="仿宋" w:hAnsi="仿宋" w:hint="eastAsia"/>
          <w:sz w:val="24"/>
          <w:szCs w:val="24"/>
        </w:rPr>
        <w:t>：</w:t>
      </w:r>
      <w:r w:rsidR="00D2080A">
        <w:rPr>
          <w:rFonts w:ascii="仿宋" w:eastAsia="仿宋" w:hAnsi="仿宋"/>
          <w:sz w:val="24"/>
          <w:szCs w:val="24"/>
        </w:rPr>
        <w:t>询价文件</w:t>
      </w:r>
    </w:p>
    <w:p w:rsidR="00D2080A" w:rsidRPr="00E52167" w:rsidRDefault="00D2080A" w:rsidP="00455EE8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附件2：</w:t>
      </w:r>
      <w:r>
        <w:rPr>
          <w:rFonts w:ascii="仿宋" w:eastAsia="仿宋" w:hAnsi="仿宋"/>
          <w:sz w:val="24"/>
          <w:szCs w:val="24"/>
        </w:rPr>
        <w:t>报价一览表</w:t>
      </w:r>
    </w:p>
    <w:sectPr w:rsidR="00D2080A" w:rsidRPr="00E52167" w:rsidSect="00A92D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A02" w:rsidRDefault="00B03A02" w:rsidP="00A81743">
      <w:pPr>
        <w:spacing w:after="0"/>
      </w:pPr>
      <w:r>
        <w:separator/>
      </w:r>
    </w:p>
  </w:endnote>
  <w:endnote w:type="continuationSeparator" w:id="0">
    <w:p w:rsidR="00B03A02" w:rsidRDefault="00B03A02" w:rsidP="00A817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A02" w:rsidRDefault="00B03A02" w:rsidP="00A81743">
      <w:pPr>
        <w:spacing w:after="0"/>
      </w:pPr>
      <w:r>
        <w:separator/>
      </w:r>
    </w:p>
  </w:footnote>
  <w:footnote w:type="continuationSeparator" w:id="0">
    <w:p w:rsidR="00B03A02" w:rsidRDefault="00B03A02" w:rsidP="00A817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E680"/>
    <w:multiLevelType w:val="singleLevel"/>
    <w:tmpl w:val="3D39E6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547"/>
    <w:rsid w:val="00011680"/>
    <w:rsid w:val="000704CE"/>
    <w:rsid w:val="00073D29"/>
    <w:rsid w:val="0008397C"/>
    <w:rsid w:val="00084D87"/>
    <w:rsid w:val="00096BCA"/>
    <w:rsid w:val="000B7C5E"/>
    <w:rsid w:val="00130598"/>
    <w:rsid w:val="00136703"/>
    <w:rsid w:val="00164E55"/>
    <w:rsid w:val="00181864"/>
    <w:rsid w:val="001A2940"/>
    <w:rsid w:val="001A40B9"/>
    <w:rsid w:val="001B7DB6"/>
    <w:rsid w:val="001C78FA"/>
    <w:rsid w:val="001D1974"/>
    <w:rsid w:val="001F5FBF"/>
    <w:rsid w:val="00202217"/>
    <w:rsid w:val="00207E98"/>
    <w:rsid w:val="00232190"/>
    <w:rsid w:val="00234636"/>
    <w:rsid w:val="00245CDA"/>
    <w:rsid w:val="00252EE1"/>
    <w:rsid w:val="0027767B"/>
    <w:rsid w:val="00286AC3"/>
    <w:rsid w:val="00307BD6"/>
    <w:rsid w:val="0031144D"/>
    <w:rsid w:val="003147AE"/>
    <w:rsid w:val="00323B43"/>
    <w:rsid w:val="003302C6"/>
    <w:rsid w:val="00341441"/>
    <w:rsid w:val="00344BB6"/>
    <w:rsid w:val="00365794"/>
    <w:rsid w:val="003810A7"/>
    <w:rsid w:val="0038756D"/>
    <w:rsid w:val="0039081C"/>
    <w:rsid w:val="003A2DB3"/>
    <w:rsid w:val="003B5389"/>
    <w:rsid w:val="003B7758"/>
    <w:rsid w:val="003D37D8"/>
    <w:rsid w:val="003F3887"/>
    <w:rsid w:val="004167FD"/>
    <w:rsid w:val="00426133"/>
    <w:rsid w:val="00426B35"/>
    <w:rsid w:val="00433068"/>
    <w:rsid w:val="00433C95"/>
    <w:rsid w:val="004358AB"/>
    <w:rsid w:val="00445539"/>
    <w:rsid w:val="00455EE8"/>
    <w:rsid w:val="00462FEE"/>
    <w:rsid w:val="00470A0F"/>
    <w:rsid w:val="00480933"/>
    <w:rsid w:val="00484537"/>
    <w:rsid w:val="00487724"/>
    <w:rsid w:val="004A5FFD"/>
    <w:rsid w:val="004D0E57"/>
    <w:rsid w:val="004D240B"/>
    <w:rsid w:val="004D4966"/>
    <w:rsid w:val="004D7C7F"/>
    <w:rsid w:val="004F6761"/>
    <w:rsid w:val="00506A1D"/>
    <w:rsid w:val="00514C7A"/>
    <w:rsid w:val="0051764B"/>
    <w:rsid w:val="005245E9"/>
    <w:rsid w:val="00524EBA"/>
    <w:rsid w:val="005312AF"/>
    <w:rsid w:val="00533E33"/>
    <w:rsid w:val="00536279"/>
    <w:rsid w:val="005451A9"/>
    <w:rsid w:val="00551F20"/>
    <w:rsid w:val="005543E4"/>
    <w:rsid w:val="005A27D2"/>
    <w:rsid w:val="005E6E73"/>
    <w:rsid w:val="00660E08"/>
    <w:rsid w:val="00664525"/>
    <w:rsid w:val="006711A3"/>
    <w:rsid w:val="00671E88"/>
    <w:rsid w:val="00682DA4"/>
    <w:rsid w:val="00692B08"/>
    <w:rsid w:val="006C7651"/>
    <w:rsid w:val="006F6815"/>
    <w:rsid w:val="006F79EA"/>
    <w:rsid w:val="007A73C6"/>
    <w:rsid w:val="007B7343"/>
    <w:rsid w:val="007D64DF"/>
    <w:rsid w:val="007F3CA5"/>
    <w:rsid w:val="00813BE3"/>
    <w:rsid w:val="008169CC"/>
    <w:rsid w:val="0084703A"/>
    <w:rsid w:val="008524DB"/>
    <w:rsid w:val="00855A2B"/>
    <w:rsid w:val="00871399"/>
    <w:rsid w:val="008972AA"/>
    <w:rsid w:val="008A2C1F"/>
    <w:rsid w:val="008B3DAC"/>
    <w:rsid w:val="008B7726"/>
    <w:rsid w:val="008E43E8"/>
    <w:rsid w:val="00922ED0"/>
    <w:rsid w:val="009506F2"/>
    <w:rsid w:val="00952092"/>
    <w:rsid w:val="0095270D"/>
    <w:rsid w:val="00967492"/>
    <w:rsid w:val="0098663B"/>
    <w:rsid w:val="009952C0"/>
    <w:rsid w:val="009A60CB"/>
    <w:rsid w:val="009A6DAE"/>
    <w:rsid w:val="009B4F4E"/>
    <w:rsid w:val="009C762D"/>
    <w:rsid w:val="009E61B3"/>
    <w:rsid w:val="009F3566"/>
    <w:rsid w:val="009F68BA"/>
    <w:rsid w:val="00A066B8"/>
    <w:rsid w:val="00A1184D"/>
    <w:rsid w:val="00A15ADB"/>
    <w:rsid w:val="00A40696"/>
    <w:rsid w:val="00A47784"/>
    <w:rsid w:val="00A53DBF"/>
    <w:rsid w:val="00A65D76"/>
    <w:rsid w:val="00A81743"/>
    <w:rsid w:val="00A81A30"/>
    <w:rsid w:val="00A82C6D"/>
    <w:rsid w:val="00A92D06"/>
    <w:rsid w:val="00A97B68"/>
    <w:rsid w:val="00AF15BB"/>
    <w:rsid w:val="00AF454E"/>
    <w:rsid w:val="00B03A02"/>
    <w:rsid w:val="00B22335"/>
    <w:rsid w:val="00B61458"/>
    <w:rsid w:val="00B6326A"/>
    <w:rsid w:val="00B75506"/>
    <w:rsid w:val="00BA0AFE"/>
    <w:rsid w:val="00BC1A65"/>
    <w:rsid w:val="00BD2D5E"/>
    <w:rsid w:val="00BE0361"/>
    <w:rsid w:val="00BE58C5"/>
    <w:rsid w:val="00BE7C6A"/>
    <w:rsid w:val="00BF6BA4"/>
    <w:rsid w:val="00C04C31"/>
    <w:rsid w:val="00C07341"/>
    <w:rsid w:val="00C23823"/>
    <w:rsid w:val="00C27E09"/>
    <w:rsid w:val="00C65EBF"/>
    <w:rsid w:val="00C67C05"/>
    <w:rsid w:val="00C74D9A"/>
    <w:rsid w:val="00CA66AE"/>
    <w:rsid w:val="00CB0CEE"/>
    <w:rsid w:val="00CC4E58"/>
    <w:rsid w:val="00CE7845"/>
    <w:rsid w:val="00CF037E"/>
    <w:rsid w:val="00D1715A"/>
    <w:rsid w:val="00D2080A"/>
    <w:rsid w:val="00D27AF0"/>
    <w:rsid w:val="00D31D50"/>
    <w:rsid w:val="00D37EA7"/>
    <w:rsid w:val="00D67C10"/>
    <w:rsid w:val="00D746AB"/>
    <w:rsid w:val="00D83059"/>
    <w:rsid w:val="00DA5649"/>
    <w:rsid w:val="00DB4F57"/>
    <w:rsid w:val="00DB7F75"/>
    <w:rsid w:val="00DC0F03"/>
    <w:rsid w:val="00DC5092"/>
    <w:rsid w:val="00DE0507"/>
    <w:rsid w:val="00DF38D9"/>
    <w:rsid w:val="00DF3DF5"/>
    <w:rsid w:val="00E4105F"/>
    <w:rsid w:val="00E52167"/>
    <w:rsid w:val="00E85904"/>
    <w:rsid w:val="00E871C7"/>
    <w:rsid w:val="00E930E5"/>
    <w:rsid w:val="00EA1DF6"/>
    <w:rsid w:val="00ED0A9C"/>
    <w:rsid w:val="00ED32CB"/>
    <w:rsid w:val="00ED7935"/>
    <w:rsid w:val="00EF7A68"/>
    <w:rsid w:val="00F064A7"/>
    <w:rsid w:val="00F06FEC"/>
    <w:rsid w:val="00F07F87"/>
    <w:rsid w:val="00F15EC7"/>
    <w:rsid w:val="00F304C3"/>
    <w:rsid w:val="00F55BA2"/>
    <w:rsid w:val="00F60881"/>
    <w:rsid w:val="00F80B87"/>
    <w:rsid w:val="00FB1DC1"/>
    <w:rsid w:val="00FB700F"/>
    <w:rsid w:val="00FD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843D"/>
  <w15:docId w15:val="{F9F92FC7-5618-4D89-891D-B69E837D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775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B7758"/>
    <w:rPr>
      <w:rFonts w:ascii="Tahoma" w:hAnsi="Tahoma"/>
    </w:rPr>
  </w:style>
  <w:style w:type="paragraph" w:styleId="a5">
    <w:name w:val="Normal (Web)"/>
    <w:basedOn w:val="a"/>
    <w:rsid w:val="00551F20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7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1743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17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1743"/>
    <w:rPr>
      <w:rFonts w:ascii="Tahoma" w:hAnsi="Tahoma"/>
      <w:sz w:val="18"/>
      <w:szCs w:val="18"/>
    </w:rPr>
  </w:style>
  <w:style w:type="table" w:styleId="aa">
    <w:name w:val="Table Grid"/>
    <w:basedOn w:val="a1"/>
    <w:uiPriority w:val="59"/>
    <w:rsid w:val="008A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4D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F85736-4EEA-41A7-B175-F5F1E75E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邓辉东</cp:lastModifiedBy>
  <cp:revision>10</cp:revision>
  <cp:lastPrinted>2022-10-12T02:51:00Z</cp:lastPrinted>
  <dcterms:created xsi:type="dcterms:W3CDTF">2023-12-28T23:39:00Z</dcterms:created>
  <dcterms:modified xsi:type="dcterms:W3CDTF">2024-01-08T09:38:00Z</dcterms:modified>
</cp:coreProperties>
</file>