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EF" w:rsidRPr="00EA4D5B" w:rsidRDefault="007C73EF" w:rsidP="00B746E6">
      <w:pPr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t>南通市</w:t>
      </w:r>
      <w:r w:rsidRPr="00EA4D5B">
        <w:rPr>
          <w:rFonts w:ascii="仿宋" w:eastAsia="仿宋" w:hAnsi="仿宋"/>
          <w:b/>
          <w:sz w:val="24"/>
          <w:szCs w:val="24"/>
        </w:rPr>
        <w:t>第二人民医院</w:t>
      </w:r>
      <w:r w:rsidR="004B41F5" w:rsidRPr="00EA4D5B">
        <w:rPr>
          <w:rFonts w:ascii="仿宋" w:eastAsia="仿宋" w:hAnsi="仿宋" w:hint="eastAsia"/>
          <w:b/>
          <w:sz w:val="24"/>
          <w:szCs w:val="24"/>
        </w:rPr>
        <w:t>检验设备</w:t>
      </w:r>
      <w:r w:rsidR="00FA349D" w:rsidRPr="00EA4D5B">
        <w:rPr>
          <w:rFonts w:ascii="仿宋" w:eastAsia="仿宋" w:hAnsi="仿宋" w:hint="eastAsia"/>
          <w:b/>
          <w:sz w:val="24"/>
          <w:szCs w:val="24"/>
        </w:rPr>
        <w:t>检测</w:t>
      </w:r>
      <w:r w:rsidRPr="00EA4D5B">
        <w:rPr>
          <w:rFonts w:ascii="仿宋" w:eastAsia="仿宋" w:hAnsi="仿宋" w:hint="eastAsia"/>
          <w:b/>
          <w:sz w:val="24"/>
          <w:szCs w:val="24"/>
        </w:rPr>
        <w:t>项目</w:t>
      </w:r>
    </w:p>
    <w:p w:rsidR="00545F6C" w:rsidRPr="00EA4D5B" w:rsidRDefault="004B41F5" w:rsidP="00B746E6">
      <w:pPr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t>询价文件</w:t>
      </w:r>
    </w:p>
    <w:p w:rsidR="007C73EF" w:rsidRPr="00EA4D5B" w:rsidRDefault="007C73EF" w:rsidP="00B746E6">
      <w:pPr>
        <w:spacing w:line="500" w:lineRule="exact"/>
        <w:jc w:val="center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项目编号</w:t>
      </w:r>
      <w:r w:rsidRPr="00EA4D5B">
        <w:rPr>
          <w:rFonts w:ascii="仿宋" w:eastAsia="仿宋" w:hAnsi="仿宋"/>
          <w:sz w:val="24"/>
          <w:szCs w:val="24"/>
        </w:rPr>
        <w:t>：</w:t>
      </w:r>
      <w:r w:rsidR="004B41F5" w:rsidRPr="00EA4D5B">
        <w:rPr>
          <w:rFonts w:ascii="仿宋" w:eastAsia="仿宋" w:hAnsi="仿宋"/>
          <w:sz w:val="24"/>
          <w:szCs w:val="24"/>
        </w:rPr>
        <w:t>-</w:t>
      </w:r>
    </w:p>
    <w:p w:rsidR="009B04A2" w:rsidRPr="00EA4D5B" w:rsidRDefault="009B04A2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EA4D5B">
        <w:rPr>
          <w:rFonts w:ascii="仿宋" w:eastAsia="仿宋" w:hAnsi="仿宋" w:hint="eastAsia"/>
          <w:sz w:val="24"/>
          <w:szCs w:val="24"/>
        </w:rPr>
        <w:t>我院</w:t>
      </w:r>
      <w:r w:rsidR="004B41F5" w:rsidRPr="00EA4D5B">
        <w:rPr>
          <w:rFonts w:ascii="仿宋" w:eastAsia="仿宋" w:hAnsi="仿宋" w:hint="eastAsia"/>
          <w:sz w:val="24"/>
          <w:szCs w:val="24"/>
        </w:rPr>
        <w:t>医学检验科</w:t>
      </w:r>
      <w:r w:rsidR="004B41F5" w:rsidRPr="00EA4D5B">
        <w:rPr>
          <w:rFonts w:ascii="仿宋" w:eastAsia="仿宋" w:hAnsi="仿宋"/>
          <w:sz w:val="24"/>
          <w:szCs w:val="24"/>
        </w:rPr>
        <w:t>部分</w:t>
      </w:r>
      <w:r w:rsidR="004B41F5" w:rsidRPr="00EA4D5B">
        <w:rPr>
          <w:rFonts w:ascii="仿宋" w:eastAsia="仿宋" w:hAnsi="仿宋" w:hint="eastAsia"/>
          <w:sz w:val="24"/>
          <w:szCs w:val="24"/>
        </w:rPr>
        <w:t>设备需</w:t>
      </w:r>
      <w:r w:rsidR="00FA349D" w:rsidRPr="00EA4D5B">
        <w:rPr>
          <w:rFonts w:ascii="仿宋" w:eastAsia="仿宋" w:hAnsi="仿宋" w:hint="eastAsia"/>
          <w:sz w:val="24"/>
          <w:szCs w:val="24"/>
        </w:rPr>
        <w:t>进行</w:t>
      </w:r>
      <w:r w:rsidR="00670C2E" w:rsidRPr="00EA4D5B">
        <w:rPr>
          <w:rFonts w:ascii="仿宋" w:eastAsia="仿宋" w:hAnsi="仿宋" w:hint="eastAsia"/>
          <w:sz w:val="24"/>
          <w:szCs w:val="24"/>
        </w:rPr>
        <w:t>检测</w:t>
      </w:r>
      <w:r w:rsidR="00FA349D" w:rsidRPr="00EA4D5B">
        <w:rPr>
          <w:rFonts w:ascii="仿宋" w:eastAsia="仿宋" w:hAnsi="仿宋"/>
          <w:sz w:val="24"/>
          <w:szCs w:val="24"/>
        </w:rPr>
        <w:t>，</w:t>
      </w:r>
      <w:r w:rsidR="009A1818" w:rsidRPr="00EA4D5B">
        <w:rPr>
          <w:rFonts w:ascii="仿宋" w:eastAsia="仿宋" w:hAnsi="仿宋" w:hint="eastAsia"/>
          <w:sz w:val="24"/>
          <w:szCs w:val="24"/>
        </w:rPr>
        <w:t>现</w:t>
      </w:r>
      <w:r w:rsidR="00FA349D" w:rsidRPr="00EA4D5B">
        <w:rPr>
          <w:rFonts w:ascii="仿宋" w:eastAsia="仿宋" w:hAnsi="仿宋"/>
          <w:sz w:val="24"/>
          <w:szCs w:val="24"/>
        </w:rPr>
        <w:t>进行</w:t>
      </w:r>
      <w:r w:rsidR="004B41F5" w:rsidRPr="00EA4D5B">
        <w:rPr>
          <w:rFonts w:ascii="仿宋" w:eastAsia="仿宋" w:hAnsi="仿宋" w:hint="eastAsia"/>
          <w:sz w:val="24"/>
          <w:szCs w:val="24"/>
        </w:rPr>
        <w:t>检测</w:t>
      </w:r>
      <w:r w:rsidR="009A1818" w:rsidRPr="00EA4D5B">
        <w:rPr>
          <w:rFonts w:ascii="仿宋" w:eastAsia="仿宋" w:hAnsi="仿宋" w:hint="eastAsia"/>
          <w:sz w:val="24"/>
          <w:szCs w:val="24"/>
        </w:rPr>
        <w:t>服务</w:t>
      </w:r>
      <w:r w:rsidR="00FA349D" w:rsidRPr="00EA4D5B">
        <w:rPr>
          <w:rFonts w:ascii="仿宋" w:eastAsia="仿宋" w:hAnsi="仿宋"/>
          <w:sz w:val="24"/>
          <w:szCs w:val="24"/>
        </w:rPr>
        <w:t>询价，</w:t>
      </w:r>
      <w:r w:rsidRPr="00EA4D5B">
        <w:rPr>
          <w:rFonts w:ascii="仿宋" w:eastAsia="仿宋" w:hAnsi="仿宋" w:hint="eastAsia"/>
          <w:sz w:val="24"/>
          <w:szCs w:val="24"/>
        </w:rPr>
        <w:t>关事宜说明如下：</w:t>
      </w:r>
    </w:p>
    <w:p w:rsidR="009B04A2" w:rsidRPr="00EA4D5B" w:rsidRDefault="009A1818" w:rsidP="009A1818">
      <w:pPr>
        <w:pStyle w:val="a8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t>设备清单</w:t>
      </w:r>
      <w:r w:rsidR="009B04A2" w:rsidRPr="00EA4D5B">
        <w:rPr>
          <w:rFonts w:ascii="仿宋" w:eastAsia="仿宋" w:hAnsi="仿宋" w:hint="eastAsia"/>
          <w:b/>
          <w:sz w:val="24"/>
          <w:szCs w:val="24"/>
        </w:rPr>
        <w:t>：</w:t>
      </w:r>
      <w:r w:rsidRPr="00EA4D5B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W w:w="8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929"/>
        <w:gridCol w:w="1549"/>
        <w:gridCol w:w="1535"/>
        <w:gridCol w:w="1492"/>
      </w:tblGrid>
      <w:tr w:rsidR="004B41F5" w:rsidRPr="00EA4D5B" w:rsidTr="0014312D">
        <w:trPr>
          <w:trHeight w:val="540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29" w:type="dxa"/>
            <w:shd w:val="clear" w:color="auto" w:fill="auto"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535" w:type="dxa"/>
            <w:vAlign w:val="center"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所在场所</w:t>
            </w:r>
          </w:p>
        </w:tc>
      </w:tr>
      <w:tr w:rsidR="004B41F5" w:rsidRPr="00EA4D5B" w:rsidTr="0014312D">
        <w:trPr>
          <w:trHeight w:val="540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荧光PCR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CFX96</w:t>
            </w:r>
          </w:p>
        </w:tc>
        <w:tc>
          <w:tcPr>
            <w:tcW w:w="1535" w:type="dxa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6号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楼</w:t>
            </w: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6楼</w:t>
            </w:r>
          </w:p>
        </w:tc>
      </w:tr>
      <w:tr w:rsidR="004B41F5" w:rsidRPr="00EA4D5B" w:rsidTr="0014312D">
        <w:trPr>
          <w:trHeight w:val="540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全自动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医用</w:t>
            </w: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PCR分析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系统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SLAN-96S</w:t>
            </w:r>
          </w:p>
        </w:tc>
        <w:tc>
          <w:tcPr>
            <w:tcW w:w="1535" w:type="dxa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6号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楼</w:t>
            </w: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6楼</w:t>
            </w:r>
          </w:p>
        </w:tc>
      </w:tr>
      <w:tr w:rsidR="004B41F5" w:rsidRPr="00EA4D5B" w:rsidTr="0014312D">
        <w:trPr>
          <w:trHeight w:val="540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:rsidR="004B41F5" w:rsidRPr="00EA4D5B" w:rsidRDefault="004B41F5" w:rsidP="009A18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血液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运输箱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2只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B41F5" w:rsidRPr="00EA4D5B" w:rsidRDefault="004B41F5" w:rsidP="009A1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3号楼</w:t>
            </w:r>
          </w:p>
        </w:tc>
      </w:tr>
    </w:tbl>
    <w:p w:rsidR="009B04A2" w:rsidRPr="00EA4D5B" w:rsidRDefault="009B04A2" w:rsidP="00B746E6">
      <w:pPr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t>二、报价注意事项：</w:t>
      </w:r>
    </w:p>
    <w:p w:rsidR="009B04A2" w:rsidRPr="00EA4D5B" w:rsidRDefault="009B04A2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 xml:space="preserve">   </w:t>
      </w:r>
      <w:r w:rsidR="007C73EF" w:rsidRPr="00EA4D5B">
        <w:rPr>
          <w:rFonts w:ascii="仿宋" w:eastAsia="仿宋" w:hAnsi="仿宋"/>
          <w:sz w:val="24"/>
          <w:szCs w:val="24"/>
        </w:rPr>
        <w:t>1</w:t>
      </w:r>
      <w:r w:rsidR="007C73EF" w:rsidRPr="00EA4D5B">
        <w:rPr>
          <w:rFonts w:ascii="仿宋" w:eastAsia="仿宋" w:hAnsi="仿宋" w:hint="eastAsia"/>
          <w:sz w:val="24"/>
          <w:szCs w:val="24"/>
        </w:rPr>
        <w:t>、</w:t>
      </w:r>
      <w:r w:rsidR="002C549C" w:rsidRPr="00EA4D5B">
        <w:rPr>
          <w:rFonts w:ascii="仿宋" w:eastAsia="仿宋" w:hAnsi="仿宋" w:hint="eastAsia"/>
          <w:sz w:val="24"/>
          <w:szCs w:val="24"/>
        </w:rPr>
        <w:t>此次报价为一次性报</w:t>
      </w:r>
      <w:r w:rsidRPr="00EA4D5B">
        <w:rPr>
          <w:rFonts w:ascii="仿宋" w:eastAsia="仿宋" w:hAnsi="仿宋" w:hint="eastAsia"/>
          <w:sz w:val="24"/>
          <w:szCs w:val="24"/>
        </w:rPr>
        <w:t>价，</w:t>
      </w:r>
      <w:r w:rsidR="00E83AA1" w:rsidRPr="00EA4D5B">
        <w:rPr>
          <w:rFonts w:ascii="仿宋" w:eastAsia="仿宋" w:hAnsi="仿宋" w:hint="eastAsia"/>
          <w:sz w:val="24"/>
          <w:szCs w:val="24"/>
        </w:rPr>
        <w:t>报价</w:t>
      </w:r>
      <w:r w:rsidRPr="00EA4D5B">
        <w:rPr>
          <w:rFonts w:ascii="仿宋" w:eastAsia="仿宋" w:hAnsi="仿宋" w:hint="eastAsia"/>
          <w:sz w:val="24"/>
          <w:szCs w:val="24"/>
        </w:rPr>
        <w:t>包含</w:t>
      </w:r>
      <w:r w:rsidR="00F7369E" w:rsidRPr="00EA4D5B">
        <w:rPr>
          <w:rFonts w:ascii="仿宋" w:eastAsia="仿宋" w:hAnsi="仿宋" w:hint="eastAsia"/>
          <w:sz w:val="24"/>
          <w:szCs w:val="24"/>
        </w:rPr>
        <w:t>上门</w:t>
      </w:r>
      <w:r w:rsidR="009A1818" w:rsidRPr="00EA4D5B">
        <w:rPr>
          <w:rFonts w:ascii="仿宋" w:eastAsia="仿宋" w:hAnsi="仿宋" w:hint="eastAsia"/>
          <w:sz w:val="24"/>
          <w:szCs w:val="24"/>
        </w:rPr>
        <w:t>检测</w:t>
      </w:r>
      <w:r w:rsidR="009A1818" w:rsidRPr="00EA4D5B">
        <w:rPr>
          <w:rFonts w:ascii="仿宋" w:eastAsia="仿宋" w:hAnsi="仿宋"/>
          <w:sz w:val="24"/>
          <w:szCs w:val="24"/>
        </w:rPr>
        <w:t>过程中</w:t>
      </w:r>
      <w:r w:rsidRPr="00EA4D5B">
        <w:rPr>
          <w:rFonts w:ascii="仿宋" w:eastAsia="仿宋" w:hAnsi="仿宋" w:hint="eastAsia"/>
          <w:sz w:val="24"/>
          <w:szCs w:val="24"/>
        </w:rPr>
        <w:t>各项应有的一切费用</w:t>
      </w:r>
      <w:r w:rsidR="000C0742" w:rsidRPr="00EA4D5B">
        <w:rPr>
          <w:rFonts w:ascii="仿宋" w:eastAsia="仿宋" w:hAnsi="仿宋"/>
          <w:sz w:val="24"/>
          <w:szCs w:val="24"/>
        </w:rPr>
        <w:t>。报价</w:t>
      </w:r>
      <w:r w:rsidR="000C0742" w:rsidRPr="00EA4D5B">
        <w:rPr>
          <w:rFonts w:ascii="仿宋" w:eastAsia="仿宋" w:hAnsi="仿宋" w:hint="eastAsia"/>
          <w:sz w:val="24"/>
          <w:szCs w:val="24"/>
        </w:rPr>
        <w:t>填写</w:t>
      </w:r>
      <w:r w:rsidR="000C0742" w:rsidRPr="00EA4D5B">
        <w:rPr>
          <w:rFonts w:ascii="仿宋" w:eastAsia="仿宋" w:hAnsi="仿宋"/>
          <w:sz w:val="24"/>
          <w:szCs w:val="24"/>
        </w:rPr>
        <w:t>需清晰，否则</w:t>
      </w:r>
      <w:r w:rsidR="000C0742" w:rsidRPr="00EA4D5B">
        <w:rPr>
          <w:rFonts w:ascii="仿宋" w:eastAsia="仿宋" w:hAnsi="仿宋" w:hint="eastAsia"/>
          <w:sz w:val="24"/>
          <w:szCs w:val="24"/>
        </w:rPr>
        <w:t>视为</w:t>
      </w:r>
      <w:r w:rsidR="000C0742" w:rsidRPr="00EA4D5B">
        <w:rPr>
          <w:rFonts w:ascii="仿宋" w:eastAsia="仿宋" w:hAnsi="仿宋"/>
          <w:sz w:val="24"/>
          <w:szCs w:val="24"/>
        </w:rPr>
        <w:t>无效投标。</w:t>
      </w:r>
    </w:p>
    <w:p w:rsidR="007C73EF" w:rsidRPr="00EA4D5B" w:rsidRDefault="009B04A2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 xml:space="preserve">  </w:t>
      </w:r>
      <w:r w:rsidR="007C73EF" w:rsidRPr="00EA4D5B">
        <w:rPr>
          <w:rFonts w:ascii="仿宋" w:eastAsia="仿宋" w:hAnsi="仿宋" w:hint="eastAsia"/>
          <w:sz w:val="24"/>
          <w:szCs w:val="24"/>
        </w:rPr>
        <w:t xml:space="preserve"> </w:t>
      </w:r>
      <w:r w:rsidR="00EB71B7" w:rsidRPr="00EA4D5B">
        <w:rPr>
          <w:rFonts w:ascii="仿宋" w:eastAsia="仿宋" w:hAnsi="仿宋"/>
          <w:sz w:val="24"/>
          <w:szCs w:val="24"/>
        </w:rPr>
        <w:t>2</w:t>
      </w:r>
      <w:r w:rsidR="007C73EF" w:rsidRPr="00EA4D5B">
        <w:rPr>
          <w:rFonts w:ascii="仿宋" w:eastAsia="仿宋" w:hAnsi="仿宋" w:hint="eastAsia"/>
          <w:sz w:val="24"/>
          <w:szCs w:val="24"/>
        </w:rPr>
        <w:t>、</w:t>
      </w:r>
      <w:r w:rsidR="00042F0C" w:rsidRPr="00EA4D5B">
        <w:rPr>
          <w:rFonts w:ascii="仿宋" w:eastAsia="仿宋" w:hAnsi="仿宋" w:hint="eastAsia"/>
          <w:sz w:val="24"/>
          <w:szCs w:val="24"/>
        </w:rPr>
        <w:t>本项目</w:t>
      </w:r>
      <w:r w:rsidR="00042F0C" w:rsidRPr="00EA4D5B">
        <w:rPr>
          <w:rFonts w:ascii="仿宋" w:eastAsia="仿宋" w:hAnsi="仿宋"/>
          <w:sz w:val="24"/>
          <w:szCs w:val="24"/>
        </w:rPr>
        <w:t>限价</w:t>
      </w:r>
      <w:r w:rsidR="004B41F5" w:rsidRPr="00EA4D5B">
        <w:rPr>
          <w:rFonts w:ascii="仿宋" w:eastAsia="仿宋" w:hAnsi="仿宋"/>
          <w:sz w:val="24"/>
          <w:szCs w:val="24"/>
        </w:rPr>
        <w:t>9</w:t>
      </w:r>
      <w:r w:rsidR="00AC29D0" w:rsidRPr="00EA4D5B">
        <w:rPr>
          <w:rFonts w:ascii="仿宋" w:eastAsia="仿宋" w:hAnsi="仿宋"/>
          <w:sz w:val="24"/>
          <w:szCs w:val="24"/>
        </w:rPr>
        <w:t>8</w:t>
      </w:r>
      <w:r w:rsidR="004B41F5" w:rsidRPr="00EA4D5B">
        <w:rPr>
          <w:rFonts w:ascii="仿宋" w:eastAsia="仿宋" w:hAnsi="仿宋"/>
          <w:sz w:val="24"/>
          <w:szCs w:val="24"/>
        </w:rPr>
        <w:t>00.00</w:t>
      </w:r>
      <w:r w:rsidR="00042F0C" w:rsidRPr="00EA4D5B">
        <w:rPr>
          <w:rFonts w:ascii="仿宋" w:eastAsia="仿宋" w:hAnsi="仿宋" w:hint="eastAsia"/>
          <w:sz w:val="24"/>
          <w:szCs w:val="24"/>
        </w:rPr>
        <w:t>元</w:t>
      </w:r>
      <w:r w:rsidR="00517DC1" w:rsidRPr="00EA4D5B">
        <w:rPr>
          <w:rFonts w:ascii="仿宋" w:eastAsia="仿宋" w:hAnsi="仿宋" w:hint="eastAsia"/>
          <w:sz w:val="24"/>
          <w:szCs w:val="24"/>
        </w:rPr>
        <w:t>。</w:t>
      </w:r>
    </w:p>
    <w:p w:rsidR="00B93081" w:rsidRPr="00EA4D5B" w:rsidRDefault="00EB71B7" w:rsidP="00F26FAF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3</w:t>
      </w:r>
      <w:r w:rsidR="009B6CF3" w:rsidRPr="00EA4D5B">
        <w:rPr>
          <w:rFonts w:ascii="仿宋" w:eastAsia="仿宋" w:hAnsi="仿宋" w:hint="eastAsia"/>
          <w:sz w:val="24"/>
          <w:szCs w:val="24"/>
        </w:rPr>
        <w:t>、</w:t>
      </w:r>
      <w:r w:rsidR="009F4F4E" w:rsidRPr="00EA4D5B">
        <w:rPr>
          <w:rFonts w:ascii="仿宋" w:eastAsia="仿宋" w:hAnsi="仿宋" w:hint="eastAsia"/>
          <w:sz w:val="24"/>
          <w:szCs w:val="24"/>
        </w:rPr>
        <w:t>符合</w:t>
      </w:r>
      <w:r w:rsidR="009F4F4E" w:rsidRPr="00EA4D5B">
        <w:rPr>
          <w:rFonts w:ascii="仿宋" w:eastAsia="仿宋" w:hAnsi="仿宋"/>
          <w:sz w:val="24"/>
          <w:szCs w:val="24"/>
        </w:rPr>
        <w:t>条件</w:t>
      </w:r>
      <w:r w:rsidR="009B6CF3" w:rsidRPr="00EA4D5B">
        <w:rPr>
          <w:rFonts w:ascii="仿宋" w:eastAsia="仿宋" w:hAnsi="仿宋" w:hint="eastAsia"/>
          <w:sz w:val="24"/>
          <w:szCs w:val="24"/>
        </w:rPr>
        <w:t>报价最</w:t>
      </w:r>
      <w:r w:rsidR="00D911C0" w:rsidRPr="00EA4D5B">
        <w:rPr>
          <w:rFonts w:ascii="仿宋" w:eastAsia="仿宋" w:hAnsi="仿宋" w:hint="eastAsia"/>
          <w:sz w:val="24"/>
          <w:szCs w:val="24"/>
        </w:rPr>
        <w:t>低</w:t>
      </w:r>
      <w:r w:rsidR="009B6CF3" w:rsidRPr="00EA4D5B">
        <w:rPr>
          <w:rFonts w:ascii="仿宋" w:eastAsia="仿宋" w:hAnsi="仿宋"/>
          <w:sz w:val="24"/>
          <w:szCs w:val="24"/>
        </w:rPr>
        <w:t>者确定为中标人，如果</w:t>
      </w:r>
      <w:r w:rsidR="009B6CF3" w:rsidRPr="00EA4D5B">
        <w:rPr>
          <w:rFonts w:ascii="仿宋" w:eastAsia="仿宋" w:hAnsi="仿宋" w:hint="eastAsia"/>
          <w:sz w:val="24"/>
          <w:szCs w:val="24"/>
        </w:rPr>
        <w:t>出现</w:t>
      </w:r>
      <w:r w:rsidR="009B6CF3" w:rsidRPr="00EA4D5B">
        <w:rPr>
          <w:rFonts w:ascii="仿宋" w:eastAsia="仿宋" w:hAnsi="仿宋"/>
          <w:sz w:val="24"/>
          <w:szCs w:val="24"/>
        </w:rPr>
        <w:t>两个或者两个以上投标人</w:t>
      </w:r>
      <w:r w:rsidR="009B6CF3" w:rsidRPr="00EA4D5B">
        <w:rPr>
          <w:rFonts w:ascii="仿宋" w:eastAsia="仿宋" w:hAnsi="仿宋" w:hint="eastAsia"/>
          <w:sz w:val="24"/>
          <w:szCs w:val="24"/>
        </w:rPr>
        <w:t>最</w:t>
      </w:r>
      <w:r w:rsidR="00D911C0" w:rsidRPr="00EA4D5B">
        <w:rPr>
          <w:rFonts w:ascii="仿宋" w:eastAsia="仿宋" w:hAnsi="仿宋" w:hint="eastAsia"/>
          <w:sz w:val="24"/>
          <w:szCs w:val="24"/>
        </w:rPr>
        <w:t>低</w:t>
      </w:r>
      <w:r w:rsidR="009B6CF3" w:rsidRPr="00EA4D5B">
        <w:rPr>
          <w:rFonts w:ascii="仿宋" w:eastAsia="仿宋" w:hAnsi="仿宋" w:hint="eastAsia"/>
          <w:sz w:val="24"/>
          <w:szCs w:val="24"/>
        </w:rPr>
        <w:t>价</w:t>
      </w:r>
      <w:r w:rsidR="009B6CF3" w:rsidRPr="00EA4D5B">
        <w:rPr>
          <w:rFonts w:ascii="仿宋" w:eastAsia="仿宋" w:hAnsi="仿宋"/>
          <w:sz w:val="24"/>
          <w:szCs w:val="24"/>
        </w:rPr>
        <w:t>相同</w:t>
      </w:r>
      <w:r w:rsidR="009B6CF3" w:rsidRPr="00EA4D5B">
        <w:rPr>
          <w:rFonts w:ascii="仿宋" w:eastAsia="仿宋" w:hAnsi="仿宋" w:hint="eastAsia"/>
          <w:sz w:val="24"/>
          <w:szCs w:val="24"/>
        </w:rPr>
        <w:t>，</w:t>
      </w:r>
      <w:r w:rsidR="009B6CF3" w:rsidRPr="00EA4D5B">
        <w:rPr>
          <w:rFonts w:ascii="仿宋" w:eastAsia="仿宋" w:hAnsi="仿宋"/>
          <w:sz w:val="24"/>
          <w:szCs w:val="24"/>
        </w:rPr>
        <w:t>则其进行再报价，直至产生唯一最</w:t>
      </w:r>
      <w:r w:rsidR="00D911C0" w:rsidRPr="00EA4D5B">
        <w:rPr>
          <w:rFonts w:ascii="仿宋" w:eastAsia="仿宋" w:hAnsi="仿宋" w:hint="eastAsia"/>
          <w:sz w:val="24"/>
          <w:szCs w:val="24"/>
        </w:rPr>
        <w:t>低</w:t>
      </w:r>
      <w:r w:rsidR="009B6CF3" w:rsidRPr="00EA4D5B">
        <w:rPr>
          <w:rFonts w:ascii="仿宋" w:eastAsia="仿宋" w:hAnsi="仿宋"/>
          <w:sz w:val="24"/>
          <w:szCs w:val="24"/>
        </w:rPr>
        <w:t>价</w:t>
      </w:r>
      <w:r w:rsidR="009B6CF3" w:rsidRPr="00EA4D5B">
        <w:rPr>
          <w:rFonts w:ascii="仿宋" w:eastAsia="仿宋" w:hAnsi="仿宋" w:hint="eastAsia"/>
          <w:sz w:val="24"/>
          <w:szCs w:val="24"/>
        </w:rPr>
        <w:t>投标人。</w:t>
      </w:r>
    </w:p>
    <w:p w:rsidR="001E103E" w:rsidRPr="00EA4D5B" w:rsidRDefault="00EB71B7" w:rsidP="00F26FAF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4</w:t>
      </w:r>
      <w:r w:rsidR="001E103E" w:rsidRPr="00EA4D5B">
        <w:rPr>
          <w:rFonts w:ascii="仿宋" w:eastAsia="仿宋" w:hAnsi="仿宋" w:hint="eastAsia"/>
          <w:sz w:val="24"/>
          <w:szCs w:val="24"/>
        </w:rPr>
        <w:t>、</w:t>
      </w:r>
      <w:r w:rsidR="00042F0C" w:rsidRPr="00EA4D5B">
        <w:rPr>
          <w:rFonts w:ascii="仿宋" w:eastAsia="仿宋" w:hAnsi="仿宋" w:hint="eastAsia"/>
          <w:sz w:val="24"/>
          <w:szCs w:val="24"/>
        </w:rPr>
        <w:t>如果本次</w:t>
      </w:r>
      <w:r w:rsidR="00042F0C" w:rsidRPr="00EA4D5B">
        <w:rPr>
          <w:rFonts w:ascii="仿宋" w:eastAsia="仿宋" w:hAnsi="仿宋"/>
          <w:sz w:val="24"/>
          <w:szCs w:val="24"/>
        </w:rPr>
        <w:t>响应的投标人</w:t>
      </w:r>
      <w:r w:rsidR="00042F0C" w:rsidRPr="00EA4D5B">
        <w:rPr>
          <w:rFonts w:ascii="仿宋" w:eastAsia="仿宋" w:hAnsi="仿宋" w:hint="eastAsia"/>
          <w:sz w:val="24"/>
          <w:szCs w:val="24"/>
        </w:rPr>
        <w:t>不足</w:t>
      </w:r>
      <w:r w:rsidR="00042F0C" w:rsidRPr="00EA4D5B">
        <w:rPr>
          <w:rFonts w:ascii="仿宋" w:eastAsia="仿宋" w:hAnsi="仿宋"/>
          <w:sz w:val="24"/>
          <w:szCs w:val="24"/>
        </w:rPr>
        <w:t>三家，可以变更采购方式采购。</w:t>
      </w:r>
      <w:r w:rsidR="001E103E" w:rsidRPr="00EA4D5B">
        <w:rPr>
          <w:rFonts w:ascii="仿宋" w:eastAsia="仿宋" w:hAnsi="仿宋"/>
          <w:sz w:val="24"/>
          <w:szCs w:val="24"/>
        </w:rPr>
        <w:t>中标人如果</w:t>
      </w:r>
      <w:r w:rsidR="001E103E" w:rsidRPr="00EA4D5B">
        <w:rPr>
          <w:rFonts w:ascii="仿宋" w:eastAsia="仿宋" w:hAnsi="仿宋" w:hint="eastAsia"/>
          <w:sz w:val="24"/>
          <w:szCs w:val="24"/>
        </w:rPr>
        <w:t>放弃</w:t>
      </w:r>
      <w:r w:rsidR="001E103E" w:rsidRPr="00EA4D5B">
        <w:rPr>
          <w:rFonts w:ascii="仿宋" w:eastAsia="仿宋" w:hAnsi="仿宋"/>
          <w:sz w:val="24"/>
          <w:szCs w:val="24"/>
        </w:rPr>
        <w:t>中标，则</w:t>
      </w:r>
      <w:r w:rsidR="001E103E" w:rsidRPr="00EA4D5B">
        <w:rPr>
          <w:rFonts w:ascii="仿宋" w:eastAsia="仿宋" w:hAnsi="仿宋" w:hint="eastAsia"/>
          <w:sz w:val="24"/>
          <w:szCs w:val="24"/>
        </w:rPr>
        <w:t>由</w:t>
      </w:r>
      <w:r w:rsidR="001E103E" w:rsidRPr="00EA4D5B">
        <w:rPr>
          <w:rFonts w:ascii="仿宋" w:eastAsia="仿宋" w:hAnsi="仿宋"/>
          <w:sz w:val="24"/>
          <w:szCs w:val="24"/>
        </w:rPr>
        <w:t>价格次</w:t>
      </w:r>
      <w:r w:rsidR="00D911C0" w:rsidRPr="00EA4D5B">
        <w:rPr>
          <w:rFonts w:ascii="仿宋" w:eastAsia="仿宋" w:hAnsi="仿宋" w:hint="eastAsia"/>
          <w:sz w:val="24"/>
          <w:szCs w:val="24"/>
        </w:rPr>
        <w:t>低</w:t>
      </w:r>
      <w:r w:rsidR="001E103E" w:rsidRPr="00EA4D5B">
        <w:rPr>
          <w:rFonts w:ascii="仿宋" w:eastAsia="仿宋" w:hAnsi="仿宋"/>
          <w:sz w:val="24"/>
          <w:szCs w:val="24"/>
        </w:rPr>
        <w:t>者直接中标</w:t>
      </w:r>
      <w:r w:rsidR="001E103E" w:rsidRPr="00EA4D5B">
        <w:rPr>
          <w:rFonts w:ascii="仿宋" w:eastAsia="仿宋" w:hAnsi="仿宋" w:hint="eastAsia"/>
          <w:sz w:val="24"/>
          <w:szCs w:val="24"/>
        </w:rPr>
        <w:t>，依次</w:t>
      </w:r>
      <w:r w:rsidR="001E103E" w:rsidRPr="00EA4D5B">
        <w:rPr>
          <w:rFonts w:ascii="仿宋" w:eastAsia="仿宋" w:hAnsi="仿宋"/>
          <w:sz w:val="24"/>
          <w:szCs w:val="24"/>
        </w:rPr>
        <w:t>类推</w:t>
      </w:r>
      <w:r w:rsidR="001E103E" w:rsidRPr="00EA4D5B">
        <w:rPr>
          <w:rFonts w:ascii="仿宋" w:eastAsia="仿宋" w:hAnsi="仿宋" w:hint="eastAsia"/>
          <w:sz w:val="24"/>
          <w:szCs w:val="24"/>
        </w:rPr>
        <w:t>。</w:t>
      </w:r>
    </w:p>
    <w:p w:rsidR="00907F97" w:rsidRPr="00EA4D5B" w:rsidRDefault="00907F97" w:rsidP="00F26FAF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5、▲PCR设备</w:t>
      </w:r>
      <w:r w:rsidRPr="00EA4D5B">
        <w:rPr>
          <w:rFonts w:ascii="仿宋" w:eastAsia="仿宋" w:hAnsi="仿宋"/>
          <w:sz w:val="24"/>
          <w:szCs w:val="24"/>
        </w:rPr>
        <w:t>检测项目包含但不限于：外观、平均</w:t>
      </w:r>
      <w:r w:rsidRPr="00EA4D5B">
        <w:rPr>
          <w:rFonts w:ascii="仿宋" w:eastAsia="仿宋" w:hAnsi="仿宋" w:hint="eastAsia"/>
          <w:sz w:val="24"/>
          <w:szCs w:val="24"/>
        </w:rPr>
        <w:t>升降</w:t>
      </w:r>
      <w:r w:rsidRPr="00EA4D5B">
        <w:rPr>
          <w:rFonts w:ascii="仿宋" w:eastAsia="仿宋" w:hAnsi="仿宋"/>
          <w:sz w:val="24"/>
          <w:szCs w:val="24"/>
        </w:rPr>
        <w:t>温</w:t>
      </w:r>
      <w:r w:rsidRPr="00EA4D5B">
        <w:rPr>
          <w:rFonts w:ascii="仿宋" w:eastAsia="仿宋" w:hAnsi="仿宋" w:hint="eastAsia"/>
          <w:sz w:val="24"/>
          <w:szCs w:val="24"/>
        </w:rPr>
        <w:t>速率</w:t>
      </w:r>
      <w:r w:rsidRPr="00EA4D5B">
        <w:rPr>
          <w:rFonts w:ascii="仿宋" w:eastAsia="仿宋" w:hAnsi="仿宋"/>
          <w:sz w:val="24"/>
          <w:szCs w:val="24"/>
        </w:rPr>
        <w:t>、温度准确度与均匀性、样本检测重复性、样本</w:t>
      </w:r>
      <w:r w:rsidRPr="00EA4D5B">
        <w:rPr>
          <w:rFonts w:ascii="仿宋" w:eastAsia="仿宋" w:hAnsi="仿宋" w:hint="eastAsia"/>
          <w:sz w:val="24"/>
          <w:szCs w:val="24"/>
        </w:rPr>
        <w:t>线性</w:t>
      </w:r>
      <w:r w:rsidRPr="00EA4D5B">
        <w:rPr>
          <w:rFonts w:ascii="仿宋" w:eastAsia="仿宋" w:hAnsi="仿宋"/>
          <w:sz w:val="24"/>
          <w:szCs w:val="24"/>
        </w:rPr>
        <w:t>、荧光强度检测重复性、荧光强度检测精密度、荧光线性</w:t>
      </w:r>
      <w:r w:rsidRPr="00EA4D5B">
        <w:rPr>
          <w:rFonts w:ascii="仿宋" w:eastAsia="仿宋" w:hAnsi="仿宋" w:hint="eastAsia"/>
          <w:sz w:val="24"/>
          <w:szCs w:val="24"/>
        </w:rPr>
        <w:t>等</w:t>
      </w:r>
      <w:r w:rsidRPr="00EA4D5B">
        <w:rPr>
          <w:rFonts w:ascii="仿宋" w:eastAsia="仿宋" w:hAnsi="仿宋"/>
          <w:sz w:val="24"/>
          <w:szCs w:val="24"/>
        </w:rPr>
        <w:t>。</w:t>
      </w:r>
    </w:p>
    <w:p w:rsidR="00294250" w:rsidRPr="00EA4D5B" w:rsidRDefault="009F4F4E" w:rsidP="00F26FAF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6</w:t>
      </w:r>
      <w:r w:rsidR="00294250" w:rsidRPr="00EA4D5B">
        <w:rPr>
          <w:rFonts w:ascii="仿宋" w:eastAsia="仿宋" w:hAnsi="仿宋" w:hint="eastAsia"/>
          <w:sz w:val="24"/>
          <w:szCs w:val="24"/>
        </w:rPr>
        <w:t>、</w:t>
      </w:r>
      <w:r w:rsidR="00294250" w:rsidRPr="00EA4D5B">
        <w:rPr>
          <w:rFonts w:ascii="仿宋" w:eastAsia="仿宋" w:hAnsi="仿宋"/>
          <w:sz w:val="24"/>
          <w:szCs w:val="24"/>
        </w:rPr>
        <w:t>中标</w:t>
      </w:r>
      <w:r w:rsidR="00294250" w:rsidRPr="00EA4D5B">
        <w:rPr>
          <w:rFonts w:ascii="仿宋" w:eastAsia="仿宋" w:hAnsi="仿宋" w:hint="eastAsia"/>
          <w:sz w:val="24"/>
          <w:szCs w:val="24"/>
        </w:rPr>
        <w:t>人</w:t>
      </w:r>
      <w:r w:rsidR="00294250" w:rsidRPr="00EA4D5B">
        <w:rPr>
          <w:rFonts w:ascii="仿宋" w:eastAsia="仿宋" w:hAnsi="仿宋"/>
          <w:sz w:val="24"/>
          <w:szCs w:val="24"/>
        </w:rPr>
        <w:t>需在接到</w:t>
      </w:r>
      <w:r w:rsidR="00294250" w:rsidRPr="00EA4D5B">
        <w:rPr>
          <w:rFonts w:ascii="仿宋" w:eastAsia="仿宋" w:hAnsi="仿宋" w:hint="eastAsia"/>
          <w:sz w:val="24"/>
          <w:szCs w:val="24"/>
        </w:rPr>
        <w:t>通知</w:t>
      </w:r>
      <w:r w:rsidR="00294250" w:rsidRPr="00EA4D5B">
        <w:rPr>
          <w:rFonts w:ascii="仿宋" w:eastAsia="仿宋" w:hAnsi="仿宋"/>
          <w:sz w:val="24"/>
          <w:szCs w:val="24"/>
        </w:rPr>
        <w:t>后5</w:t>
      </w:r>
      <w:r w:rsidR="00294250" w:rsidRPr="00EA4D5B">
        <w:rPr>
          <w:rFonts w:ascii="仿宋" w:eastAsia="仿宋" w:hAnsi="仿宋" w:hint="eastAsia"/>
          <w:sz w:val="24"/>
          <w:szCs w:val="24"/>
        </w:rPr>
        <w:t>个</w:t>
      </w:r>
      <w:r w:rsidR="00294250" w:rsidRPr="00EA4D5B">
        <w:rPr>
          <w:rFonts w:ascii="仿宋" w:eastAsia="仿宋" w:hAnsi="仿宋"/>
          <w:sz w:val="24"/>
          <w:szCs w:val="24"/>
        </w:rPr>
        <w:t>工作日内上门检测，并在</w:t>
      </w:r>
      <w:r w:rsidR="00294250" w:rsidRPr="00EA4D5B">
        <w:rPr>
          <w:rFonts w:ascii="仿宋" w:eastAsia="仿宋" w:hAnsi="仿宋" w:hint="eastAsia"/>
          <w:sz w:val="24"/>
          <w:szCs w:val="24"/>
        </w:rPr>
        <w:t>检测</w:t>
      </w:r>
      <w:r w:rsidR="00294250" w:rsidRPr="00EA4D5B">
        <w:rPr>
          <w:rFonts w:ascii="仿宋" w:eastAsia="仿宋" w:hAnsi="仿宋"/>
          <w:sz w:val="24"/>
          <w:szCs w:val="24"/>
        </w:rPr>
        <w:t>后</w:t>
      </w:r>
      <w:r w:rsidR="00294250" w:rsidRPr="00EA4D5B">
        <w:rPr>
          <w:rFonts w:ascii="仿宋" w:eastAsia="仿宋" w:hAnsi="仿宋" w:hint="eastAsia"/>
          <w:sz w:val="24"/>
          <w:szCs w:val="24"/>
        </w:rPr>
        <w:t>5个</w:t>
      </w:r>
      <w:r w:rsidR="00294250" w:rsidRPr="00EA4D5B">
        <w:rPr>
          <w:rFonts w:ascii="仿宋" w:eastAsia="仿宋" w:hAnsi="仿宋"/>
          <w:sz w:val="24"/>
          <w:szCs w:val="24"/>
        </w:rPr>
        <w:t>工作日内出具正式报告，</w:t>
      </w:r>
      <w:r w:rsidR="00294250" w:rsidRPr="00EA4D5B">
        <w:rPr>
          <w:rFonts w:ascii="仿宋" w:eastAsia="仿宋" w:hAnsi="仿宋" w:hint="eastAsia"/>
          <w:sz w:val="24"/>
          <w:szCs w:val="24"/>
        </w:rPr>
        <w:t>如</w:t>
      </w:r>
      <w:r w:rsidR="00294250" w:rsidRPr="00EA4D5B">
        <w:rPr>
          <w:rFonts w:ascii="仿宋" w:eastAsia="仿宋" w:hAnsi="仿宋"/>
          <w:sz w:val="24"/>
          <w:szCs w:val="24"/>
        </w:rPr>
        <w:t>超</w:t>
      </w:r>
      <w:r w:rsidR="00294250" w:rsidRPr="00EA4D5B">
        <w:rPr>
          <w:rFonts w:ascii="仿宋" w:eastAsia="仿宋" w:hAnsi="仿宋" w:hint="eastAsia"/>
          <w:sz w:val="24"/>
          <w:szCs w:val="24"/>
        </w:rPr>
        <w:t>时</w:t>
      </w:r>
      <w:r w:rsidR="00294250" w:rsidRPr="00EA4D5B">
        <w:rPr>
          <w:rFonts w:ascii="仿宋" w:eastAsia="仿宋" w:hAnsi="仿宋"/>
          <w:sz w:val="24"/>
          <w:szCs w:val="24"/>
        </w:rPr>
        <w:t>，中标人</w:t>
      </w:r>
      <w:r w:rsidR="00294250" w:rsidRPr="00EA4D5B">
        <w:rPr>
          <w:rFonts w:ascii="仿宋" w:eastAsia="仿宋" w:hAnsi="仿宋" w:hint="eastAsia"/>
          <w:sz w:val="24"/>
          <w:szCs w:val="24"/>
        </w:rPr>
        <w:t>承担所有</w:t>
      </w:r>
      <w:r w:rsidR="00294250" w:rsidRPr="00EA4D5B">
        <w:rPr>
          <w:rFonts w:ascii="仿宋" w:eastAsia="仿宋" w:hAnsi="仿宋"/>
          <w:sz w:val="24"/>
          <w:szCs w:val="24"/>
        </w:rPr>
        <w:t>责任，并且采购人有权另行选择检测单位检测。</w:t>
      </w:r>
    </w:p>
    <w:p w:rsidR="00D911C0" w:rsidRPr="00EA4D5B" w:rsidRDefault="009F4F4E" w:rsidP="00F26FAF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7</w:t>
      </w:r>
      <w:r w:rsidR="00D911C0" w:rsidRPr="00EA4D5B">
        <w:rPr>
          <w:rFonts w:ascii="仿宋" w:eastAsia="仿宋" w:hAnsi="仿宋"/>
          <w:sz w:val="24"/>
          <w:szCs w:val="24"/>
        </w:rPr>
        <w:t>、</w:t>
      </w:r>
      <w:r w:rsidR="00683EC2" w:rsidRPr="00EA4D5B">
        <w:rPr>
          <w:rFonts w:ascii="仿宋" w:eastAsia="仿宋" w:hAnsi="仿宋" w:hint="eastAsia"/>
          <w:sz w:val="24"/>
          <w:szCs w:val="24"/>
        </w:rPr>
        <w:t>报价表</w:t>
      </w:r>
      <w:r w:rsidR="00683EC2" w:rsidRPr="00EA4D5B">
        <w:rPr>
          <w:rFonts w:ascii="仿宋" w:eastAsia="仿宋" w:hAnsi="仿宋"/>
          <w:sz w:val="24"/>
          <w:szCs w:val="24"/>
        </w:rPr>
        <w:t>需</w:t>
      </w:r>
      <w:r w:rsidR="00683EC2" w:rsidRPr="00EA4D5B">
        <w:rPr>
          <w:rFonts w:ascii="仿宋" w:eastAsia="仿宋" w:hAnsi="仿宋" w:hint="eastAsia"/>
          <w:sz w:val="24"/>
          <w:szCs w:val="24"/>
        </w:rPr>
        <w:t>填写</w:t>
      </w:r>
      <w:r w:rsidR="00683EC2" w:rsidRPr="00EA4D5B">
        <w:rPr>
          <w:rFonts w:ascii="仿宋" w:eastAsia="仿宋" w:hAnsi="仿宋"/>
          <w:sz w:val="24"/>
          <w:szCs w:val="24"/>
        </w:rPr>
        <w:t>每</w:t>
      </w:r>
      <w:r w:rsidR="00683EC2" w:rsidRPr="00EA4D5B">
        <w:rPr>
          <w:rFonts w:ascii="仿宋" w:eastAsia="仿宋" w:hAnsi="仿宋" w:hint="eastAsia"/>
          <w:sz w:val="24"/>
          <w:szCs w:val="24"/>
        </w:rPr>
        <w:t>类</w:t>
      </w:r>
      <w:r w:rsidR="00D911C0" w:rsidRPr="00EA4D5B">
        <w:rPr>
          <w:rFonts w:ascii="仿宋" w:eastAsia="仿宋" w:hAnsi="仿宋"/>
          <w:sz w:val="24"/>
          <w:szCs w:val="24"/>
        </w:rPr>
        <w:t>设备的检测费用</w:t>
      </w:r>
      <w:r w:rsidR="00CC2490" w:rsidRPr="00EA4D5B">
        <w:rPr>
          <w:rFonts w:ascii="仿宋" w:eastAsia="仿宋" w:hAnsi="仿宋" w:hint="eastAsia"/>
          <w:sz w:val="24"/>
          <w:szCs w:val="24"/>
        </w:rPr>
        <w:t>单价</w:t>
      </w:r>
      <w:r w:rsidR="00683EC2" w:rsidRPr="00EA4D5B">
        <w:rPr>
          <w:rFonts w:ascii="仿宋" w:eastAsia="仿宋" w:hAnsi="仿宋" w:hint="eastAsia"/>
          <w:sz w:val="24"/>
          <w:szCs w:val="24"/>
        </w:rPr>
        <w:t>。</w:t>
      </w:r>
    </w:p>
    <w:p w:rsidR="00EB71B7" w:rsidRPr="00EA4D5B" w:rsidRDefault="009F4F4E" w:rsidP="00EB71B7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8</w:t>
      </w:r>
      <w:r w:rsidR="00EB71B7" w:rsidRPr="00EA4D5B">
        <w:rPr>
          <w:rFonts w:ascii="仿宋" w:eastAsia="仿宋" w:hAnsi="仿宋" w:hint="eastAsia"/>
          <w:sz w:val="24"/>
          <w:szCs w:val="24"/>
        </w:rPr>
        <w:t>、付款方式</w:t>
      </w:r>
      <w:r w:rsidR="00EB71B7" w:rsidRPr="00EA4D5B">
        <w:rPr>
          <w:rFonts w:ascii="仿宋" w:eastAsia="仿宋" w:hAnsi="仿宋"/>
          <w:sz w:val="24"/>
          <w:szCs w:val="24"/>
        </w:rPr>
        <w:t>：</w:t>
      </w:r>
      <w:r w:rsidR="00332F33">
        <w:rPr>
          <w:rFonts w:ascii="仿宋" w:eastAsia="仿宋" w:hAnsi="仿宋" w:hint="eastAsia"/>
          <w:sz w:val="24"/>
          <w:szCs w:val="24"/>
        </w:rPr>
        <w:t>医院按</w:t>
      </w:r>
      <w:bookmarkStart w:id="0" w:name="_GoBack"/>
      <w:bookmarkEnd w:id="0"/>
      <w:r w:rsidR="00EB71B7" w:rsidRPr="00EA4D5B">
        <w:rPr>
          <w:rFonts w:ascii="仿宋" w:eastAsia="仿宋" w:hAnsi="仿宋"/>
          <w:sz w:val="24"/>
          <w:szCs w:val="24"/>
        </w:rPr>
        <w:t>取得</w:t>
      </w:r>
      <w:r w:rsidR="00EB71B7" w:rsidRPr="00EA4D5B">
        <w:rPr>
          <w:rFonts w:ascii="仿宋" w:eastAsia="仿宋" w:hAnsi="仿宋" w:hint="eastAsia"/>
          <w:sz w:val="24"/>
          <w:szCs w:val="24"/>
        </w:rPr>
        <w:t>的</w:t>
      </w:r>
      <w:r w:rsidR="00EB71B7" w:rsidRPr="00EA4D5B">
        <w:rPr>
          <w:rFonts w:ascii="仿宋" w:eastAsia="仿宋" w:hAnsi="仿宋"/>
          <w:sz w:val="24"/>
          <w:szCs w:val="24"/>
        </w:rPr>
        <w:t>测评报告，</w:t>
      </w:r>
      <w:r w:rsidR="00EB71B7" w:rsidRPr="00EA4D5B">
        <w:rPr>
          <w:rFonts w:ascii="仿宋" w:eastAsia="仿宋" w:hAnsi="仿宋" w:hint="eastAsia"/>
          <w:sz w:val="24"/>
          <w:szCs w:val="24"/>
        </w:rPr>
        <w:t>凭合规</w:t>
      </w:r>
      <w:r w:rsidR="00EB71B7" w:rsidRPr="00EA4D5B">
        <w:rPr>
          <w:rFonts w:ascii="仿宋" w:eastAsia="仿宋" w:hAnsi="仿宋"/>
          <w:sz w:val="24"/>
          <w:szCs w:val="24"/>
        </w:rPr>
        <w:t>发票，一次性付清</w:t>
      </w:r>
      <w:r w:rsidR="00EB71B7" w:rsidRPr="00EA4D5B">
        <w:rPr>
          <w:rFonts w:ascii="仿宋" w:eastAsia="仿宋" w:hAnsi="仿宋" w:hint="eastAsia"/>
          <w:sz w:val="24"/>
          <w:szCs w:val="24"/>
        </w:rPr>
        <w:t>已检测</w:t>
      </w:r>
      <w:r w:rsidR="00EB71B7" w:rsidRPr="00EA4D5B">
        <w:rPr>
          <w:rFonts w:ascii="仿宋" w:eastAsia="仿宋" w:hAnsi="仿宋"/>
          <w:sz w:val="24"/>
          <w:szCs w:val="24"/>
        </w:rPr>
        <w:t>设备的</w:t>
      </w:r>
      <w:r w:rsidR="00EB71B7" w:rsidRPr="00EA4D5B">
        <w:rPr>
          <w:rFonts w:ascii="仿宋" w:eastAsia="仿宋" w:hAnsi="仿宋" w:hint="eastAsia"/>
          <w:sz w:val="24"/>
          <w:szCs w:val="24"/>
        </w:rPr>
        <w:t>检测</w:t>
      </w:r>
      <w:r w:rsidR="00EB71B7" w:rsidRPr="00EA4D5B">
        <w:rPr>
          <w:rFonts w:ascii="仿宋" w:eastAsia="仿宋" w:hAnsi="仿宋"/>
          <w:sz w:val="24"/>
          <w:szCs w:val="24"/>
        </w:rPr>
        <w:t>费用</w:t>
      </w:r>
      <w:r w:rsidR="00EB71B7" w:rsidRPr="00EA4D5B">
        <w:rPr>
          <w:rFonts w:ascii="仿宋" w:eastAsia="仿宋" w:hAnsi="仿宋" w:hint="eastAsia"/>
          <w:sz w:val="24"/>
          <w:szCs w:val="24"/>
        </w:rPr>
        <w:t>。</w:t>
      </w:r>
    </w:p>
    <w:p w:rsidR="009F1E39" w:rsidRPr="00EA4D5B" w:rsidRDefault="009F4F4E" w:rsidP="00EB71B7">
      <w:pPr>
        <w:spacing w:line="500" w:lineRule="exact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lastRenderedPageBreak/>
        <w:t>9</w:t>
      </w:r>
      <w:r w:rsidR="009F1E39" w:rsidRPr="00EA4D5B">
        <w:rPr>
          <w:rFonts w:ascii="仿宋" w:eastAsia="仿宋" w:hAnsi="仿宋" w:hint="eastAsia"/>
          <w:sz w:val="24"/>
          <w:szCs w:val="24"/>
        </w:rPr>
        <w:t>、</w:t>
      </w:r>
      <w:r w:rsidR="004B41F5" w:rsidRPr="00EA4D5B">
        <w:rPr>
          <w:rFonts w:ascii="仿宋" w:eastAsia="仿宋" w:hAnsi="仿宋" w:hint="eastAsia"/>
          <w:sz w:val="24"/>
          <w:szCs w:val="24"/>
        </w:rPr>
        <w:t>报价材料</w:t>
      </w:r>
      <w:r w:rsidR="004B41F5" w:rsidRPr="00EA4D5B">
        <w:rPr>
          <w:rFonts w:ascii="仿宋" w:eastAsia="仿宋" w:hAnsi="仿宋"/>
          <w:sz w:val="24"/>
          <w:szCs w:val="24"/>
        </w:rPr>
        <w:t>按需制成</w:t>
      </w:r>
      <w:r w:rsidR="004B41F5" w:rsidRPr="00EA4D5B">
        <w:rPr>
          <w:rFonts w:ascii="仿宋" w:eastAsia="仿宋" w:hAnsi="仿宋" w:hint="eastAsia"/>
          <w:sz w:val="24"/>
          <w:szCs w:val="24"/>
        </w:rPr>
        <w:t>PDF文件</w:t>
      </w:r>
      <w:r w:rsidR="004B41F5" w:rsidRPr="00EA4D5B">
        <w:rPr>
          <w:rFonts w:ascii="仿宋" w:eastAsia="仿宋" w:hAnsi="仿宋"/>
          <w:sz w:val="24"/>
          <w:szCs w:val="24"/>
        </w:rPr>
        <w:t>，发送至nteycg2@126.com</w:t>
      </w:r>
    </w:p>
    <w:p w:rsidR="00B93081" w:rsidRPr="00EA4D5B" w:rsidRDefault="00B93081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三、</w:t>
      </w:r>
      <w:r w:rsidR="00AB23C3" w:rsidRPr="00EA4D5B">
        <w:rPr>
          <w:rFonts w:ascii="仿宋" w:eastAsia="仿宋" w:hAnsi="仿宋" w:hint="eastAsia"/>
          <w:sz w:val="24"/>
          <w:szCs w:val="24"/>
        </w:rPr>
        <w:t>报价</w:t>
      </w:r>
      <w:r w:rsidRPr="00EA4D5B">
        <w:rPr>
          <w:rFonts w:ascii="仿宋" w:eastAsia="仿宋" w:hAnsi="仿宋"/>
          <w:sz w:val="24"/>
          <w:szCs w:val="24"/>
        </w:rPr>
        <w:t>材料</w:t>
      </w:r>
      <w:r w:rsidRPr="00EA4D5B">
        <w:rPr>
          <w:rFonts w:ascii="仿宋" w:eastAsia="仿宋" w:hAnsi="仿宋" w:hint="eastAsia"/>
          <w:sz w:val="24"/>
          <w:szCs w:val="24"/>
        </w:rPr>
        <w:t>组成</w:t>
      </w:r>
      <w:r w:rsidRPr="00EA4D5B">
        <w:rPr>
          <w:rFonts w:ascii="仿宋" w:eastAsia="仿宋" w:hAnsi="仿宋"/>
          <w:sz w:val="24"/>
          <w:szCs w:val="24"/>
        </w:rPr>
        <w:t>要求</w:t>
      </w:r>
      <w:r w:rsidR="00BB21C1" w:rsidRPr="00EA4D5B">
        <w:rPr>
          <w:rFonts w:ascii="仿宋" w:eastAsia="仿宋" w:hAnsi="仿宋" w:hint="eastAsia"/>
          <w:sz w:val="24"/>
          <w:szCs w:val="24"/>
        </w:rPr>
        <w:t>（</w:t>
      </w:r>
      <w:r w:rsidR="00156E31" w:rsidRPr="00EA4D5B">
        <w:rPr>
          <w:rFonts w:ascii="仿宋" w:eastAsia="仿宋" w:hAnsi="仿宋" w:hint="eastAsia"/>
          <w:sz w:val="24"/>
          <w:szCs w:val="24"/>
        </w:rPr>
        <w:t>签字</w:t>
      </w:r>
      <w:r w:rsidR="00156E31" w:rsidRPr="00EA4D5B">
        <w:rPr>
          <w:rFonts w:ascii="仿宋" w:eastAsia="仿宋" w:hAnsi="仿宋"/>
          <w:sz w:val="24"/>
          <w:szCs w:val="24"/>
        </w:rPr>
        <w:t>盖章后按序</w:t>
      </w:r>
      <w:r w:rsidR="00156E31" w:rsidRPr="00EA4D5B">
        <w:rPr>
          <w:rFonts w:ascii="仿宋" w:eastAsia="仿宋" w:hAnsi="仿宋" w:hint="eastAsia"/>
          <w:sz w:val="24"/>
          <w:szCs w:val="24"/>
        </w:rPr>
        <w:t>制作</w:t>
      </w:r>
      <w:r w:rsidR="003E78CA" w:rsidRPr="00EA4D5B">
        <w:rPr>
          <w:rFonts w:ascii="仿宋" w:eastAsia="仿宋" w:hAnsi="仿宋" w:hint="eastAsia"/>
          <w:sz w:val="24"/>
          <w:szCs w:val="24"/>
        </w:rPr>
        <w:t>成</w:t>
      </w:r>
      <w:r w:rsidR="003E78CA" w:rsidRPr="00EA4D5B">
        <w:rPr>
          <w:rFonts w:ascii="仿宋" w:eastAsia="仿宋" w:hAnsi="仿宋"/>
          <w:sz w:val="24"/>
          <w:szCs w:val="24"/>
        </w:rPr>
        <w:t>一个</w:t>
      </w:r>
      <w:r w:rsidR="00156E31" w:rsidRPr="00EA4D5B">
        <w:rPr>
          <w:rFonts w:ascii="仿宋" w:eastAsia="仿宋" w:hAnsi="仿宋" w:hint="eastAsia"/>
          <w:sz w:val="24"/>
          <w:szCs w:val="24"/>
        </w:rPr>
        <w:t>PD</w:t>
      </w:r>
      <w:r w:rsidR="00156E31" w:rsidRPr="00EA4D5B">
        <w:rPr>
          <w:rFonts w:ascii="仿宋" w:eastAsia="仿宋" w:hAnsi="仿宋"/>
          <w:sz w:val="24"/>
          <w:szCs w:val="24"/>
        </w:rPr>
        <w:t>F</w:t>
      </w:r>
      <w:r w:rsidR="00156E31" w:rsidRPr="00EA4D5B">
        <w:rPr>
          <w:rFonts w:ascii="仿宋" w:eastAsia="仿宋" w:hAnsi="仿宋" w:hint="eastAsia"/>
          <w:sz w:val="24"/>
          <w:szCs w:val="24"/>
        </w:rPr>
        <w:t>文件</w:t>
      </w:r>
      <w:r w:rsidR="00BB21C1" w:rsidRPr="00EA4D5B">
        <w:rPr>
          <w:rFonts w:ascii="仿宋" w:eastAsia="仿宋" w:hAnsi="仿宋" w:hint="eastAsia"/>
          <w:sz w:val="24"/>
          <w:szCs w:val="24"/>
        </w:rPr>
        <w:t>）</w:t>
      </w:r>
      <w:r w:rsidRPr="00EA4D5B">
        <w:rPr>
          <w:rFonts w:ascii="仿宋" w:eastAsia="仿宋" w:hAnsi="仿宋"/>
          <w:sz w:val="24"/>
          <w:szCs w:val="24"/>
        </w:rPr>
        <w:t>：</w:t>
      </w:r>
    </w:p>
    <w:p w:rsidR="00B93081" w:rsidRPr="00EA4D5B" w:rsidRDefault="00B93081" w:rsidP="00B746E6">
      <w:pPr>
        <w:spacing w:line="500" w:lineRule="exact"/>
        <w:ind w:firstLine="555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1</w:t>
      </w:r>
      <w:r w:rsidRPr="00EA4D5B">
        <w:rPr>
          <w:rFonts w:ascii="仿宋" w:eastAsia="仿宋" w:hAnsi="仿宋" w:hint="eastAsia"/>
          <w:sz w:val="24"/>
          <w:szCs w:val="24"/>
        </w:rPr>
        <w:t>、</w:t>
      </w:r>
      <w:r w:rsidRPr="00EA4D5B">
        <w:rPr>
          <w:rFonts w:ascii="仿宋" w:eastAsia="仿宋" w:hAnsi="仿宋"/>
          <w:sz w:val="24"/>
          <w:szCs w:val="24"/>
        </w:rPr>
        <w:t>公司营业执照</w:t>
      </w:r>
    </w:p>
    <w:p w:rsidR="00C664E2" w:rsidRPr="00EA4D5B" w:rsidRDefault="00C664E2" w:rsidP="00B746E6">
      <w:pPr>
        <w:spacing w:line="500" w:lineRule="exact"/>
        <w:ind w:firstLine="555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2</w:t>
      </w:r>
      <w:r w:rsidRPr="00EA4D5B">
        <w:rPr>
          <w:rFonts w:ascii="仿宋" w:eastAsia="仿宋" w:hAnsi="仿宋" w:hint="eastAsia"/>
          <w:sz w:val="24"/>
          <w:szCs w:val="24"/>
        </w:rPr>
        <w:t>、</w:t>
      </w:r>
      <w:r w:rsidRPr="00EA4D5B">
        <w:rPr>
          <w:rFonts w:ascii="仿宋" w:eastAsia="仿宋" w:hAnsi="仿宋"/>
          <w:sz w:val="24"/>
          <w:szCs w:val="24"/>
        </w:rPr>
        <w:t>公司法人代表授权书（</w:t>
      </w:r>
      <w:r w:rsidRPr="00EA4D5B">
        <w:rPr>
          <w:rFonts w:ascii="仿宋" w:eastAsia="仿宋" w:hAnsi="仿宋" w:hint="eastAsia"/>
          <w:sz w:val="24"/>
          <w:szCs w:val="24"/>
        </w:rPr>
        <w:t>法人</w:t>
      </w:r>
      <w:r w:rsidRPr="00EA4D5B">
        <w:rPr>
          <w:rFonts w:ascii="仿宋" w:eastAsia="仿宋" w:hAnsi="仿宋"/>
          <w:sz w:val="24"/>
          <w:szCs w:val="24"/>
        </w:rPr>
        <w:t>代表参加投标可不提供）</w:t>
      </w:r>
    </w:p>
    <w:p w:rsidR="00C664E2" w:rsidRPr="00EA4D5B" w:rsidRDefault="00C664E2" w:rsidP="00B746E6">
      <w:pPr>
        <w:spacing w:line="500" w:lineRule="exact"/>
        <w:ind w:firstLine="555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3、</w:t>
      </w:r>
      <w:r w:rsidRPr="00EA4D5B">
        <w:rPr>
          <w:rFonts w:ascii="仿宋" w:eastAsia="仿宋" w:hAnsi="仿宋"/>
          <w:sz w:val="24"/>
          <w:szCs w:val="24"/>
        </w:rPr>
        <w:t>法人代表身份证复印件</w:t>
      </w:r>
    </w:p>
    <w:p w:rsidR="00C664E2" w:rsidRPr="00EA4D5B" w:rsidRDefault="00C664E2" w:rsidP="00B746E6">
      <w:pPr>
        <w:spacing w:line="500" w:lineRule="exact"/>
        <w:ind w:firstLine="555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/>
          <w:sz w:val="24"/>
          <w:szCs w:val="24"/>
        </w:rPr>
        <w:t>4</w:t>
      </w:r>
      <w:r w:rsidRPr="00EA4D5B">
        <w:rPr>
          <w:rFonts w:ascii="仿宋" w:eastAsia="仿宋" w:hAnsi="仿宋" w:hint="eastAsia"/>
          <w:sz w:val="24"/>
          <w:szCs w:val="24"/>
        </w:rPr>
        <w:t>、</w:t>
      </w:r>
      <w:r w:rsidRPr="00EA4D5B">
        <w:rPr>
          <w:rFonts w:ascii="仿宋" w:eastAsia="仿宋" w:hAnsi="仿宋"/>
          <w:sz w:val="24"/>
          <w:szCs w:val="24"/>
        </w:rPr>
        <w:t>业务员身份证复印件（</w:t>
      </w:r>
      <w:r w:rsidRPr="00EA4D5B">
        <w:rPr>
          <w:rFonts w:ascii="仿宋" w:eastAsia="仿宋" w:hAnsi="仿宋" w:hint="eastAsia"/>
          <w:sz w:val="24"/>
          <w:szCs w:val="24"/>
        </w:rPr>
        <w:t>法人</w:t>
      </w:r>
      <w:r w:rsidRPr="00EA4D5B">
        <w:rPr>
          <w:rFonts w:ascii="仿宋" w:eastAsia="仿宋" w:hAnsi="仿宋"/>
          <w:sz w:val="24"/>
          <w:szCs w:val="24"/>
        </w:rPr>
        <w:t>代表参加投标可不提供）</w:t>
      </w:r>
    </w:p>
    <w:p w:rsidR="00D911C0" w:rsidRPr="00EA4D5B" w:rsidRDefault="00D911C0" w:rsidP="00B746E6">
      <w:pPr>
        <w:spacing w:line="500" w:lineRule="exact"/>
        <w:ind w:firstLine="555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5、本项目</w:t>
      </w:r>
      <w:r w:rsidR="004B41F5" w:rsidRPr="00EA4D5B">
        <w:rPr>
          <w:rFonts w:ascii="仿宋" w:eastAsia="仿宋" w:hAnsi="仿宋" w:hint="eastAsia"/>
          <w:sz w:val="24"/>
          <w:szCs w:val="24"/>
        </w:rPr>
        <w:t>检测</w:t>
      </w:r>
      <w:r w:rsidR="004B41F5" w:rsidRPr="00EA4D5B">
        <w:rPr>
          <w:rFonts w:ascii="仿宋" w:eastAsia="仿宋" w:hAnsi="仿宋"/>
          <w:sz w:val="24"/>
          <w:szCs w:val="24"/>
        </w:rPr>
        <w:t>服务</w:t>
      </w:r>
      <w:r w:rsidRPr="00EA4D5B">
        <w:rPr>
          <w:rFonts w:ascii="仿宋" w:eastAsia="仿宋" w:hAnsi="仿宋"/>
          <w:sz w:val="24"/>
          <w:szCs w:val="24"/>
        </w:rPr>
        <w:t>需要的特殊资质证件</w:t>
      </w:r>
    </w:p>
    <w:p w:rsidR="00C664E2" w:rsidRPr="00EA4D5B" w:rsidRDefault="00D911C0" w:rsidP="00B746E6">
      <w:pPr>
        <w:spacing w:line="500" w:lineRule="exact"/>
        <w:ind w:firstLine="555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6</w:t>
      </w:r>
      <w:r w:rsidR="00C664E2" w:rsidRPr="00EA4D5B">
        <w:rPr>
          <w:rFonts w:ascii="仿宋" w:eastAsia="仿宋" w:hAnsi="仿宋" w:hint="eastAsia"/>
          <w:sz w:val="24"/>
          <w:szCs w:val="24"/>
        </w:rPr>
        <w:t>、</w:t>
      </w:r>
      <w:r w:rsidR="00C664E2" w:rsidRPr="00EA4D5B">
        <w:rPr>
          <w:rFonts w:ascii="仿宋" w:eastAsia="仿宋" w:hAnsi="仿宋"/>
          <w:sz w:val="24"/>
          <w:szCs w:val="24"/>
        </w:rPr>
        <w:t>报价表</w:t>
      </w:r>
    </w:p>
    <w:p w:rsidR="00F7369E" w:rsidRPr="00EA4D5B" w:rsidRDefault="00F7369E" w:rsidP="00F7369E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说明</w:t>
      </w:r>
      <w:r w:rsidRPr="00EA4D5B">
        <w:rPr>
          <w:rFonts w:ascii="仿宋" w:eastAsia="仿宋" w:hAnsi="仿宋"/>
          <w:sz w:val="24"/>
          <w:szCs w:val="24"/>
        </w:rPr>
        <w:t>：</w:t>
      </w:r>
      <w:r w:rsidR="00AB23C3" w:rsidRPr="00EA4D5B">
        <w:rPr>
          <w:rFonts w:ascii="仿宋" w:eastAsia="仿宋" w:hAnsi="仿宋" w:hint="eastAsia"/>
          <w:sz w:val="24"/>
          <w:szCs w:val="24"/>
        </w:rPr>
        <w:t>如因经营</w:t>
      </w:r>
      <w:r w:rsidR="00AB23C3" w:rsidRPr="00EA4D5B">
        <w:rPr>
          <w:rFonts w:ascii="仿宋" w:eastAsia="仿宋" w:hAnsi="仿宋"/>
          <w:sz w:val="24"/>
          <w:szCs w:val="24"/>
        </w:rPr>
        <w:t>范围及检测资格</w:t>
      </w:r>
      <w:r w:rsidR="00AB23C3" w:rsidRPr="00EA4D5B">
        <w:rPr>
          <w:rFonts w:ascii="仿宋" w:eastAsia="仿宋" w:hAnsi="仿宋" w:hint="eastAsia"/>
          <w:sz w:val="24"/>
          <w:szCs w:val="24"/>
        </w:rPr>
        <w:t>导致</w:t>
      </w:r>
      <w:r w:rsidR="00AB23C3" w:rsidRPr="00EA4D5B">
        <w:rPr>
          <w:rFonts w:ascii="仿宋" w:eastAsia="仿宋" w:hAnsi="仿宋"/>
          <w:sz w:val="24"/>
          <w:szCs w:val="24"/>
        </w:rPr>
        <w:t>的责任和损失，全部由</w:t>
      </w:r>
      <w:r w:rsidR="000C510C" w:rsidRPr="00EA4D5B">
        <w:rPr>
          <w:rFonts w:ascii="仿宋" w:eastAsia="仿宋" w:hAnsi="仿宋" w:hint="eastAsia"/>
          <w:sz w:val="24"/>
          <w:szCs w:val="24"/>
        </w:rPr>
        <w:t>投标</w:t>
      </w:r>
      <w:r w:rsidR="00AB23C3" w:rsidRPr="00EA4D5B">
        <w:rPr>
          <w:rFonts w:ascii="仿宋" w:eastAsia="仿宋" w:hAnsi="仿宋"/>
          <w:sz w:val="24"/>
          <w:szCs w:val="24"/>
        </w:rPr>
        <w:t>供应商承担。</w:t>
      </w:r>
    </w:p>
    <w:p w:rsidR="009B04A2" w:rsidRPr="00EA4D5B" w:rsidRDefault="00F7369E" w:rsidP="00B746E6">
      <w:pPr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t>四、报价</w:t>
      </w:r>
      <w:r w:rsidRPr="00EA4D5B">
        <w:rPr>
          <w:rFonts w:ascii="仿宋" w:eastAsia="仿宋" w:hAnsi="仿宋"/>
          <w:b/>
          <w:sz w:val="24"/>
          <w:szCs w:val="24"/>
        </w:rPr>
        <w:t>文件递交</w:t>
      </w:r>
      <w:r w:rsidRPr="00EA4D5B">
        <w:rPr>
          <w:rFonts w:ascii="仿宋" w:eastAsia="仿宋" w:hAnsi="仿宋" w:hint="eastAsia"/>
          <w:b/>
          <w:sz w:val="24"/>
          <w:szCs w:val="24"/>
        </w:rPr>
        <w:t>时间等</w:t>
      </w:r>
      <w:r w:rsidR="009B04A2" w:rsidRPr="00EA4D5B">
        <w:rPr>
          <w:rFonts w:ascii="仿宋" w:eastAsia="仿宋" w:hAnsi="仿宋" w:hint="eastAsia"/>
          <w:b/>
          <w:sz w:val="24"/>
          <w:szCs w:val="24"/>
        </w:rPr>
        <w:t>：</w:t>
      </w:r>
    </w:p>
    <w:p w:rsidR="00922107" w:rsidRPr="00EA4D5B" w:rsidRDefault="004B41F5" w:rsidP="00B746E6">
      <w:pPr>
        <w:spacing w:line="500" w:lineRule="exact"/>
        <w:ind w:firstLine="54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报价</w:t>
      </w:r>
      <w:r w:rsidR="00922107" w:rsidRPr="00EA4D5B">
        <w:rPr>
          <w:rFonts w:ascii="仿宋" w:eastAsia="仿宋" w:hAnsi="仿宋" w:hint="eastAsia"/>
          <w:sz w:val="24"/>
          <w:szCs w:val="24"/>
        </w:rPr>
        <w:t>文件</w:t>
      </w:r>
      <w:r w:rsidRPr="00EA4D5B">
        <w:rPr>
          <w:rFonts w:ascii="仿宋" w:eastAsia="仿宋" w:hAnsi="仿宋" w:hint="eastAsia"/>
          <w:sz w:val="24"/>
          <w:szCs w:val="24"/>
        </w:rPr>
        <w:t>发送</w:t>
      </w:r>
      <w:r w:rsidR="00922107" w:rsidRPr="00EA4D5B">
        <w:rPr>
          <w:rFonts w:ascii="仿宋" w:eastAsia="仿宋" w:hAnsi="仿宋" w:hint="eastAsia"/>
          <w:sz w:val="24"/>
          <w:szCs w:val="24"/>
        </w:rPr>
        <w:t>截止</w:t>
      </w:r>
      <w:r w:rsidR="00922107" w:rsidRPr="00EA4D5B">
        <w:rPr>
          <w:rFonts w:ascii="仿宋" w:eastAsia="仿宋" w:hAnsi="仿宋"/>
          <w:sz w:val="24"/>
          <w:szCs w:val="24"/>
        </w:rPr>
        <w:t>时间：</w:t>
      </w:r>
      <w:r w:rsidR="00922107" w:rsidRPr="00EA4D5B">
        <w:rPr>
          <w:rFonts w:ascii="仿宋" w:eastAsia="仿宋" w:hAnsi="仿宋" w:hint="eastAsia"/>
          <w:sz w:val="24"/>
          <w:szCs w:val="24"/>
        </w:rPr>
        <w:t>202</w:t>
      </w:r>
      <w:r w:rsidRPr="00EA4D5B">
        <w:rPr>
          <w:rFonts w:ascii="仿宋" w:eastAsia="仿宋" w:hAnsi="仿宋"/>
          <w:sz w:val="24"/>
          <w:szCs w:val="24"/>
        </w:rPr>
        <w:t>4</w:t>
      </w:r>
      <w:r w:rsidR="00922107" w:rsidRPr="00EA4D5B">
        <w:rPr>
          <w:rFonts w:ascii="仿宋" w:eastAsia="仿宋" w:hAnsi="仿宋" w:hint="eastAsia"/>
          <w:sz w:val="24"/>
          <w:szCs w:val="24"/>
        </w:rPr>
        <w:t>年</w:t>
      </w:r>
      <w:r w:rsidRPr="00EA4D5B">
        <w:rPr>
          <w:rFonts w:ascii="仿宋" w:eastAsia="仿宋" w:hAnsi="仿宋"/>
          <w:sz w:val="24"/>
          <w:szCs w:val="24"/>
        </w:rPr>
        <w:t>7</w:t>
      </w:r>
      <w:r w:rsidR="00922107" w:rsidRPr="00EA4D5B">
        <w:rPr>
          <w:rFonts w:ascii="仿宋" w:eastAsia="仿宋" w:hAnsi="仿宋" w:hint="eastAsia"/>
          <w:sz w:val="24"/>
          <w:szCs w:val="24"/>
        </w:rPr>
        <w:t>月</w:t>
      </w:r>
      <w:r w:rsidR="00826B71" w:rsidRPr="00EA4D5B">
        <w:rPr>
          <w:rFonts w:ascii="仿宋" w:eastAsia="仿宋" w:hAnsi="仿宋" w:hint="eastAsia"/>
          <w:sz w:val="24"/>
          <w:szCs w:val="24"/>
        </w:rPr>
        <w:t>2</w:t>
      </w:r>
      <w:r w:rsidR="00922107" w:rsidRPr="00EA4D5B">
        <w:rPr>
          <w:rFonts w:ascii="仿宋" w:eastAsia="仿宋" w:hAnsi="仿宋" w:hint="eastAsia"/>
          <w:sz w:val="24"/>
          <w:szCs w:val="24"/>
        </w:rPr>
        <w:t>日 1</w:t>
      </w:r>
      <w:r w:rsidR="00D911C0" w:rsidRPr="00EA4D5B">
        <w:rPr>
          <w:rFonts w:ascii="仿宋" w:eastAsia="仿宋" w:hAnsi="仿宋"/>
          <w:sz w:val="24"/>
          <w:szCs w:val="24"/>
        </w:rPr>
        <w:t>7</w:t>
      </w:r>
      <w:r w:rsidR="00922107" w:rsidRPr="00EA4D5B">
        <w:rPr>
          <w:rFonts w:ascii="仿宋" w:eastAsia="仿宋" w:hAnsi="仿宋" w:hint="eastAsia"/>
          <w:sz w:val="24"/>
          <w:szCs w:val="24"/>
        </w:rPr>
        <w:t>：00</w:t>
      </w:r>
      <w:r w:rsidR="00D911C0" w:rsidRPr="00EA4D5B">
        <w:rPr>
          <w:rFonts w:ascii="仿宋" w:eastAsia="仿宋" w:hAnsi="仿宋" w:hint="eastAsia"/>
          <w:sz w:val="24"/>
          <w:szCs w:val="24"/>
        </w:rPr>
        <w:t>（以</w:t>
      </w:r>
      <w:r w:rsidRPr="00EA4D5B">
        <w:rPr>
          <w:rFonts w:ascii="仿宋" w:eastAsia="仿宋" w:hAnsi="仿宋" w:hint="eastAsia"/>
          <w:sz w:val="24"/>
          <w:szCs w:val="24"/>
        </w:rPr>
        <w:t>邮箱</w:t>
      </w:r>
      <w:r w:rsidRPr="00EA4D5B">
        <w:rPr>
          <w:rFonts w:ascii="仿宋" w:eastAsia="仿宋" w:hAnsi="仿宋"/>
          <w:sz w:val="24"/>
          <w:szCs w:val="24"/>
        </w:rPr>
        <w:t>时间为准</w:t>
      </w:r>
      <w:r w:rsidR="00D911C0" w:rsidRPr="00EA4D5B">
        <w:rPr>
          <w:rFonts w:ascii="仿宋" w:eastAsia="仿宋" w:hAnsi="仿宋" w:hint="eastAsia"/>
          <w:sz w:val="24"/>
          <w:szCs w:val="24"/>
        </w:rPr>
        <w:t>）</w:t>
      </w:r>
    </w:p>
    <w:p w:rsidR="009F1E39" w:rsidRPr="00EA4D5B" w:rsidRDefault="004B41F5" w:rsidP="00B746E6">
      <w:pPr>
        <w:spacing w:line="500" w:lineRule="exact"/>
        <w:ind w:firstLine="54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特别说明：</w:t>
      </w:r>
      <w:r w:rsidRPr="00EA4D5B">
        <w:rPr>
          <w:rFonts w:ascii="仿宋" w:eastAsia="仿宋" w:hAnsi="仿宋"/>
          <w:sz w:val="24"/>
          <w:szCs w:val="24"/>
        </w:rPr>
        <w:t>报价文件</w:t>
      </w:r>
      <w:r w:rsidRPr="00EA4D5B">
        <w:rPr>
          <w:rFonts w:ascii="仿宋" w:eastAsia="仿宋" w:hAnsi="仿宋" w:hint="eastAsia"/>
          <w:sz w:val="24"/>
          <w:szCs w:val="24"/>
        </w:rPr>
        <w:t>可</w:t>
      </w:r>
      <w:r w:rsidRPr="00EA4D5B">
        <w:rPr>
          <w:rFonts w:ascii="仿宋" w:eastAsia="仿宋" w:hAnsi="仿宋"/>
          <w:sz w:val="24"/>
          <w:szCs w:val="24"/>
        </w:rPr>
        <w:t>加密，</w:t>
      </w:r>
      <w:r w:rsidRPr="00EA4D5B">
        <w:rPr>
          <w:rFonts w:ascii="仿宋" w:eastAsia="仿宋" w:hAnsi="仿宋" w:hint="eastAsia"/>
          <w:sz w:val="24"/>
          <w:szCs w:val="24"/>
        </w:rPr>
        <w:t>需</w:t>
      </w:r>
      <w:r w:rsidRPr="00EA4D5B">
        <w:rPr>
          <w:rFonts w:ascii="仿宋" w:eastAsia="仿宋" w:hAnsi="仿宋"/>
          <w:sz w:val="24"/>
          <w:szCs w:val="24"/>
        </w:rPr>
        <w:t>在邮件中必须留有联系人及电话，否则责任自负。</w:t>
      </w:r>
    </w:p>
    <w:p w:rsidR="00922107" w:rsidRPr="00EA4D5B" w:rsidRDefault="00922107" w:rsidP="00B746E6">
      <w:pPr>
        <w:spacing w:line="500" w:lineRule="exact"/>
        <w:ind w:firstLine="54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开标时间</w:t>
      </w:r>
      <w:r w:rsidRPr="00EA4D5B">
        <w:rPr>
          <w:rFonts w:ascii="仿宋" w:eastAsia="仿宋" w:hAnsi="仿宋"/>
          <w:sz w:val="24"/>
          <w:szCs w:val="24"/>
        </w:rPr>
        <w:t>：</w:t>
      </w:r>
      <w:r w:rsidR="00685647" w:rsidRPr="00EA4D5B">
        <w:rPr>
          <w:rFonts w:ascii="仿宋" w:eastAsia="仿宋" w:hAnsi="仿宋" w:hint="eastAsia"/>
          <w:sz w:val="24"/>
          <w:szCs w:val="24"/>
        </w:rPr>
        <w:t>医院择期</w:t>
      </w:r>
      <w:r w:rsidR="004B41F5" w:rsidRPr="00EA4D5B">
        <w:rPr>
          <w:rFonts w:ascii="仿宋" w:eastAsia="仿宋" w:hAnsi="仿宋" w:hint="eastAsia"/>
          <w:sz w:val="24"/>
          <w:szCs w:val="24"/>
        </w:rPr>
        <w:t>比价</w:t>
      </w:r>
    </w:p>
    <w:p w:rsidR="009B04A2" w:rsidRPr="00EA4D5B" w:rsidRDefault="009B6CF3" w:rsidP="00922107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项目</w:t>
      </w:r>
      <w:r w:rsidR="009B04A2" w:rsidRPr="00EA4D5B">
        <w:rPr>
          <w:rFonts w:ascii="仿宋" w:eastAsia="仿宋" w:hAnsi="仿宋" w:hint="eastAsia"/>
          <w:sz w:val="24"/>
          <w:szCs w:val="24"/>
        </w:rPr>
        <w:t>联系人：</w:t>
      </w:r>
      <w:r w:rsidR="007C73EF" w:rsidRPr="00EA4D5B">
        <w:rPr>
          <w:rFonts w:ascii="仿宋" w:eastAsia="仿宋" w:hAnsi="仿宋" w:hint="eastAsia"/>
          <w:sz w:val="24"/>
          <w:szCs w:val="24"/>
        </w:rPr>
        <w:t>邓</w:t>
      </w:r>
      <w:r w:rsidR="00D736C6" w:rsidRPr="00EA4D5B">
        <w:rPr>
          <w:rFonts w:ascii="仿宋" w:eastAsia="仿宋" w:hAnsi="仿宋" w:hint="eastAsia"/>
          <w:sz w:val="24"/>
          <w:szCs w:val="24"/>
        </w:rPr>
        <w:t>老师</w:t>
      </w:r>
    </w:p>
    <w:p w:rsidR="009B04A2" w:rsidRPr="00EA4D5B" w:rsidRDefault="009B04A2" w:rsidP="00922107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联系电话：</w:t>
      </w:r>
      <w:r w:rsidR="007C73EF" w:rsidRPr="00EA4D5B">
        <w:rPr>
          <w:rFonts w:ascii="仿宋" w:eastAsia="仿宋" w:hAnsi="仿宋" w:hint="eastAsia"/>
          <w:sz w:val="24"/>
          <w:szCs w:val="24"/>
        </w:rPr>
        <w:t>17696757807</w:t>
      </w:r>
      <w:r w:rsidR="009B6CF3" w:rsidRPr="00EA4D5B">
        <w:rPr>
          <w:rFonts w:ascii="仿宋" w:eastAsia="仿宋" w:hAnsi="仿宋" w:hint="eastAsia"/>
          <w:sz w:val="24"/>
          <w:szCs w:val="24"/>
        </w:rPr>
        <w:t>（微信</w:t>
      </w:r>
      <w:r w:rsidR="009B6CF3" w:rsidRPr="00EA4D5B">
        <w:rPr>
          <w:rFonts w:ascii="仿宋" w:eastAsia="仿宋" w:hAnsi="仿宋"/>
          <w:sz w:val="24"/>
          <w:szCs w:val="24"/>
        </w:rPr>
        <w:t>同号</w:t>
      </w:r>
      <w:r w:rsidR="009B6CF3" w:rsidRPr="00EA4D5B">
        <w:rPr>
          <w:rFonts w:ascii="仿宋" w:eastAsia="仿宋" w:hAnsi="仿宋" w:hint="eastAsia"/>
          <w:sz w:val="24"/>
          <w:szCs w:val="24"/>
        </w:rPr>
        <w:t>）</w:t>
      </w:r>
    </w:p>
    <w:p w:rsidR="009B6CF3" w:rsidRPr="00EA4D5B" w:rsidRDefault="009B6CF3" w:rsidP="00B746E6">
      <w:pPr>
        <w:spacing w:line="500" w:lineRule="exact"/>
        <w:jc w:val="righ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南通市</w:t>
      </w:r>
      <w:r w:rsidRPr="00EA4D5B">
        <w:rPr>
          <w:rFonts w:ascii="仿宋" w:eastAsia="仿宋" w:hAnsi="仿宋"/>
          <w:sz w:val="24"/>
          <w:szCs w:val="24"/>
        </w:rPr>
        <w:t>第二人民医院</w:t>
      </w:r>
    </w:p>
    <w:p w:rsidR="009B6CF3" w:rsidRPr="00EA4D5B" w:rsidRDefault="009B6CF3" w:rsidP="00B746E6">
      <w:pPr>
        <w:spacing w:line="500" w:lineRule="exact"/>
        <w:jc w:val="right"/>
        <w:rPr>
          <w:rFonts w:ascii="仿宋" w:eastAsia="仿宋" w:hAnsi="仿宋"/>
          <w:color w:val="FF0000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202</w:t>
      </w:r>
      <w:r w:rsidR="004B41F5" w:rsidRPr="00EA4D5B">
        <w:rPr>
          <w:rFonts w:ascii="仿宋" w:eastAsia="仿宋" w:hAnsi="仿宋"/>
          <w:sz w:val="24"/>
          <w:szCs w:val="24"/>
        </w:rPr>
        <w:t>4</w:t>
      </w:r>
      <w:r w:rsidRPr="00EA4D5B">
        <w:rPr>
          <w:rFonts w:ascii="仿宋" w:eastAsia="仿宋" w:hAnsi="仿宋" w:hint="eastAsia"/>
          <w:sz w:val="24"/>
          <w:szCs w:val="24"/>
        </w:rPr>
        <w:t>年</w:t>
      </w:r>
      <w:r w:rsidR="004B41F5" w:rsidRPr="00EA4D5B">
        <w:rPr>
          <w:rFonts w:ascii="仿宋" w:eastAsia="仿宋" w:hAnsi="仿宋"/>
          <w:sz w:val="24"/>
          <w:szCs w:val="24"/>
        </w:rPr>
        <w:t>6</w:t>
      </w:r>
      <w:r w:rsidRPr="00EA4D5B">
        <w:rPr>
          <w:rFonts w:ascii="仿宋" w:eastAsia="仿宋" w:hAnsi="仿宋" w:hint="eastAsia"/>
          <w:sz w:val="24"/>
          <w:szCs w:val="24"/>
        </w:rPr>
        <w:t>月</w:t>
      </w:r>
      <w:r w:rsidR="004B41F5" w:rsidRPr="00EA4D5B">
        <w:rPr>
          <w:rFonts w:ascii="仿宋" w:eastAsia="仿宋" w:hAnsi="仿宋"/>
          <w:sz w:val="24"/>
          <w:szCs w:val="24"/>
        </w:rPr>
        <w:t>2</w:t>
      </w:r>
      <w:r w:rsidR="00334886" w:rsidRPr="00EA4D5B">
        <w:rPr>
          <w:rFonts w:ascii="仿宋" w:eastAsia="仿宋" w:hAnsi="仿宋"/>
          <w:sz w:val="24"/>
          <w:szCs w:val="24"/>
        </w:rPr>
        <w:t>8</w:t>
      </w:r>
      <w:r w:rsidRPr="00EA4D5B">
        <w:rPr>
          <w:rFonts w:ascii="仿宋" w:eastAsia="仿宋" w:hAnsi="仿宋" w:hint="eastAsia"/>
          <w:sz w:val="24"/>
          <w:szCs w:val="24"/>
        </w:rPr>
        <w:t>日</w:t>
      </w:r>
    </w:p>
    <w:p w:rsidR="009B6CF3" w:rsidRPr="00EA4D5B" w:rsidRDefault="009B6CF3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D21AD1" w:rsidRPr="00EA4D5B" w:rsidRDefault="00D21AD1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D21AD1" w:rsidRDefault="00D21AD1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0D143A" w:rsidRDefault="000D143A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0D143A" w:rsidRDefault="000D143A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0D143A" w:rsidRDefault="000D143A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0D143A" w:rsidRDefault="000D143A" w:rsidP="00B746E6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p w:rsidR="000D143A" w:rsidRPr="00EA4D5B" w:rsidRDefault="000D143A" w:rsidP="00B746E6">
      <w:pPr>
        <w:spacing w:line="500" w:lineRule="exact"/>
        <w:jc w:val="left"/>
        <w:rPr>
          <w:rFonts w:ascii="仿宋" w:eastAsia="仿宋" w:hAnsi="仿宋" w:hint="eastAsia"/>
          <w:sz w:val="24"/>
          <w:szCs w:val="24"/>
        </w:rPr>
      </w:pPr>
    </w:p>
    <w:p w:rsidR="005A7663" w:rsidRPr="00EA4D5B" w:rsidRDefault="005A7663" w:rsidP="00D21AD1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4B41F5" w:rsidRPr="00EA4D5B" w:rsidRDefault="004B41F5" w:rsidP="00D21AD1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4B41F5" w:rsidRPr="00EA4D5B" w:rsidRDefault="004B41F5" w:rsidP="00D21AD1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D21AD1" w:rsidRPr="00EA4D5B" w:rsidRDefault="00D21AD1" w:rsidP="00D21AD1">
      <w:pPr>
        <w:jc w:val="center"/>
        <w:rPr>
          <w:rFonts w:ascii="仿宋" w:eastAsia="仿宋" w:hAnsi="仿宋"/>
          <w:b/>
          <w:sz w:val="24"/>
          <w:szCs w:val="24"/>
        </w:rPr>
      </w:pPr>
      <w:r w:rsidRPr="00EA4D5B">
        <w:rPr>
          <w:rFonts w:ascii="仿宋" w:eastAsia="仿宋" w:hAnsi="仿宋" w:hint="eastAsia"/>
          <w:b/>
          <w:sz w:val="24"/>
          <w:szCs w:val="24"/>
        </w:rPr>
        <w:lastRenderedPageBreak/>
        <w:t>报价</w:t>
      </w:r>
      <w:r w:rsidRPr="00EA4D5B">
        <w:rPr>
          <w:rFonts w:ascii="仿宋" w:eastAsia="仿宋" w:hAnsi="仿宋"/>
          <w:b/>
          <w:sz w:val="24"/>
          <w:szCs w:val="24"/>
        </w:rPr>
        <w:t>表</w:t>
      </w:r>
    </w:p>
    <w:p w:rsidR="00D21AD1" w:rsidRPr="00EA4D5B" w:rsidRDefault="00C22A4E" w:rsidP="00C22A4E">
      <w:pPr>
        <w:jc w:val="right"/>
        <w:rPr>
          <w:rFonts w:ascii="仿宋" w:eastAsia="仿宋" w:hAnsi="仿宋"/>
          <w:sz w:val="24"/>
          <w:szCs w:val="24"/>
        </w:rPr>
      </w:pPr>
      <w:r w:rsidRPr="00EA4D5B">
        <w:rPr>
          <w:rFonts w:ascii="仿宋" w:eastAsia="仿宋" w:hAnsi="仿宋" w:hint="eastAsia"/>
          <w:sz w:val="24"/>
          <w:szCs w:val="24"/>
        </w:rPr>
        <w:t>报价</w:t>
      </w:r>
      <w:r w:rsidRPr="00EA4D5B">
        <w:rPr>
          <w:rFonts w:ascii="仿宋" w:eastAsia="仿宋" w:hAnsi="仿宋"/>
          <w:sz w:val="24"/>
          <w:szCs w:val="24"/>
        </w:rPr>
        <w:t>日期：</w:t>
      </w:r>
      <w:r w:rsidRPr="00EA4D5B">
        <w:rPr>
          <w:rFonts w:ascii="仿宋" w:eastAsia="仿宋" w:hAnsi="仿宋" w:hint="eastAsia"/>
          <w:sz w:val="24"/>
          <w:szCs w:val="24"/>
        </w:rPr>
        <w:t xml:space="preserve">   年   月  </w:t>
      </w:r>
      <w:r w:rsidRPr="00EA4D5B">
        <w:rPr>
          <w:rFonts w:ascii="仿宋" w:eastAsia="仿宋" w:hAnsi="仿宋"/>
          <w:sz w:val="24"/>
          <w:szCs w:val="24"/>
        </w:rPr>
        <w:t xml:space="preserve"> </w:t>
      </w:r>
      <w:r w:rsidRPr="00EA4D5B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780"/>
        <w:gridCol w:w="2329"/>
        <w:gridCol w:w="1701"/>
        <w:gridCol w:w="1134"/>
        <w:gridCol w:w="1346"/>
        <w:gridCol w:w="1631"/>
      </w:tblGrid>
      <w:tr w:rsidR="00C22A4E" w:rsidRPr="00EA4D5B" w:rsidTr="002C022A">
        <w:trPr>
          <w:trHeight w:val="54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A4E" w:rsidRPr="00EA4D5B" w:rsidRDefault="004B41F5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hint="eastAsia"/>
                <w:sz w:val="24"/>
                <w:szCs w:val="24"/>
              </w:rPr>
              <w:t>南通市第二</w:t>
            </w:r>
            <w:r w:rsidRPr="00EA4D5B">
              <w:rPr>
                <w:rFonts w:ascii="仿宋" w:eastAsia="仿宋" w:hAnsi="仿宋"/>
                <w:sz w:val="24"/>
                <w:szCs w:val="24"/>
              </w:rPr>
              <w:t>人民医院检验设备检测项目</w:t>
            </w:r>
          </w:p>
        </w:tc>
      </w:tr>
      <w:tr w:rsidR="00C22A4E" w:rsidRPr="00EA4D5B" w:rsidTr="002C022A">
        <w:trPr>
          <w:trHeight w:val="54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A4E" w:rsidRPr="00EA4D5B" w:rsidRDefault="004B41F5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C22A4E" w:rsidRPr="00EA4D5B" w:rsidTr="002C022A">
        <w:trPr>
          <w:trHeight w:val="851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公司全称</w:t>
            </w:r>
            <w:r w:rsidRPr="00EA4D5B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="002A3D45" w:rsidRPr="00EA4D5B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盖章</w:t>
            </w:r>
            <w:r w:rsidRPr="00EA4D5B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22A4E" w:rsidRPr="00EA4D5B" w:rsidTr="00BF2C30">
        <w:trPr>
          <w:trHeight w:val="54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业务员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电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22A4E" w:rsidRPr="00EA4D5B" w:rsidTr="002C022A">
        <w:trPr>
          <w:trHeight w:val="1009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2A4E" w:rsidRPr="00EA4D5B" w:rsidRDefault="00C22A4E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投标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总价</w:t>
            </w:r>
          </w:p>
          <w:p w:rsidR="00456C2A" w:rsidRPr="00EA4D5B" w:rsidRDefault="00456C2A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（人民币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，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7C9" w:rsidRPr="00EA4D5B" w:rsidRDefault="00C22A4E" w:rsidP="00A047C9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大写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：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</w:p>
          <w:p w:rsidR="00C22A4E" w:rsidRPr="00EA4D5B" w:rsidRDefault="00C22A4E" w:rsidP="00A047C9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小写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B530C2" w:rsidRPr="00EA4D5B" w:rsidTr="002C022A">
        <w:trPr>
          <w:trHeight w:val="1009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C2" w:rsidRPr="00EA4D5B" w:rsidRDefault="00B530C2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其他优惠条件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C2" w:rsidRPr="00EA4D5B" w:rsidRDefault="00B530C2" w:rsidP="00C22A4E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530C2" w:rsidRPr="00EA4D5B" w:rsidTr="002C022A">
        <w:trPr>
          <w:trHeight w:val="1009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C2" w:rsidRPr="00EA4D5B" w:rsidRDefault="00B530C2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检测时长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C2" w:rsidRPr="00EA4D5B" w:rsidRDefault="00B530C2" w:rsidP="00C22A4E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接到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通知后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天内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上门检测</w:t>
            </w:r>
          </w:p>
        </w:tc>
      </w:tr>
      <w:tr w:rsidR="00B530C2" w:rsidRPr="00EA4D5B" w:rsidTr="002C022A">
        <w:trPr>
          <w:trHeight w:val="1009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C2" w:rsidRPr="00EA4D5B" w:rsidRDefault="00B530C2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报告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时长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C2" w:rsidRPr="00EA4D5B" w:rsidRDefault="00B530C2" w:rsidP="00C22A4E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检测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后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天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内出具正式报告</w:t>
            </w:r>
          </w:p>
        </w:tc>
      </w:tr>
      <w:tr w:rsidR="00F713B7" w:rsidRPr="00EA4D5B" w:rsidTr="00F713B7">
        <w:trPr>
          <w:trHeight w:val="602"/>
        </w:trPr>
        <w:tc>
          <w:tcPr>
            <w:tcW w:w="892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3B7" w:rsidRPr="00EA4D5B" w:rsidRDefault="00F713B7" w:rsidP="00F713B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报价</w:t>
            </w:r>
            <w:r w:rsidRPr="00EA4D5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明细</w:t>
            </w:r>
            <w:r w:rsidRPr="00EA4D5B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（检测</w:t>
            </w:r>
            <w:r w:rsidRPr="00EA4D5B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费用金额合计应等于投标总价</w:t>
            </w:r>
            <w:r w:rsidRPr="00EA4D5B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F713B7" w:rsidRPr="00EA4D5B" w:rsidTr="00BF2C30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B7" w:rsidRPr="00EA4D5B" w:rsidRDefault="00F713B7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B7" w:rsidRPr="00EA4D5B" w:rsidRDefault="00F713B7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B7" w:rsidRPr="00EA4D5B" w:rsidRDefault="00F713B7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B7" w:rsidRPr="00EA4D5B" w:rsidRDefault="00F713B7" w:rsidP="00F648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4B41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检测单价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4B41F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F713B7" w:rsidRPr="00EA4D5B" w:rsidTr="00BF2C30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B7" w:rsidRPr="00EA4D5B" w:rsidRDefault="00F713B7" w:rsidP="00B530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荧光PCR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CFX96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13B7" w:rsidRPr="00EA4D5B" w:rsidTr="00BF2C30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B7" w:rsidRPr="00EA4D5B" w:rsidRDefault="00F713B7" w:rsidP="00B530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全自动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医用</w:t>
            </w: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PCR分析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SLAN-96S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13B7" w:rsidRPr="00EA4D5B" w:rsidTr="00BF2C30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B7" w:rsidRPr="00EA4D5B" w:rsidRDefault="00F713B7" w:rsidP="00B530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血液</w:t>
            </w:r>
            <w:r w:rsidRPr="00EA4D5B">
              <w:rPr>
                <w:rFonts w:ascii="仿宋" w:eastAsia="仿宋" w:hAnsi="仿宋" w:cs="宋体"/>
                <w:kern w:val="0"/>
                <w:sz w:val="24"/>
                <w:szCs w:val="24"/>
              </w:rPr>
              <w:t>运输箱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A4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2只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7" w:rsidRPr="00EA4D5B" w:rsidRDefault="00F713B7" w:rsidP="00B530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D21AD1" w:rsidRPr="00EA4D5B" w:rsidRDefault="00D21AD1" w:rsidP="00DA5A09">
      <w:pPr>
        <w:spacing w:line="500" w:lineRule="exact"/>
        <w:jc w:val="left"/>
        <w:rPr>
          <w:rFonts w:ascii="仿宋" w:eastAsia="仿宋" w:hAnsi="仿宋"/>
          <w:sz w:val="24"/>
          <w:szCs w:val="24"/>
        </w:rPr>
      </w:pPr>
    </w:p>
    <w:sectPr w:rsidR="00D21AD1" w:rsidRPr="00EA4D5B" w:rsidSect="0054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1D" w:rsidRDefault="00AB2D1D" w:rsidP="009B04A2">
      <w:r>
        <w:separator/>
      </w:r>
    </w:p>
  </w:endnote>
  <w:endnote w:type="continuationSeparator" w:id="0">
    <w:p w:rsidR="00AB2D1D" w:rsidRDefault="00AB2D1D" w:rsidP="009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1D" w:rsidRDefault="00AB2D1D" w:rsidP="009B04A2">
      <w:r>
        <w:separator/>
      </w:r>
    </w:p>
  </w:footnote>
  <w:footnote w:type="continuationSeparator" w:id="0">
    <w:p w:rsidR="00AB2D1D" w:rsidRDefault="00AB2D1D" w:rsidP="009B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0AB0"/>
    <w:multiLevelType w:val="hybridMultilevel"/>
    <w:tmpl w:val="D700D556"/>
    <w:lvl w:ilvl="0" w:tplc="3A2E6DE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2"/>
    <w:rsid w:val="00026EA1"/>
    <w:rsid w:val="00042F0C"/>
    <w:rsid w:val="000B7A09"/>
    <w:rsid w:val="000C0742"/>
    <w:rsid w:val="000C243E"/>
    <w:rsid w:val="000C510C"/>
    <w:rsid w:val="000D143A"/>
    <w:rsid w:val="00103A59"/>
    <w:rsid w:val="00114BD0"/>
    <w:rsid w:val="0013642E"/>
    <w:rsid w:val="0014312D"/>
    <w:rsid w:val="00151373"/>
    <w:rsid w:val="00156E31"/>
    <w:rsid w:val="001719C9"/>
    <w:rsid w:val="001E103E"/>
    <w:rsid w:val="001F4AC8"/>
    <w:rsid w:val="00236CDC"/>
    <w:rsid w:val="002533F9"/>
    <w:rsid w:val="00286BCB"/>
    <w:rsid w:val="0028711E"/>
    <w:rsid w:val="00294250"/>
    <w:rsid w:val="00295219"/>
    <w:rsid w:val="002979AF"/>
    <w:rsid w:val="002A3D45"/>
    <w:rsid w:val="002B6960"/>
    <w:rsid w:val="002C022A"/>
    <w:rsid w:val="002C549C"/>
    <w:rsid w:val="00324759"/>
    <w:rsid w:val="00332F33"/>
    <w:rsid w:val="00334886"/>
    <w:rsid w:val="00344F4D"/>
    <w:rsid w:val="003511C6"/>
    <w:rsid w:val="00366E65"/>
    <w:rsid w:val="0037799F"/>
    <w:rsid w:val="003A7680"/>
    <w:rsid w:val="003C666C"/>
    <w:rsid w:val="003E494A"/>
    <w:rsid w:val="003E78CA"/>
    <w:rsid w:val="003F77AC"/>
    <w:rsid w:val="0041745C"/>
    <w:rsid w:val="00456C2A"/>
    <w:rsid w:val="0046104A"/>
    <w:rsid w:val="004B41F5"/>
    <w:rsid w:val="00517DC1"/>
    <w:rsid w:val="00523FE0"/>
    <w:rsid w:val="00532B8B"/>
    <w:rsid w:val="005340F4"/>
    <w:rsid w:val="00545F6C"/>
    <w:rsid w:val="0056164F"/>
    <w:rsid w:val="005849EB"/>
    <w:rsid w:val="005A7663"/>
    <w:rsid w:val="005D1CAB"/>
    <w:rsid w:val="00602CDF"/>
    <w:rsid w:val="006116D4"/>
    <w:rsid w:val="00661E11"/>
    <w:rsid w:val="00670C2E"/>
    <w:rsid w:val="00683EC2"/>
    <w:rsid w:val="00685647"/>
    <w:rsid w:val="006B051C"/>
    <w:rsid w:val="006E3B20"/>
    <w:rsid w:val="00725DCB"/>
    <w:rsid w:val="00756B50"/>
    <w:rsid w:val="007C6CCC"/>
    <w:rsid w:val="007C73EF"/>
    <w:rsid w:val="008125D7"/>
    <w:rsid w:val="00825E26"/>
    <w:rsid w:val="00826B71"/>
    <w:rsid w:val="00881CA7"/>
    <w:rsid w:val="008D5E30"/>
    <w:rsid w:val="008E711F"/>
    <w:rsid w:val="00907F97"/>
    <w:rsid w:val="00922107"/>
    <w:rsid w:val="0092758C"/>
    <w:rsid w:val="009A1818"/>
    <w:rsid w:val="009B04A2"/>
    <w:rsid w:val="009B6CF3"/>
    <w:rsid w:val="009F1E39"/>
    <w:rsid w:val="009F4F4E"/>
    <w:rsid w:val="00A019E2"/>
    <w:rsid w:val="00A0391F"/>
    <w:rsid w:val="00A047C9"/>
    <w:rsid w:val="00A12982"/>
    <w:rsid w:val="00A20857"/>
    <w:rsid w:val="00A24F43"/>
    <w:rsid w:val="00A81AEB"/>
    <w:rsid w:val="00A96927"/>
    <w:rsid w:val="00AB0CB0"/>
    <w:rsid w:val="00AB23C3"/>
    <w:rsid w:val="00AB2D1D"/>
    <w:rsid w:val="00AC29D0"/>
    <w:rsid w:val="00AD26A8"/>
    <w:rsid w:val="00AD60F3"/>
    <w:rsid w:val="00B1590A"/>
    <w:rsid w:val="00B1732C"/>
    <w:rsid w:val="00B4048F"/>
    <w:rsid w:val="00B530C2"/>
    <w:rsid w:val="00B61036"/>
    <w:rsid w:val="00B67350"/>
    <w:rsid w:val="00B746E6"/>
    <w:rsid w:val="00B93081"/>
    <w:rsid w:val="00BA30EA"/>
    <w:rsid w:val="00BB21C1"/>
    <w:rsid w:val="00BB4E72"/>
    <w:rsid w:val="00BF2C30"/>
    <w:rsid w:val="00C07BD8"/>
    <w:rsid w:val="00C174A5"/>
    <w:rsid w:val="00C22A4E"/>
    <w:rsid w:val="00C574AA"/>
    <w:rsid w:val="00C664E2"/>
    <w:rsid w:val="00C732C8"/>
    <w:rsid w:val="00C95237"/>
    <w:rsid w:val="00CC2490"/>
    <w:rsid w:val="00CC6869"/>
    <w:rsid w:val="00CD0F93"/>
    <w:rsid w:val="00CF0EAE"/>
    <w:rsid w:val="00D16954"/>
    <w:rsid w:val="00D16E92"/>
    <w:rsid w:val="00D21AD1"/>
    <w:rsid w:val="00D63877"/>
    <w:rsid w:val="00D736C6"/>
    <w:rsid w:val="00D911C0"/>
    <w:rsid w:val="00DA321C"/>
    <w:rsid w:val="00DA5A09"/>
    <w:rsid w:val="00DD3B17"/>
    <w:rsid w:val="00E809E8"/>
    <w:rsid w:val="00E83AA1"/>
    <w:rsid w:val="00E92977"/>
    <w:rsid w:val="00EA4D5B"/>
    <w:rsid w:val="00EB71B7"/>
    <w:rsid w:val="00EC069B"/>
    <w:rsid w:val="00EC0DB7"/>
    <w:rsid w:val="00F17582"/>
    <w:rsid w:val="00F25A1C"/>
    <w:rsid w:val="00F26FAF"/>
    <w:rsid w:val="00F27053"/>
    <w:rsid w:val="00F36C28"/>
    <w:rsid w:val="00F713B7"/>
    <w:rsid w:val="00F7369E"/>
    <w:rsid w:val="00F75472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1A389"/>
  <w15:docId w15:val="{113201B7-F642-40FA-8E7D-1362FB0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4A2"/>
    <w:rPr>
      <w:sz w:val="18"/>
      <w:szCs w:val="18"/>
    </w:rPr>
  </w:style>
  <w:style w:type="table" w:styleId="a7">
    <w:name w:val="Table Grid"/>
    <w:basedOn w:val="a1"/>
    <w:uiPriority w:val="59"/>
    <w:rsid w:val="009B04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A1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602A-8720-4425-949C-7CB44931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邓辉东</cp:lastModifiedBy>
  <cp:revision>33</cp:revision>
  <dcterms:created xsi:type="dcterms:W3CDTF">2024-06-28T03:03:00Z</dcterms:created>
  <dcterms:modified xsi:type="dcterms:W3CDTF">2024-06-28T06:01:00Z</dcterms:modified>
</cp:coreProperties>
</file>