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46232">
      <w:pPr>
        <w:spacing w:line="420" w:lineRule="exact"/>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w:t>
      </w:r>
    </w:p>
    <w:p w14:paraId="41A5D17F">
      <w:pPr>
        <w:spacing w:line="420" w:lineRule="exact"/>
        <w:ind w:firstLine="482" w:firstLineChars="200"/>
        <w:outlineLvl w:val="1"/>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一、</w:t>
      </w:r>
      <w:r>
        <w:rPr>
          <w:rFonts w:hint="eastAsia" w:ascii="宋体" w:hAnsi="宋体" w:eastAsia="宋体" w:cs="宋体"/>
          <w:b/>
          <w:bCs/>
          <w:sz w:val="24"/>
          <w:szCs w:val="24"/>
          <w:lang w:val="en-US" w:eastAsia="zh-CN"/>
        </w:rPr>
        <w:t>项目预算及采购数量</w:t>
      </w:r>
    </w:p>
    <w:p w14:paraId="76D6F963">
      <w:pPr>
        <w:spacing w:line="420" w:lineRule="exact"/>
        <w:ind w:firstLine="482" w:firstLineChars="200"/>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项目预算：</w:t>
      </w:r>
      <w:r>
        <w:rPr>
          <w:rFonts w:hint="eastAsia" w:ascii="宋体" w:hAnsi="宋体" w:eastAsia="宋体" w:cs="宋体"/>
          <w:b/>
          <w:bCs/>
          <w:sz w:val="24"/>
          <w:szCs w:val="24"/>
          <w:lang w:val="en-US" w:eastAsia="zh-CN"/>
        </w:rPr>
        <w:t>4720</w:t>
      </w:r>
      <w:r>
        <w:rPr>
          <w:rFonts w:hint="eastAsia" w:ascii="宋体" w:hAnsi="宋体" w:eastAsia="宋体" w:cs="宋体"/>
          <w:b/>
          <w:bCs/>
          <w:sz w:val="24"/>
          <w:szCs w:val="24"/>
        </w:rPr>
        <w:t>0.00元</w:t>
      </w:r>
      <w:r>
        <w:rPr>
          <w:rFonts w:hint="eastAsia" w:ascii="宋体" w:hAnsi="宋体" w:eastAsia="宋体" w:cs="宋体"/>
          <w:b/>
          <w:bCs/>
          <w:sz w:val="24"/>
          <w:szCs w:val="24"/>
          <w:lang w:eastAsia="zh-CN"/>
        </w:rPr>
        <w:t>。</w:t>
      </w:r>
    </w:p>
    <w:tbl>
      <w:tblPr>
        <w:tblStyle w:val="6"/>
        <w:tblpPr w:leftFromText="180" w:rightFromText="180" w:vertAnchor="text" w:horzAnchor="page" w:tblpX="1864" w:tblpY="2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4769"/>
        <w:gridCol w:w="3014"/>
        <w:gridCol w:w="3014"/>
      </w:tblGrid>
      <w:tr w14:paraId="3BC30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14:paraId="1ED26660">
            <w:pPr>
              <w:pStyle w:val="2"/>
              <w:rPr>
                <w:rFonts w:hint="default"/>
                <w:vertAlign w:val="baseline"/>
                <w:lang w:val="en-US" w:eastAsia="zh-CN"/>
              </w:rPr>
            </w:pPr>
            <w:r>
              <w:rPr>
                <w:rFonts w:hint="eastAsia"/>
                <w:vertAlign w:val="baseline"/>
                <w:lang w:val="en-US" w:eastAsia="zh-CN"/>
              </w:rPr>
              <w:t>序号</w:t>
            </w:r>
          </w:p>
        </w:tc>
        <w:tc>
          <w:tcPr>
            <w:tcW w:w="4769" w:type="dxa"/>
          </w:tcPr>
          <w:p w14:paraId="26195B8D">
            <w:pPr>
              <w:pStyle w:val="2"/>
              <w:rPr>
                <w:rFonts w:hint="default"/>
                <w:vertAlign w:val="baseline"/>
                <w:lang w:val="en-US" w:eastAsia="zh-CN"/>
              </w:rPr>
            </w:pPr>
            <w:r>
              <w:rPr>
                <w:rFonts w:hint="eastAsia"/>
                <w:vertAlign w:val="baseline"/>
                <w:lang w:val="en-US" w:eastAsia="zh-CN"/>
              </w:rPr>
              <w:t>产品名称</w:t>
            </w:r>
          </w:p>
        </w:tc>
        <w:tc>
          <w:tcPr>
            <w:tcW w:w="3014" w:type="dxa"/>
          </w:tcPr>
          <w:p w14:paraId="14BABC2D">
            <w:pPr>
              <w:pStyle w:val="2"/>
              <w:rPr>
                <w:rFonts w:hint="default"/>
                <w:vertAlign w:val="baseline"/>
                <w:lang w:val="en-US" w:eastAsia="zh-CN"/>
              </w:rPr>
            </w:pPr>
            <w:r>
              <w:rPr>
                <w:rFonts w:hint="eastAsia"/>
                <w:vertAlign w:val="baseline"/>
                <w:lang w:val="en-US" w:eastAsia="zh-CN"/>
              </w:rPr>
              <w:t>数量</w:t>
            </w:r>
          </w:p>
        </w:tc>
        <w:tc>
          <w:tcPr>
            <w:tcW w:w="3014" w:type="dxa"/>
          </w:tcPr>
          <w:p w14:paraId="7AC061E6">
            <w:pPr>
              <w:pStyle w:val="2"/>
              <w:rPr>
                <w:rFonts w:hint="default"/>
                <w:vertAlign w:val="baseline"/>
                <w:lang w:val="en-US" w:eastAsia="zh-CN"/>
              </w:rPr>
            </w:pPr>
            <w:r>
              <w:rPr>
                <w:rFonts w:hint="eastAsia"/>
                <w:vertAlign w:val="baseline"/>
                <w:lang w:val="en-US" w:eastAsia="zh-CN"/>
              </w:rPr>
              <w:t>预算单价</w:t>
            </w:r>
          </w:p>
        </w:tc>
      </w:tr>
      <w:tr w14:paraId="288F0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14:paraId="1C227878">
            <w:pPr>
              <w:pStyle w:val="2"/>
              <w:rPr>
                <w:rFonts w:hint="default"/>
                <w:vertAlign w:val="baseline"/>
                <w:lang w:val="en-US" w:eastAsia="zh-CN"/>
              </w:rPr>
            </w:pPr>
            <w:r>
              <w:rPr>
                <w:rFonts w:hint="eastAsia"/>
                <w:vertAlign w:val="baseline"/>
                <w:lang w:val="en-US" w:eastAsia="zh-CN"/>
              </w:rPr>
              <w:t>1</w:t>
            </w:r>
          </w:p>
        </w:tc>
        <w:tc>
          <w:tcPr>
            <w:tcW w:w="4769" w:type="dxa"/>
          </w:tcPr>
          <w:p w14:paraId="3D08986A">
            <w:pPr>
              <w:pStyle w:val="2"/>
              <w:rPr>
                <w:rFonts w:hint="default"/>
                <w:vertAlign w:val="baseline"/>
                <w:lang w:val="en-US" w:eastAsia="zh-CN"/>
              </w:rPr>
            </w:pPr>
            <w:r>
              <w:rPr>
                <w:rFonts w:hint="eastAsia"/>
                <w:vertAlign w:val="baseline"/>
                <w:lang w:val="en-US" w:eastAsia="zh-CN"/>
              </w:rPr>
              <w:t>标准病床</w:t>
            </w:r>
          </w:p>
        </w:tc>
        <w:tc>
          <w:tcPr>
            <w:tcW w:w="3014" w:type="dxa"/>
          </w:tcPr>
          <w:p w14:paraId="4EF5152D">
            <w:pPr>
              <w:pStyle w:val="2"/>
              <w:rPr>
                <w:rFonts w:hint="default"/>
                <w:vertAlign w:val="baseline"/>
                <w:lang w:val="en-US" w:eastAsia="zh-CN"/>
              </w:rPr>
            </w:pPr>
            <w:r>
              <w:rPr>
                <w:rFonts w:hint="eastAsia"/>
                <w:vertAlign w:val="baseline"/>
                <w:lang w:val="en-US" w:eastAsia="zh-CN"/>
              </w:rPr>
              <w:t>16</w:t>
            </w:r>
          </w:p>
        </w:tc>
        <w:tc>
          <w:tcPr>
            <w:tcW w:w="3014" w:type="dxa"/>
          </w:tcPr>
          <w:p w14:paraId="765F8E72">
            <w:pPr>
              <w:pStyle w:val="2"/>
              <w:rPr>
                <w:rFonts w:hint="default"/>
                <w:vertAlign w:val="baseline"/>
                <w:lang w:val="en-US" w:eastAsia="zh-CN"/>
              </w:rPr>
            </w:pPr>
            <w:r>
              <w:rPr>
                <w:rFonts w:hint="eastAsia"/>
                <w:vertAlign w:val="baseline"/>
                <w:lang w:val="en-US" w:eastAsia="zh-CN"/>
              </w:rPr>
              <w:t>2200</w:t>
            </w:r>
          </w:p>
        </w:tc>
      </w:tr>
      <w:tr w14:paraId="53DE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14:paraId="3C618732">
            <w:pPr>
              <w:pStyle w:val="2"/>
              <w:rPr>
                <w:rFonts w:hint="default"/>
                <w:vertAlign w:val="baseline"/>
                <w:lang w:val="en-US" w:eastAsia="zh-CN"/>
              </w:rPr>
            </w:pPr>
            <w:r>
              <w:rPr>
                <w:rFonts w:hint="eastAsia"/>
                <w:vertAlign w:val="baseline"/>
                <w:lang w:val="en-US" w:eastAsia="zh-CN"/>
              </w:rPr>
              <w:t>2</w:t>
            </w:r>
          </w:p>
        </w:tc>
        <w:tc>
          <w:tcPr>
            <w:tcW w:w="4769" w:type="dxa"/>
          </w:tcPr>
          <w:p w14:paraId="19F7A157">
            <w:pPr>
              <w:pStyle w:val="2"/>
              <w:rPr>
                <w:rFonts w:hint="default"/>
                <w:vertAlign w:val="baseline"/>
                <w:lang w:val="en-US" w:eastAsia="zh-CN"/>
              </w:rPr>
            </w:pPr>
            <w:r>
              <w:rPr>
                <w:rFonts w:hint="eastAsia"/>
                <w:vertAlign w:val="baseline"/>
                <w:lang w:val="en-US" w:eastAsia="zh-CN"/>
              </w:rPr>
              <w:t>陪客椅</w:t>
            </w:r>
          </w:p>
        </w:tc>
        <w:tc>
          <w:tcPr>
            <w:tcW w:w="3014" w:type="dxa"/>
          </w:tcPr>
          <w:p w14:paraId="19957746">
            <w:pPr>
              <w:pStyle w:val="2"/>
              <w:rPr>
                <w:rFonts w:hint="default"/>
                <w:vertAlign w:val="baseline"/>
                <w:lang w:val="en-US" w:eastAsia="zh-CN"/>
              </w:rPr>
            </w:pPr>
            <w:r>
              <w:rPr>
                <w:rFonts w:hint="eastAsia"/>
                <w:vertAlign w:val="baseline"/>
                <w:lang w:val="en-US" w:eastAsia="zh-CN"/>
              </w:rPr>
              <w:t>20</w:t>
            </w:r>
          </w:p>
        </w:tc>
        <w:tc>
          <w:tcPr>
            <w:tcW w:w="3014" w:type="dxa"/>
          </w:tcPr>
          <w:p w14:paraId="7F57B14E">
            <w:pPr>
              <w:pStyle w:val="2"/>
              <w:rPr>
                <w:rFonts w:hint="default"/>
                <w:vertAlign w:val="baseline"/>
                <w:lang w:val="en-US" w:eastAsia="zh-CN"/>
              </w:rPr>
            </w:pPr>
            <w:r>
              <w:rPr>
                <w:rFonts w:hint="eastAsia"/>
                <w:vertAlign w:val="baseline"/>
                <w:lang w:val="en-US" w:eastAsia="zh-CN"/>
              </w:rPr>
              <w:t>600</w:t>
            </w:r>
          </w:p>
        </w:tc>
      </w:tr>
    </w:tbl>
    <w:p w14:paraId="251DD374">
      <w:pPr>
        <w:pStyle w:val="2"/>
        <w:rPr>
          <w:rFonts w:hint="eastAsia"/>
          <w:lang w:val="en-US" w:eastAsia="zh-CN"/>
        </w:rPr>
      </w:pPr>
    </w:p>
    <w:p w14:paraId="7F25671C">
      <w:pPr>
        <w:rPr>
          <w:rFonts w:hint="eastAsia"/>
          <w:lang w:val="en-US" w:eastAsia="zh-CN"/>
        </w:rPr>
      </w:pPr>
    </w:p>
    <w:p w14:paraId="056D3C9F">
      <w:pPr>
        <w:pStyle w:val="2"/>
        <w:rPr>
          <w:rFonts w:hint="default"/>
          <w:lang w:val="en-US" w:eastAsia="zh-CN"/>
        </w:rPr>
      </w:pPr>
    </w:p>
    <w:p w14:paraId="036D01EB">
      <w:pPr>
        <w:spacing w:line="420" w:lineRule="exact"/>
        <w:ind w:firstLine="482" w:firstLineChars="200"/>
        <w:outlineLvl w:val="1"/>
        <w:rPr>
          <w:rFonts w:hint="eastAsia" w:ascii="宋体" w:hAnsi="宋体" w:eastAsia="宋体" w:cs="宋体"/>
          <w:b/>
          <w:bCs/>
          <w:sz w:val="24"/>
          <w:szCs w:val="24"/>
        </w:rPr>
      </w:pPr>
    </w:p>
    <w:p w14:paraId="372CCA20">
      <w:pPr>
        <w:spacing w:line="420" w:lineRule="exact"/>
        <w:ind w:firstLine="482" w:firstLineChars="200"/>
        <w:outlineLvl w:val="1"/>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注：单项报价不得超过项目预算单价，总价不得超过项目总预算，超过视为无效报价</w:t>
      </w:r>
    </w:p>
    <w:p w14:paraId="33D3EB90">
      <w:pPr>
        <w:spacing w:line="420" w:lineRule="exact"/>
        <w:ind w:firstLine="482" w:firstLineChars="200"/>
        <w:outlineLvl w:val="1"/>
        <w:rPr>
          <w:rFonts w:ascii="宋体" w:hAnsi="宋体" w:eastAsia="宋体" w:cs="宋体"/>
          <w:b/>
          <w:bCs/>
          <w:w w:val="80"/>
          <w:sz w:val="36"/>
          <w:szCs w:val="36"/>
        </w:rPr>
      </w:pPr>
      <w:r>
        <w:rPr>
          <w:rFonts w:hint="eastAsia" w:ascii="宋体" w:hAnsi="宋体" w:eastAsia="宋体" w:cs="宋体"/>
          <w:b/>
          <w:bCs/>
          <w:sz w:val="24"/>
          <w:szCs w:val="24"/>
        </w:rPr>
        <w:t>二、项目需求清单及技术规格</w:t>
      </w:r>
    </w:p>
    <w:tbl>
      <w:tblPr>
        <w:tblStyle w:val="5"/>
        <w:tblpPr w:leftFromText="180" w:rightFromText="180" w:vertAnchor="text" w:horzAnchor="page" w:tblpX="283" w:tblpY="300"/>
        <w:tblOverlap w:val="never"/>
        <w:tblW w:w="151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851"/>
        <w:gridCol w:w="2523"/>
        <w:gridCol w:w="705"/>
        <w:gridCol w:w="10520"/>
      </w:tblGrid>
      <w:tr w14:paraId="4DEC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533" w:type="dxa"/>
            <w:tcBorders>
              <w:top w:val="single" w:color="auto" w:sz="4" w:space="0"/>
              <w:left w:val="single" w:color="auto" w:sz="4" w:space="0"/>
              <w:bottom w:val="single" w:color="auto" w:sz="4" w:space="0"/>
              <w:right w:val="single" w:color="auto" w:sz="4" w:space="0"/>
            </w:tcBorders>
            <w:vAlign w:val="center"/>
          </w:tcPr>
          <w:p w14:paraId="74C90BEB">
            <w:pPr>
              <w:jc w:val="center"/>
              <w:rPr>
                <w:rFonts w:ascii="宋体" w:hAnsi="宋体" w:eastAsia="宋体" w:cs="宋体"/>
                <w:szCs w:val="22"/>
              </w:rPr>
            </w:pPr>
            <w:r>
              <w:rPr>
                <w:rFonts w:hint="eastAsia" w:ascii="宋体" w:hAnsi="宋体" w:eastAsia="宋体" w:cs="宋体"/>
                <w:szCs w:val="22"/>
              </w:rPr>
              <w:t>序号</w:t>
            </w:r>
          </w:p>
        </w:tc>
        <w:tc>
          <w:tcPr>
            <w:tcW w:w="851" w:type="dxa"/>
            <w:tcBorders>
              <w:top w:val="single" w:color="auto" w:sz="4" w:space="0"/>
              <w:left w:val="single" w:color="auto" w:sz="4" w:space="0"/>
              <w:bottom w:val="single" w:color="auto" w:sz="4" w:space="0"/>
              <w:right w:val="single" w:color="auto" w:sz="4" w:space="0"/>
            </w:tcBorders>
            <w:vAlign w:val="center"/>
          </w:tcPr>
          <w:p w14:paraId="11615464">
            <w:pPr>
              <w:jc w:val="center"/>
              <w:rPr>
                <w:rFonts w:ascii="宋体" w:hAnsi="宋体" w:eastAsia="宋体" w:cs="宋体"/>
                <w:szCs w:val="22"/>
              </w:rPr>
            </w:pPr>
            <w:r>
              <w:rPr>
                <w:rFonts w:hint="eastAsia" w:ascii="宋体" w:hAnsi="宋体" w:eastAsia="宋体" w:cs="宋体"/>
                <w:szCs w:val="22"/>
              </w:rPr>
              <w:t>产品名称</w:t>
            </w:r>
          </w:p>
        </w:tc>
        <w:tc>
          <w:tcPr>
            <w:tcW w:w="2523" w:type="dxa"/>
            <w:tcBorders>
              <w:top w:val="single" w:color="auto" w:sz="4" w:space="0"/>
              <w:left w:val="single" w:color="auto" w:sz="4" w:space="0"/>
              <w:bottom w:val="single" w:color="auto" w:sz="4" w:space="0"/>
              <w:right w:val="single" w:color="auto" w:sz="4" w:space="0"/>
            </w:tcBorders>
            <w:vAlign w:val="center"/>
          </w:tcPr>
          <w:p w14:paraId="69719251">
            <w:pPr>
              <w:jc w:val="center"/>
              <w:rPr>
                <w:rFonts w:ascii="宋体" w:hAnsi="宋体" w:eastAsia="宋体" w:cs="宋体"/>
                <w:szCs w:val="22"/>
              </w:rPr>
            </w:pPr>
            <w:r>
              <w:rPr>
                <w:rFonts w:hint="eastAsia" w:ascii="宋体" w:hAnsi="宋体" w:eastAsia="宋体" w:cs="宋体"/>
                <w:szCs w:val="22"/>
              </w:rPr>
              <w:t>图示</w:t>
            </w:r>
          </w:p>
        </w:tc>
        <w:tc>
          <w:tcPr>
            <w:tcW w:w="705" w:type="dxa"/>
            <w:tcBorders>
              <w:top w:val="single" w:color="auto" w:sz="4" w:space="0"/>
              <w:left w:val="single" w:color="auto" w:sz="4" w:space="0"/>
              <w:bottom w:val="single" w:color="auto" w:sz="4" w:space="0"/>
              <w:right w:val="single" w:color="auto" w:sz="4" w:space="0"/>
            </w:tcBorders>
            <w:vAlign w:val="center"/>
          </w:tcPr>
          <w:p w14:paraId="79514FFE">
            <w:pPr>
              <w:jc w:val="center"/>
              <w:rPr>
                <w:rFonts w:ascii="宋体" w:hAnsi="宋体" w:eastAsia="宋体" w:cs="宋体"/>
                <w:szCs w:val="22"/>
              </w:rPr>
            </w:pPr>
            <w:r>
              <w:rPr>
                <w:rFonts w:hint="eastAsia" w:ascii="宋体" w:hAnsi="宋体" w:eastAsia="宋体" w:cs="宋体"/>
                <w:szCs w:val="22"/>
              </w:rPr>
              <w:t>数量</w:t>
            </w:r>
          </w:p>
        </w:tc>
        <w:tc>
          <w:tcPr>
            <w:tcW w:w="10520" w:type="dxa"/>
            <w:tcBorders>
              <w:top w:val="single" w:color="auto" w:sz="4" w:space="0"/>
              <w:left w:val="single" w:color="auto" w:sz="4" w:space="0"/>
              <w:bottom w:val="single" w:color="auto" w:sz="4" w:space="0"/>
              <w:right w:val="single" w:color="auto" w:sz="4" w:space="0"/>
            </w:tcBorders>
            <w:vAlign w:val="center"/>
          </w:tcPr>
          <w:p w14:paraId="4ED582FE">
            <w:pPr>
              <w:jc w:val="center"/>
              <w:rPr>
                <w:rFonts w:ascii="宋体" w:hAnsi="宋体" w:eastAsia="宋体" w:cs="宋体"/>
                <w:szCs w:val="22"/>
              </w:rPr>
            </w:pPr>
            <w:r>
              <w:rPr>
                <w:rFonts w:hint="eastAsia" w:ascii="宋体" w:hAnsi="宋体" w:eastAsia="宋体" w:cs="宋体"/>
                <w:szCs w:val="22"/>
              </w:rPr>
              <w:t>配置</w:t>
            </w:r>
          </w:p>
        </w:tc>
      </w:tr>
      <w:tr w14:paraId="2FF10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533" w:type="dxa"/>
            <w:tcBorders>
              <w:top w:val="single" w:color="auto" w:sz="4" w:space="0"/>
              <w:left w:val="single" w:color="auto" w:sz="4" w:space="0"/>
              <w:bottom w:val="single" w:color="auto" w:sz="4" w:space="0"/>
              <w:right w:val="single" w:color="auto" w:sz="4" w:space="0"/>
            </w:tcBorders>
            <w:vAlign w:val="center"/>
          </w:tcPr>
          <w:p w14:paraId="5169508E">
            <w:pPr>
              <w:jc w:val="center"/>
              <w:rPr>
                <w:rFonts w:ascii="宋体" w:hAnsi="宋体" w:eastAsia="宋体" w:cs="宋体"/>
                <w:szCs w:val="22"/>
              </w:rPr>
            </w:pPr>
            <w:r>
              <w:rPr>
                <w:rFonts w:hint="eastAsia" w:ascii="宋体" w:hAnsi="宋体" w:eastAsia="宋体" w:cs="宋体"/>
                <w:szCs w:val="22"/>
              </w:rPr>
              <w:t>1</w:t>
            </w:r>
          </w:p>
        </w:tc>
        <w:tc>
          <w:tcPr>
            <w:tcW w:w="851" w:type="dxa"/>
            <w:tcBorders>
              <w:top w:val="single" w:color="auto" w:sz="4" w:space="0"/>
              <w:left w:val="single" w:color="auto" w:sz="4" w:space="0"/>
              <w:bottom w:val="single" w:color="auto" w:sz="4" w:space="0"/>
              <w:right w:val="single" w:color="auto" w:sz="4" w:space="0"/>
            </w:tcBorders>
            <w:vAlign w:val="center"/>
          </w:tcPr>
          <w:p w14:paraId="7F9D11B5">
            <w:pPr>
              <w:jc w:val="center"/>
              <w:rPr>
                <w:rFonts w:ascii="宋体" w:hAnsi="宋体" w:eastAsia="宋体" w:cs="宋体"/>
                <w:szCs w:val="22"/>
              </w:rPr>
            </w:pPr>
            <w:r>
              <w:rPr>
                <w:rFonts w:hint="eastAsia" w:ascii="宋体" w:hAnsi="宋体" w:eastAsia="宋体" w:cs="宋体"/>
                <w:szCs w:val="22"/>
              </w:rPr>
              <w:t>标准病床</w:t>
            </w:r>
          </w:p>
        </w:tc>
        <w:tc>
          <w:tcPr>
            <w:tcW w:w="2523" w:type="dxa"/>
            <w:tcBorders>
              <w:top w:val="single" w:color="auto" w:sz="4" w:space="0"/>
              <w:left w:val="single" w:color="auto" w:sz="4" w:space="0"/>
              <w:bottom w:val="single" w:color="auto" w:sz="4" w:space="0"/>
              <w:right w:val="single" w:color="auto" w:sz="4" w:space="0"/>
            </w:tcBorders>
            <w:vAlign w:val="center"/>
          </w:tcPr>
          <w:p w14:paraId="04C48700">
            <w:pPr>
              <w:jc w:val="center"/>
              <w:rPr>
                <w:rFonts w:ascii="宋体" w:hAnsi="宋体" w:eastAsia="宋体" w:cs="宋体"/>
                <w:szCs w:val="22"/>
              </w:rPr>
            </w:pPr>
          </w:p>
          <w:p w14:paraId="1F8CCD94">
            <w:pPr>
              <w:jc w:val="center"/>
              <w:rPr>
                <w:rFonts w:ascii="宋体" w:hAnsi="宋体" w:eastAsia="宋体" w:cs="宋体"/>
                <w:szCs w:val="22"/>
              </w:rPr>
            </w:pPr>
            <w:r>
              <w:drawing>
                <wp:inline distT="0" distB="0" distL="114300" distR="114300">
                  <wp:extent cx="1508760" cy="912495"/>
                  <wp:effectExtent l="0" t="0" r="15240" b="1905"/>
                  <wp:docPr id="6" name="图片 3" descr="三小孔对刹单摇床四块床板（木纹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三小孔对刹单摇床四块床板（木纹色）"/>
                          <pic:cNvPicPr>
                            <a:picLocks noChangeAspect="1"/>
                          </pic:cNvPicPr>
                        </pic:nvPicPr>
                        <pic:blipFill>
                          <a:blip r:embed="rId4"/>
                          <a:stretch>
                            <a:fillRect/>
                          </a:stretch>
                        </pic:blipFill>
                        <pic:spPr>
                          <a:xfrm>
                            <a:off x="0" y="0"/>
                            <a:ext cx="1508760" cy="912495"/>
                          </a:xfrm>
                          <a:prstGeom prst="rect">
                            <a:avLst/>
                          </a:prstGeom>
                        </pic:spPr>
                      </pic:pic>
                    </a:graphicData>
                  </a:graphic>
                </wp:inline>
              </w:drawing>
            </w:r>
          </w:p>
        </w:tc>
        <w:tc>
          <w:tcPr>
            <w:tcW w:w="705" w:type="dxa"/>
            <w:tcBorders>
              <w:top w:val="single" w:color="auto" w:sz="4" w:space="0"/>
              <w:left w:val="single" w:color="auto" w:sz="4" w:space="0"/>
              <w:bottom w:val="single" w:color="auto" w:sz="4" w:space="0"/>
              <w:right w:val="single" w:color="auto" w:sz="4" w:space="0"/>
            </w:tcBorders>
            <w:vAlign w:val="center"/>
          </w:tcPr>
          <w:p w14:paraId="0E555E6F">
            <w:pPr>
              <w:jc w:val="center"/>
              <w:rPr>
                <w:rFonts w:hint="default" w:ascii="宋体" w:hAnsi="宋体" w:eastAsia="宋体" w:cs="宋体"/>
                <w:szCs w:val="22"/>
                <w:lang w:val="en-US" w:eastAsia="zh-CN"/>
              </w:rPr>
            </w:pPr>
            <w:r>
              <w:rPr>
                <w:rFonts w:hint="eastAsia" w:ascii="宋体" w:hAnsi="宋体" w:cs="宋体"/>
                <w:szCs w:val="22"/>
                <w:lang w:val="en-US" w:eastAsia="zh-CN"/>
              </w:rPr>
              <w:t>16</w:t>
            </w:r>
          </w:p>
        </w:tc>
        <w:tc>
          <w:tcPr>
            <w:tcW w:w="10520" w:type="dxa"/>
            <w:tcBorders>
              <w:top w:val="single" w:color="auto" w:sz="4" w:space="0"/>
              <w:left w:val="single" w:color="auto" w:sz="4" w:space="0"/>
              <w:bottom w:val="single" w:color="auto" w:sz="4" w:space="0"/>
              <w:right w:val="single" w:color="auto" w:sz="4" w:space="0"/>
            </w:tcBorders>
            <w:vAlign w:val="center"/>
          </w:tcPr>
          <w:p w14:paraId="17772A01">
            <w:pPr>
              <w:numPr>
                <w:ilvl w:val="0"/>
                <w:numId w:val="1"/>
              </w:numPr>
              <w:rPr>
                <w:rFonts w:hint="eastAsia" w:ascii="宋体" w:hAnsi="宋体" w:eastAsia="宋体" w:cs="宋体"/>
                <w:szCs w:val="22"/>
              </w:rPr>
            </w:pPr>
            <w:r>
              <w:rPr>
                <w:rFonts w:hint="eastAsia" w:ascii="宋体" w:hAnsi="宋体" w:eastAsia="宋体" w:cs="宋体"/>
                <w:b w:val="0"/>
                <w:bCs w:val="0"/>
                <w:color w:val="000000"/>
                <w:kern w:val="2"/>
                <w:sz w:val="21"/>
                <w:szCs w:val="21"/>
                <w:lang w:val="en-US" w:eastAsia="zh-CN"/>
              </w:rPr>
              <w:t>⭐</w:t>
            </w:r>
            <w:r>
              <w:rPr>
                <w:rFonts w:hint="eastAsia" w:ascii="宋体" w:hAnsi="宋体" w:eastAsia="宋体" w:cs="宋体"/>
                <w:szCs w:val="22"/>
              </w:rPr>
              <w:t>规格：2</w:t>
            </w:r>
            <w:r>
              <w:rPr>
                <w:rFonts w:hint="eastAsia" w:ascii="宋体" w:hAnsi="宋体" w:eastAsia="宋体" w:cs="宋体"/>
                <w:szCs w:val="22"/>
                <w:lang w:val="en-US" w:eastAsia="zh-CN"/>
              </w:rPr>
              <w:t>19</w:t>
            </w:r>
            <w:r>
              <w:rPr>
                <w:rFonts w:hint="eastAsia" w:ascii="宋体" w:hAnsi="宋体" w:eastAsia="宋体" w:cs="宋体"/>
                <w:szCs w:val="22"/>
              </w:rPr>
              <w:t>0*9</w:t>
            </w:r>
            <w:r>
              <w:rPr>
                <w:rFonts w:hint="eastAsia" w:ascii="宋体" w:hAnsi="宋体" w:eastAsia="宋体" w:cs="宋体"/>
                <w:szCs w:val="22"/>
                <w:lang w:val="en-US" w:eastAsia="zh-CN"/>
              </w:rPr>
              <w:t>8</w:t>
            </w:r>
            <w:r>
              <w:rPr>
                <w:rFonts w:hint="eastAsia" w:ascii="宋体" w:hAnsi="宋体" w:eastAsia="宋体" w:cs="宋体"/>
                <w:szCs w:val="22"/>
              </w:rPr>
              <w:t>0*5</w:t>
            </w:r>
            <w:r>
              <w:rPr>
                <w:rFonts w:hint="eastAsia" w:ascii="宋体" w:hAnsi="宋体" w:eastAsia="宋体" w:cs="宋体"/>
                <w:szCs w:val="22"/>
                <w:lang w:val="en-US" w:eastAsia="zh-CN"/>
              </w:rPr>
              <w:t>4</w:t>
            </w:r>
            <w:r>
              <w:rPr>
                <w:rFonts w:hint="eastAsia" w:ascii="宋体" w:hAnsi="宋体" w:eastAsia="宋体" w:cs="宋体"/>
                <w:szCs w:val="22"/>
              </w:rPr>
              <w:t>0mm</w:t>
            </w:r>
            <w:bookmarkStart w:id="0" w:name="_GoBack"/>
            <w:bookmarkEnd w:id="0"/>
            <w:r>
              <w:rPr>
                <w:rFonts w:hint="eastAsia" w:ascii="宋体" w:hAnsi="宋体" w:cs="宋体"/>
                <w:szCs w:val="22"/>
                <w:lang w:val="en-US" w:eastAsia="zh-CN"/>
              </w:rPr>
              <w:t>（±3%）</w:t>
            </w:r>
          </w:p>
          <w:p w14:paraId="73388FA6">
            <w:pPr>
              <w:numPr>
                <w:ilvl w:val="0"/>
                <w:numId w:val="1"/>
              </w:numPr>
              <w:rPr>
                <w:rFonts w:hint="eastAsia" w:ascii="宋体" w:hAnsi="宋体" w:eastAsia="宋体" w:cs="宋体"/>
                <w:szCs w:val="22"/>
              </w:rPr>
            </w:pPr>
            <w:r>
              <w:rPr>
                <w:rFonts w:hint="eastAsia" w:ascii="宋体" w:hAnsi="宋体" w:eastAsia="宋体" w:cs="宋体"/>
                <w:szCs w:val="22"/>
              </w:rPr>
              <w:t>功能：背部抬起0-75°， 腿部抬起0-45°。</w:t>
            </w:r>
          </w:p>
          <w:p w14:paraId="35815996">
            <w:pPr>
              <w:numPr>
                <w:ilvl w:val="0"/>
                <w:numId w:val="1"/>
              </w:numPr>
              <w:rPr>
                <w:rFonts w:hint="eastAsia" w:ascii="宋体" w:hAnsi="宋体" w:eastAsia="宋体" w:cs="宋体"/>
                <w:szCs w:val="22"/>
              </w:rPr>
            </w:pPr>
            <w:r>
              <w:rPr>
                <w:rFonts w:hint="eastAsia" w:ascii="宋体" w:hAnsi="宋体" w:eastAsia="宋体" w:cs="宋体"/>
                <w:b w:val="0"/>
                <w:bCs w:val="0"/>
                <w:color w:val="000000"/>
                <w:kern w:val="2"/>
                <w:sz w:val="21"/>
                <w:szCs w:val="21"/>
                <w:lang w:val="en-US" w:eastAsia="zh-CN"/>
              </w:rPr>
              <w:t>⭐</w:t>
            </w:r>
            <w:r>
              <w:rPr>
                <w:rFonts w:hint="eastAsia" w:ascii="宋体" w:hAnsi="宋体" w:eastAsia="宋体" w:cs="宋体"/>
                <w:szCs w:val="22"/>
              </w:rPr>
              <w:t>床头尾板：外形尺寸920*550m</w:t>
            </w:r>
            <w:r>
              <w:rPr>
                <w:rFonts w:hint="eastAsia" w:ascii="宋体" w:hAnsi="宋体" w:eastAsia="宋体" w:cs="宋体"/>
                <w:szCs w:val="22"/>
                <w:lang w:val="en-US" w:eastAsia="zh-CN"/>
              </w:rPr>
              <w:t>m</w:t>
            </w:r>
            <w:r>
              <w:rPr>
                <w:rFonts w:hint="eastAsia" w:ascii="宋体" w:hAnsi="宋体" w:cs="宋体"/>
                <w:szCs w:val="22"/>
                <w:lang w:val="en-US" w:eastAsia="zh-CN"/>
              </w:rPr>
              <w:t>（±3%）</w:t>
            </w:r>
            <w:r>
              <w:rPr>
                <w:rFonts w:hint="eastAsia" w:ascii="宋体" w:hAnsi="宋体" w:eastAsia="宋体" w:cs="宋体"/>
                <w:szCs w:val="22"/>
              </w:rPr>
              <w:t>，可拆卸式床头床尾</w:t>
            </w:r>
            <w:r>
              <w:rPr>
                <w:rFonts w:hint="eastAsia" w:ascii="宋体" w:hAnsi="宋体" w:eastAsia="宋体" w:cs="宋体"/>
                <w:szCs w:val="22"/>
                <w:lang w:eastAsia="zh-CN"/>
              </w:rPr>
              <w:t>。</w:t>
            </w:r>
            <w:r>
              <w:rPr>
                <w:rFonts w:hint="eastAsia" w:ascii="宋体" w:hAnsi="宋体" w:eastAsia="宋体" w:cs="宋体"/>
                <w:szCs w:val="22"/>
              </w:rPr>
              <w:t>（提供病床生产商出具的ABS第三方检测报告）</w:t>
            </w:r>
          </w:p>
          <w:p w14:paraId="7BC367FC">
            <w:pPr>
              <w:numPr>
                <w:ilvl w:val="0"/>
                <w:numId w:val="1"/>
              </w:numPr>
              <w:rPr>
                <w:rFonts w:hint="eastAsia" w:ascii="宋体" w:hAnsi="宋体" w:eastAsia="宋体" w:cs="宋体"/>
                <w:szCs w:val="22"/>
              </w:rPr>
            </w:pPr>
            <w:r>
              <w:rPr>
                <w:rFonts w:hint="eastAsia" w:ascii="宋体" w:hAnsi="宋体" w:eastAsia="宋体" w:cs="宋体"/>
                <w:szCs w:val="22"/>
              </w:rPr>
              <w:t>隐藏式摇手：伸缩摇杆为不锈钢材质，钢制万向节，丝杆采用</w:t>
            </w:r>
            <w:r>
              <w:rPr>
                <w:rFonts w:hint="eastAsia" w:ascii="宋体" w:hAnsi="宋体" w:eastAsia="宋体" w:cs="宋体"/>
                <w:szCs w:val="22"/>
                <w:lang w:val="en-US" w:eastAsia="zh-CN"/>
              </w:rPr>
              <w:t>不低于</w:t>
            </w:r>
            <w:r>
              <w:rPr>
                <w:rFonts w:hint="eastAsia" w:ascii="宋体" w:hAnsi="宋体" w:eastAsia="宋体" w:cs="宋体"/>
                <w:szCs w:val="22"/>
              </w:rPr>
              <w:t>45#高级结构钢。（提供摇杆过载保护证明）</w:t>
            </w:r>
          </w:p>
          <w:p w14:paraId="5532E3DC">
            <w:pPr>
              <w:numPr>
                <w:ilvl w:val="0"/>
                <w:numId w:val="1"/>
              </w:numPr>
              <w:rPr>
                <w:rFonts w:hint="eastAsia" w:ascii="宋体" w:hAnsi="宋体" w:eastAsia="宋体" w:cs="宋体"/>
                <w:szCs w:val="22"/>
              </w:rPr>
            </w:pPr>
            <w:r>
              <w:rPr>
                <w:rFonts w:hint="eastAsia" w:ascii="宋体" w:hAnsi="宋体" w:eastAsia="宋体" w:cs="宋体"/>
                <w:szCs w:val="22"/>
              </w:rPr>
              <w:t>床板：材料采用</w:t>
            </w:r>
            <w:r>
              <w:rPr>
                <w:rFonts w:hint="eastAsia" w:ascii="宋体" w:hAnsi="宋体" w:eastAsia="宋体" w:cs="宋体"/>
                <w:szCs w:val="22"/>
                <w:lang w:val="en-US" w:eastAsia="zh-CN"/>
              </w:rPr>
              <w:t>不低于</w:t>
            </w:r>
            <w:r>
              <w:rPr>
                <w:rFonts w:hint="eastAsia" w:ascii="宋体" w:hAnsi="宋体" w:eastAsia="宋体" w:cs="宋体"/>
                <w:szCs w:val="22"/>
              </w:rPr>
              <w:t>1.2mm床尾处设有宽床垫止滑架。</w:t>
            </w:r>
          </w:p>
          <w:p w14:paraId="08383A16">
            <w:pPr>
              <w:numPr>
                <w:ilvl w:val="0"/>
                <w:numId w:val="1"/>
              </w:numPr>
              <w:rPr>
                <w:rFonts w:hint="eastAsia" w:ascii="宋体" w:hAnsi="宋体" w:eastAsia="宋体" w:cs="宋体"/>
                <w:szCs w:val="22"/>
              </w:rPr>
            </w:pPr>
            <w:r>
              <w:rPr>
                <w:rFonts w:hint="eastAsia" w:ascii="宋体" w:hAnsi="宋体" w:eastAsia="宋体" w:cs="宋体"/>
                <w:szCs w:val="22"/>
              </w:rPr>
              <w:t>床框：床框采用的</w:t>
            </w:r>
            <w:r>
              <w:rPr>
                <w:rFonts w:hint="eastAsia" w:ascii="宋体" w:hAnsi="宋体" w:eastAsia="宋体" w:cs="宋体"/>
                <w:szCs w:val="22"/>
                <w:lang w:val="en-US" w:eastAsia="zh-CN"/>
              </w:rPr>
              <w:t>钢</w:t>
            </w:r>
            <w:r>
              <w:rPr>
                <w:rFonts w:hint="eastAsia" w:ascii="宋体" w:hAnsi="宋体" w:eastAsia="宋体" w:cs="宋体"/>
                <w:szCs w:val="22"/>
              </w:rPr>
              <w:t>管厚度为</w:t>
            </w:r>
            <w:r>
              <w:rPr>
                <w:rFonts w:hint="eastAsia" w:ascii="宋体" w:hAnsi="宋体" w:eastAsia="宋体" w:cs="宋体"/>
                <w:szCs w:val="22"/>
                <w:lang w:val="en-US" w:eastAsia="zh-CN"/>
              </w:rPr>
              <w:t>不低于</w:t>
            </w:r>
            <w:r>
              <w:rPr>
                <w:rFonts w:hint="eastAsia" w:ascii="宋体" w:hAnsi="宋体" w:eastAsia="宋体" w:cs="宋体"/>
                <w:szCs w:val="22"/>
              </w:rPr>
              <w:t>1.5mm</w:t>
            </w:r>
            <w:r>
              <w:rPr>
                <w:rFonts w:hint="eastAsia" w:ascii="宋体" w:hAnsi="宋体" w:eastAsia="宋体" w:cs="宋体"/>
                <w:szCs w:val="22"/>
                <w:lang w:eastAsia="zh-CN"/>
              </w:rPr>
              <w:t>，</w:t>
            </w:r>
            <w:r>
              <w:rPr>
                <w:rFonts w:hint="eastAsia" w:ascii="宋体" w:hAnsi="宋体" w:eastAsia="宋体" w:cs="宋体"/>
                <w:szCs w:val="22"/>
              </w:rPr>
              <w:t>无虚焊假焊现象。</w:t>
            </w:r>
          </w:p>
          <w:p w14:paraId="2655FD36">
            <w:pPr>
              <w:numPr>
                <w:ilvl w:val="0"/>
                <w:numId w:val="1"/>
              </w:numPr>
              <w:rPr>
                <w:rFonts w:hint="eastAsia" w:ascii="宋体" w:hAnsi="宋体" w:eastAsia="宋体" w:cs="宋体"/>
                <w:szCs w:val="22"/>
              </w:rPr>
            </w:pPr>
            <w:r>
              <w:rPr>
                <w:rFonts w:hint="eastAsia" w:ascii="宋体" w:hAnsi="宋体" w:eastAsia="宋体" w:cs="宋体"/>
                <w:b w:val="0"/>
                <w:bCs w:val="0"/>
                <w:color w:val="000000"/>
                <w:kern w:val="2"/>
                <w:sz w:val="21"/>
                <w:szCs w:val="21"/>
                <w:lang w:val="en-US" w:eastAsia="zh-CN"/>
              </w:rPr>
              <w:t>⭐</w:t>
            </w:r>
            <w:r>
              <w:rPr>
                <w:rFonts w:hint="eastAsia" w:ascii="宋体" w:hAnsi="宋体" w:eastAsia="宋体" w:cs="宋体"/>
                <w:szCs w:val="22"/>
              </w:rPr>
              <w:t>护栏：六档折叠铝合金护栏，全履铝式结构，可承载横向1000N的拉力。（提供实物照片及有资质的第三方出具的检测报告）</w:t>
            </w:r>
          </w:p>
          <w:p w14:paraId="779DA58B">
            <w:pPr>
              <w:numPr>
                <w:ilvl w:val="0"/>
                <w:numId w:val="1"/>
              </w:numPr>
              <w:rPr>
                <w:rFonts w:hint="eastAsia" w:ascii="宋体" w:hAnsi="宋体" w:eastAsia="宋体" w:cs="宋体"/>
                <w:szCs w:val="22"/>
              </w:rPr>
            </w:pPr>
            <w:r>
              <w:rPr>
                <w:rFonts w:hint="eastAsia" w:ascii="宋体" w:hAnsi="宋体" w:eastAsia="宋体" w:cs="宋体"/>
                <w:szCs w:val="22"/>
              </w:rPr>
              <w:t>床脚：采用≥125mm静音包罩脚轮</w:t>
            </w:r>
            <w:r>
              <w:rPr>
                <w:rFonts w:hint="eastAsia" w:ascii="宋体" w:hAnsi="宋体" w:eastAsia="宋体" w:cs="宋体"/>
                <w:szCs w:val="22"/>
                <w:lang w:eastAsia="zh-CN"/>
              </w:rPr>
              <w:t>，</w:t>
            </w:r>
            <w:r>
              <w:rPr>
                <w:rFonts w:hint="eastAsia" w:ascii="宋体" w:hAnsi="宋体" w:eastAsia="宋体" w:cs="宋体"/>
                <w:szCs w:val="22"/>
              </w:rPr>
              <w:t>每个脚轮均带刹车</w:t>
            </w:r>
            <w:r>
              <w:rPr>
                <w:rFonts w:hint="eastAsia" w:ascii="宋体" w:hAnsi="宋体" w:eastAsia="宋体" w:cs="宋体"/>
                <w:szCs w:val="22"/>
                <w:lang w:eastAsia="zh-CN"/>
              </w:rPr>
              <w:t>，</w:t>
            </w:r>
            <w:r>
              <w:rPr>
                <w:rFonts w:hint="eastAsia" w:ascii="宋体" w:hAnsi="宋体" w:eastAsia="宋体" w:cs="宋体"/>
                <w:szCs w:val="22"/>
              </w:rPr>
              <w:t>防缠绕外壳</w:t>
            </w:r>
            <w:r>
              <w:rPr>
                <w:rFonts w:hint="eastAsia" w:ascii="宋体" w:hAnsi="宋体" w:eastAsia="宋体" w:cs="宋体"/>
                <w:szCs w:val="22"/>
                <w:lang w:eastAsia="zh-CN"/>
              </w:rPr>
              <w:t>，</w:t>
            </w:r>
            <w:r>
              <w:rPr>
                <w:rFonts w:hint="eastAsia" w:ascii="宋体" w:hAnsi="宋体" w:eastAsia="宋体" w:cs="宋体"/>
                <w:szCs w:val="22"/>
              </w:rPr>
              <w:t>设计负重</w:t>
            </w:r>
            <w:r>
              <w:rPr>
                <w:rFonts w:hint="eastAsia" w:ascii="宋体" w:hAnsi="宋体" w:eastAsia="宋体" w:cs="宋体"/>
                <w:szCs w:val="22"/>
                <w:lang w:val="en-US" w:eastAsia="zh-CN"/>
              </w:rPr>
              <w:t>不低于</w:t>
            </w:r>
            <w:r>
              <w:rPr>
                <w:rFonts w:hint="eastAsia" w:ascii="宋体" w:hAnsi="宋体" w:eastAsia="宋体" w:cs="宋体"/>
                <w:szCs w:val="22"/>
              </w:rPr>
              <w:t>120kg。</w:t>
            </w:r>
          </w:p>
          <w:p w14:paraId="020CA0E4">
            <w:pPr>
              <w:numPr>
                <w:ilvl w:val="0"/>
                <w:numId w:val="1"/>
              </w:numPr>
              <w:rPr>
                <w:rFonts w:hint="eastAsia" w:ascii="宋体" w:hAnsi="宋体" w:eastAsia="宋体" w:cs="宋体"/>
                <w:szCs w:val="22"/>
              </w:rPr>
            </w:pPr>
            <w:r>
              <w:rPr>
                <w:rFonts w:hint="eastAsia" w:ascii="宋体" w:hAnsi="宋体" w:eastAsia="宋体" w:cs="宋体"/>
                <w:szCs w:val="22"/>
              </w:rPr>
              <w:t>鞋架：床底两头配置鞋架。</w:t>
            </w:r>
          </w:p>
          <w:p w14:paraId="0CAE7DBE">
            <w:pPr>
              <w:numPr>
                <w:ilvl w:val="0"/>
                <w:numId w:val="1"/>
              </w:numPr>
              <w:rPr>
                <w:rFonts w:hint="eastAsia" w:ascii="宋体" w:hAnsi="宋体" w:eastAsia="宋体" w:cs="宋体"/>
                <w:szCs w:val="22"/>
              </w:rPr>
            </w:pPr>
            <w:r>
              <w:rPr>
                <w:rFonts w:hint="eastAsia" w:ascii="宋体" w:hAnsi="宋体" w:eastAsia="宋体" w:cs="宋体"/>
                <w:b w:val="0"/>
                <w:bCs w:val="0"/>
                <w:color w:val="000000"/>
                <w:kern w:val="2"/>
                <w:sz w:val="21"/>
                <w:szCs w:val="21"/>
                <w:lang w:val="en-US" w:eastAsia="zh-CN"/>
              </w:rPr>
              <w:t>⭐</w:t>
            </w:r>
            <w:r>
              <w:rPr>
                <w:rFonts w:hint="eastAsia" w:ascii="宋体" w:hAnsi="宋体" w:eastAsia="宋体" w:cs="宋体"/>
                <w:szCs w:val="22"/>
              </w:rPr>
              <w:t>餐桌：配置阻尼式餐桌，带有缓冲装置，可缓慢放下，在放倒时不会损伤到人员。</w:t>
            </w:r>
          </w:p>
          <w:p w14:paraId="3A6B4A07">
            <w:pPr>
              <w:numPr>
                <w:ilvl w:val="0"/>
                <w:numId w:val="1"/>
              </w:numPr>
              <w:rPr>
                <w:rFonts w:hint="eastAsia" w:ascii="宋体" w:hAnsi="宋体" w:eastAsia="宋体" w:cs="宋体"/>
                <w:szCs w:val="22"/>
              </w:rPr>
            </w:pPr>
            <w:r>
              <w:rPr>
                <w:rFonts w:hint="eastAsia" w:ascii="宋体" w:hAnsi="宋体" w:eastAsia="宋体" w:cs="宋体"/>
                <w:b w:val="0"/>
                <w:bCs w:val="0"/>
                <w:color w:val="000000"/>
                <w:kern w:val="2"/>
                <w:sz w:val="21"/>
                <w:szCs w:val="21"/>
                <w:lang w:val="en-US" w:eastAsia="zh-CN"/>
              </w:rPr>
              <w:t>⭐</w:t>
            </w:r>
            <w:r>
              <w:rPr>
                <w:rFonts w:hint="eastAsia" w:ascii="宋体" w:hAnsi="宋体" w:eastAsia="宋体" w:cs="宋体"/>
                <w:szCs w:val="22"/>
              </w:rPr>
              <w:t>所有金属部分采用抗菌粉末喷涂工艺</w:t>
            </w:r>
            <w:r>
              <w:rPr>
                <w:rFonts w:hint="eastAsia" w:ascii="宋体" w:hAnsi="宋体" w:eastAsia="宋体" w:cs="宋体"/>
                <w:szCs w:val="22"/>
                <w:lang w:eastAsia="zh-CN"/>
              </w:rPr>
              <w:t>，</w:t>
            </w:r>
            <w:r>
              <w:rPr>
                <w:rFonts w:hint="eastAsia" w:ascii="宋体" w:hAnsi="宋体" w:eastAsia="宋体" w:cs="宋体"/>
                <w:szCs w:val="22"/>
              </w:rPr>
              <w:t>粉末为抗菌材料（提供有资质的第三方检测机构出具的检测报告）；采用复式喷涂工艺的电泳涂层需不含镉、汞重金属（提供有资质的第三方检测机构出具的检测报告）。</w:t>
            </w:r>
          </w:p>
          <w:p w14:paraId="3FDE4F53">
            <w:pPr>
              <w:rPr>
                <w:rFonts w:hint="default" w:ascii="宋体" w:hAnsi="宋体" w:eastAsia="宋体" w:cs="宋体"/>
                <w:szCs w:val="22"/>
                <w:lang w:val="en-US" w:eastAsia="zh-CN"/>
              </w:rPr>
            </w:pPr>
            <w:r>
              <w:rPr>
                <w:rFonts w:hint="eastAsia" w:ascii="宋体" w:hAnsi="宋体" w:eastAsia="宋体" w:cs="宋体"/>
                <w:szCs w:val="22"/>
              </w:rPr>
              <w:t>1</w:t>
            </w:r>
            <w:r>
              <w:rPr>
                <w:rFonts w:hint="eastAsia" w:ascii="宋体" w:hAnsi="宋体" w:cs="宋体"/>
                <w:szCs w:val="22"/>
                <w:lang w:val="en-US" w:eastAsia="zh-CN"/>
              </w:rPr>
              <w:t>2</w:t>
            </w:r>
            <w:r>
              <w:rPr>
                <w:rFonts w:hint="eastAsia" w:ascii="宋体" w:hAnsi="宋体" w:eastAsia="宋体" w:cs="宋体"/>
                <w:szCs w:val="22"/>
              </w:rPr>
              <w:t>、配与床体匹配的防水帆布床垫一条，厚度</w:t>
            </w:r>
            <w:r>
              <w:rPr>
                <w:rFonts w:hint="eastAsia" w:ascii="宋体" w:hAnsi="宋体" w:cs="宋体"/>
                <w:szCs w:val="22"/>
                <w:lang w:val="en-US" w:eastAsia="zh-CN"/>
              </w:rPr>
              <w:t>不低于6</w:t>
            </w:r>
            <w:r>
              <w:rPr>
                <w:rFonts w:hint="eastAsia" w:ascii="宋体" w:hAnsi="宋体" w:eastAsia="宋体" w:cs="宋体"/>
                <w:szCs w:val="22"/>
              </w:rPr>
              <w:t>cm，加厚防水布。</w:t>
            </w:r>
          </w:p>
        </w:tc>
      </w:tr>
      <w:tr w14:paraId="4F05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33" w:type="dxa"/>
            <w:tcBorders>
              <w:top w:val="single" w:color="auto" w:sz="4" w:space="0"/>
              <w:left w:val="single" w:color="auto" w:sz="4" w:space="0"/>
              <w:bottom w:val="single" w:color="auto" w:sz="4" w:space="0"/>
              <w:right w:val="single" w:color="auto" w:sz="4" w:space="0"/>
            </w:tcBorders>
            <w:vAlign w:val="center"/>
          </w:tcPr>
          <w:p w14:paraId="543025B9">
            <w:pPr>
              <w:jc w:val="center"/>
              <w:rPr>
                <w:rFonts w:hint="eastAsia" w:ascii="宋体" w:hAnsi="宋体" w:eastAsia="宋体" w:cs="宋体"/>
                <w:lang w:val="en-US" w:eastAsia="zh-CN"/>
              </w:rPr>
            </w:pPr>
            <w:r>
              <w:rPr>
                <w:rFonts w:hint="eastAsia" w:ascii="宋体" w:hAnsi="宋体" w:cs="宋体"/>
                <w:lang w:val="en-US" w:eastAsia="zh-CN"/>
              </w:rPr>
              <w:t>2</w:t>
            </w:r>
          </w:p>
        </w:tc>
        <w:tc>
          <w:tcPr>
            <w:tcW w:w="851" w:type="dxa"/>
            <w:tcBorders>
              <w:top w:val="single" w:color="auto" w:sz="4" w:space="0"/>
              <w:left w:val="single" w:color="auto" w:sz="4" w:space="0"/>
              <w:bottom w:val="single" w:color="auto" w:sz="4" w:space="0"/>
              <w:right w:val="single" w:color="auto" w:sz="4" w:space="0"/>
            </w:tcBorders>
            <w:vAlign w:val="center"/>
          </w:tcPr>
          <w:p w14:paraId="1B3917C7">
            <w:pPr>
              <w:jc w:val="center"/>
              <w:rPr>
                <w:rFonts w:ascii="宋体" w:hAnsi="宋体" w:eastAsia="宋体" w:cs="宋体"/>
              </w:rPr>
            </w:pPr>
            <w:r>
              <w:rPr>
                <w:rFonts w:hint="eastAsia" w:ascii="宋体" w:hAnsi="宋体" w:eastAsia="宋体" w:cs="宋体"/>
              </w:rPr>
              <w:t>陪客椅</w:t>
            </w:r>
          </w:p>
        </w:tc>
        <w:tc>
          <w:tcPr>
            <w:tcW w:w="2523" w:type="dxa"/>
            <w:tcBorders>
              <w:top w:val="single" w:color="auto" w:sz="4" w:space="0"/>
              <w:left w:val="single" w:color="auto" w:sz="4" w:space="0"/>
              <w:bottom w:val="single" w:color="auto" w:sz="4" w:space="0"/>
              <w:right w:val="single" w:color="auto" w:sz="4" w:space="0"/>
            </w:tcBorders>
            <w:vAlign w:val="center"/>
          </w:tcPr>
          <w:p w14:paraId="0A8C4BF4">
            <w:pPr>
              <w:jc w:val="center"/>
              <w:rPr>
                <w:rFonts w:ascii="宋体" w:hAnsi="宋体" w:eastAsia="宋体" w:cs="宋体"/>
              </w:rPr>
            </w:pPr>
            <w:r>
              <w:rPr>
                <w:rFonts w:ascii="宋体" w:hAnsi="宋体" w:eastAsia="宋体" w:cs="宋体"/>
              </w:rPr>
              <w:drawing>
                <wp:inline distT="0" distB="0" distL="0" distR="0">
                  <wp:extent cx="967740" cy="542290"/>
                  <wp:effectExtent l="0" t="0" r="3810" b="10160"/>
                  <wp:docPr id="5" name="图片 5" descr="QQ图片20201103125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图片20201103125429"/>
                          <pic:cNvPicPr>
                            <a:picLocks noChangeAspect="1" noChangeArrowheads="1"/>
                          </pic:cNvPicPr>
                        </pic:nvPicPr>
                        <pic:blipFill>
                          <a:blip r:embed="rId5"/>
                          <a:srcRect/>
                          <a:stretch>
                            <a:fillRect/>
                          </a:stretch>
                        </pic:blipFill>
                        <pic:spPr>
                          <a:xfrm>
                            <a:off x="0" y="0"/>
                            <a:ext cx="967740" cy="542290"/>
                          </a:xfrm>
                          <a:prstGeom prst="rect">
                            <a:avLst/>
                          </a:prstGeom>
                          <a:noFill/>
                          <a:ln w="9525">
                            <a:noFill/>
                            <a:miter lim="800000"/>
                            <a:headEnd/>
                            <a:tailEnd/>
                          </a:ln>
                        </pic:spPr>
                      </pic:pic>
                    </a:graphicData>
                  </a:graphic>
                </wp:inline>
              </w:drawing>
            </w:r>
          </w:p>
        </w:tc>
        <w:tc>
          <w:tcPr>
            <w:tcW w:w="705" w:type="dxa"/>
            <w:tcBorders>
              <w:top w:val="single" w:color="auto" w:sz="4" w:space="0"/>
              <w:left w:val="single" w:color="auto" w:sz="4" w:space="0"/>
              <w:bottom w:val="single" w:color="auto" w:sz="4" w:space="0"/>
              <w:right w:val="single" w:color="auto" w:sz="4" w:space="0"/>
            </w:tcBorders>
            <w:vAlign w:val="center"/>
          </w:tcPr>
          <w:p w14:paraId="3B5098A4">
            <w:pPr>
              <w:jc w:val="center"/>
              <w:rPr>
                <w:rFonts w:hint="default" w:ascii="宋体" w:hAnsi="宋体" w:eastAsia="宋体" w:cs="宋体"/>
                <w:lang w:val="en-US" w:eastAsia="zh-CN"/>
              </w:rPr>
            </w:pPr>
            <w:r>
              <w:rPr>
                <w:rFonts w:hint="eastAsia" w:ascii="宋体" w:hAnsi="宋体" w:cs="宋体"/>
                <w:lang w:val="en-US" w:eastAsia="zh-CN"/>
              </w:rPr>
              <w:t>20</w:t>
            </w:r>
          </w:p>
        </w:tc>
        <w:tc>
          <w:tcPr>
            <w:tcW w:w="10520" w:type="dxa"/>
            <w:tcBorders>
              <w:top w:val="single" w:color="auto" w:sz="4" w:space="0"/>
              <w:left w:val="single" w:color="auto" w:sz="4" w:space="0"/>
              <w:bottom w:val="single" w:color="auto" w:sz="4" w:space="0"/>
              <w:right w:val="single" w:color="auto" w:sz="4" w:space="0"/>
            </w:tcBorders>
            <w:vAlign w:val="center"/>
          </w:tcPr>
          <w:p w14:paraId="27854EDA">
            <w:pPr>
              <w:numPr>
                <w:ilvl w:val="0"/>
                <w:numId w:val="0"/>
              </w:numPr>
              <w:ind w:leftChars="0"/>
              <w:rPr>
                <w:rFonts w:ascii="宋体" w:hAnsi="宋体" w:eastAsia="宋体" w:cs="宋体"/>
              </w:rPr>
            </w:pPr>
            <w:r>
              <w:rPr>
                <w:rFonts w:hint="eastAsia" w:ascii="宋体" w:hAnsi="宋体" w:cs="宋体"/>
                <w:lang w:val="en-US" w:eastAsia="zh-CN"/>
              </w:rPr>
              <w:t>1</w:t>
            </w:r>
            <w:r>
              <w:rPr>
                <w:rFonts w:hint="eastAsia" w:ascii="宋体" w:hAnsi="宋体" w:eastAsia="宋体" w:cs="宋体"/>
              </w:rPr>
              <w:t>、</w:t>
            </w:r>
            <w:r>
              <w:rPr>
                <w:rFonts w:hint="eastAsia" w:ascii="宋体" w:hAnsi="宋体" w:eastAsia="宋体" w:cs="宋体"/>
                <w:b w:val="0"/>
                <w:bCs w:val="0"/>
                <w:color w:val="000000"/>
                <w:kern w:val="2"/>
                <w:sz w:val="21"/>
                <w:szCs w:val="21"/>
                <w:lang w:val="en-US" w:eastAsia="zh-CN"/>
              </w:rPr>
              <w:t>⭐</w:t>
            </w:r>
            <w:r>
              <w:rPr>
                <w:rFonts w:hint="eastAsia" w:ascii="宋体" w:hAnsi="宋体" w:eastAsia="宋体" w:cs="宋体"/>
              </w:rPr>
              <w:t>规格：6</w:t>
            </w:r>
            <w:r>
              <w:rPr>
                <w:rFonts w:hint="eastAsia" w:ascii="宋体" w:hAnsi="宋体" w:cs="宋体"/>
                <w:lang w:val="en-US" w:eastAsia="zh-CN"/>
              </w:rPr>
              <w:t>2</w:t>
            </w:r>
            <w:r>
              <w:rPr>
                <w:rFonts w:hint="eastAsia" w:ascii="宋体" w:hAnsi="宋体" w:eastAsia="宋体" w:cs="宋体"/>
              </w:rPr>
              <w:t>0*720*9</w:t>
            </w:r>
            <w:r>
              <w:rPr>
                <w:rFonts w:hint="eastAsia" w:ascii="宋体" w:hAnsi="宋体" w:cs="宋体"/>
                <w:lang w:val="en-US" w:eastAsia="zh-CN"/>
              </w:rPr>
              <w:t>4</w:t>
            </w:r>
            <w:r>
              <w:rPr>
                <w:rFonts w:hint="eastAsia" w:ascii="宋体" w:hAnsi="宋体" w:eastAsia="宋体" w:cs="宋体"/>
              </w:rPr>
              <w:t>0mm</w:t>
            </w:r>
            <w:r>
              <w:rPr>
                <w:rFonts w:hint="eastAsia" w:ascii="宋体" w:hAnsi="宋体" w:cs="宋体"/>
                <w:szCs w:val="22"/>
                <w:lang w:val="en-US" w:eastAsia="zh-CN"/>
              </w:rPr>
              <w:t>（±3%）</w:t>
            </w:r>
          </w:p>
          <w:p w14:paraId="405EC9E6">
            <w:pPr>
              <w:rPr>
                <w:rFonts w:hint="eastAsia" w:ascii="宋体" w:hAnsi="宋体" w:cs="宋体"/>
                <w:lang w:val="en-US" w:eastAsia="zh-CN"/>
              </w:rPr>
            </w:pPr>
            <w:r>
              <w:rPr>
                <w:rFonts w:hint="eastAsia" w:ascii="宋体" w:hAnsi="宋体" w:cs="宋体"/>
                <w:lang w:val="en-US" w:eastAsia="zh-CN"/>
              </w:rPr>
              <w:t>2</w:t>
            </w:r>
            <w:r>
              <w:rPr>
                <w:rFonts w:hint="eastAsia" w:ascii="宋体" w:hAnsi="宋体" w:eastAsia="宋体" w:cs="宋体"/>
              </w:rPr>
              <w:t>、</w:t>
            </w:r>
            <w:r>
              <w:rPr>
                <w:rFonts w:hint="eastAsia" w:ascii="宋体" w:hAnsi="宋体" w:cs="宋体"/>
                <w:lang w:val="en-US" w:eastAsia="zh-CN"/>
              </w:rPr>
              <w:t>整体框架管材厚度不得低于1.2mm</w:t>
            </w:r>
          </w:p>
          <w:p w14:paraId="3C10764B">
            <w:pPr>
              <w:rPr>
                <w:rFonts w:ascii="宋体" w:hAnsi="宋体" w:eastAsia="宋体" w:cs="宋体"/>
              </w:rPr>
            </w:pPr>
            <w:r>
              <w:rPr>
                <w:rFonts w:hint="eastAsia" w:ascii="宋体" w:hAnsi="宋体" w:cs="宋体"/>
                <w:lang w:val="en-US" w:eastAsia="zh-CN"/>
              </w:rPr>
              <w:t>3</w:t>
            </w:r>
            <w:r>
              <w:rPr>
                <w:rFonts w:hint="eastAsia" w:ascii="宋体" w:hAnsi="宋体" w:eastAsia="宋体" w:cs="宋体"/>
              </w:rPr>
              <w:t>、框架与扶手连接支架和限位支架均采用</w:t>
            </w:r>
            <w:r>
              <w:rPr>
                <w:rFonts w:hint="eastAsia" w:ascii="宋体" w:hAnsi="宋体" w:cs="宋体"/>
                <w:lang w:val="en-US" w:eastAsia="zh-CN"/>
              </w:rPr>
              <w:t>不低于</w:t>
            </w:r>
            <w:r>
              <w:rPr>
                <w:rFonts w:hint="eastAsia" w:ascii="宋体" w:hAnsi="宋体" w:eastAsia="宋体" w:cs="宋体"/>
              </w:rPr>
              <w:t>3mm优质板材</w:t>
            </w:r>
            <w:r>
              <w:rPr>
                <w:rFonts w:hint="eastAsia" w:ascii="宋体" w:hAnsi="宋体" w:cs="宋体"/>
                <w:lang w:eastAsia="zh-CN"/>
              </w:rPr>
              <w:t>，</w:t>
            </w:r>
            <w:r>
              <w:rPr>
                <w:rFonts w:hint="eastAsia" w:ascii="宋体" w:hAnsi="宋体" w:eastAsia="宋体" w:cs="宋体"/>
              </w:rPr>
              <w:t>折叠状态下可用三角锁锁定，扶手配有扶手套。</w:t>
            </w:r>
          </w:p>
          <w:p w14:paraId="783075B6">
            <w:pPr>
              <w:rPr>
                <w:rFonts w:ascii="宋体" w:hAnsi="宋体" w:eastAsia="宋体" w:cs="宋体"/>
              </w:rPr>
            </w:pPr>
            <w:r>
              <w:rPr>
                <w:rFonts w:hint="eastAsia" w:ascii="宋体" w:hAnsi="宋体" w:cs="宋体"/>
                <w:lang w:val="en-US" w:eastAsia="zh-CN"/>
              </w:rPr>
              <w:t>4</w:t>
            </w:r>
            <w:r>
              <w:rPr>
                <w:rFonts w:hint="eastAsia" w:ascii="宋体" w:hAnsi="宋体" w:eastAsia="宋体" w:cs="宋体"/>
              </w:rPr>
              <w:t>、护手主框背面脚采用两只Ф80高性能橡胶脚轮，前面脚带有防滑胶脚，折叠活动床面脚配有四只Ф50高性能橡胶脚轮。</w:t>
            </w:r>
          </w:p>
          <w:p w14:paraId="1D34AFD6">
            <w:pPr>
              <w:rPr>
                <w:rFonts w:ascii="宋体" w:hAnsi="宋体" w:eastAsia="宋体" w:cs="宋体"/>
              </w:rPr>
            </w:pPr>
            <w:r>
              <w:rPr>
                <w:rFonts w:hint="eastAsia" w:ascii="宋体" w:hAnsi="宋体" w:cs="宋体"/>
                <w:lang w:val="en-US" w:eastAsia="zh-CN"/>
              </w:rPr>
              <w:t>5</w:t>
            </w:r>
            <w:r>
              <w:rPr>
                <w:rFonts w:hint="eastAsia" w:ascii="宋体" w:hAnsi="宋体" w:eastAsia="宋体" w:cs="宋体"/>
              </w:rPr>
              <w:t>、面子为优质七夹板和</w:t>
            </w:r>
            <w:r>
              <w:rPr>
                <w:rFonts w:hint="eastAsia" w:ascii="宋体" w:hAnsi="宋体" w:cs="宋体"/>
                <w:lang w:val="en-US" w:eastAsia="zh-CN"/>
              </w:rPr>
              <w:t>不低于</w:t>
            </w:r>
            <w:r>
              <w:rPr>
                <w:rFonts w:hint="eastAsia" w:ascii="宋体" w:hAnsi="宋体" w:eastAsia="宋体" w:cs="宋体"/>
              </w:rPr>
              <w:t>2cm海绵组成，枕头为</w:t>
            </w:r>
            <w:r>
              <w:rPr>
                <w:rFonts w:hint="eastAsia" w:ascii="宋体" w:hAnsi="宋体" w:cs="宋体"/>
                <w:lang w:val="en-US" w:eastAsia="zh-CN"/>
              </w:rPr>
              <w:t>不低于6mm</w:t>
            </w:r>
            <w:r>
              <w:rPr>
                <w:rFonts w:hint="eastAsia" w:ascii="宋体" w:hAnsi="宋体" w:eastAsia="宋体" w:cs="宋体"/>
              </w:rPr>
              <w:t>m海绵，上覆PVC软皮。</w:t>
            </w:r>
          </w:p>
          <w:p w14:paraId="20ED8AC7">
            <w:pPr>
              <w:rPr>
                <w:rFonts w:ascii="宋体" w:hAnsi="宋体" w:eastAsia="宋体" w:cs="宋体"/>
              </w:rPr>
            </w:pPr>
            <w:r>
              <w:rPr>
                <w:rFonts w:hint="eastAsia" w:ascii="宋体" w:hAnsi="宋体" w:cs="宋体"/>
                <w:lang w:val="en-US" w:eastAsia="zh-CN"/>
              </w:rPr>
              <w:t>6</w:t>
            </w:r>
            <w:r>
              <w:rPr>
                <w:rFonts w:hint="eastAsia" w:ascii="宋体" w:hAnsi="宋体" w:eastAsia="宋体" w:cs="宋体"/>
              </w:rPr>
              <w:t>、</w:t>
            </w:r>
            <w:r>
              <w:rPr>
                <w:rFonts w:hint="eastAsia" w:ascii="宋体" w:hAnsi="宋体" w:eastAsia="宋体" w:cs="宋体"/>
                <w:b w:val="0"/>
                <w:bCs w:val="0"/>
                <w:color w:val="000000"/>
                <w:kern w:val="2"/>
                <w:sz w:val="21"/>
                <w:szCs w:val="21"/>
                <w:lang w:val="en-US" w:eastAsia="zh-CN"/>
              </w:rPr>
              <w:t>⭐</w:t>
            </w:r>
            <w:r>
              <w:rPr>
                <w:rFonts w:hint="eastAsia" w:ascii="宋体" w:hAnsi="宋体" w:eastAsia="宋体" w:cs="宋体"/>
              </w:rPr>
              <w:t>拉开可作为单人床使用。</w:t>
            </w:r>
          </w:p>
          <w:p w14:paraId="14C13DE4">
            <w:pPr>
              <w:rPr>
                <w:rFonts w:ascii="宋体" w:hAnsi="宋体" w:eastAsia="宋体" w:cs="宋体"/>
              </w:rPr>
            </w:pPr>
            <w:r>
              <w:rPr>
                <w:rFonts w:hint="eastAsia" w:ascii="宋体" w:hAnsi="宋体" w:cs="宋体"/>
                <w:lang w:val="en-US" w:eastAsia="zh-CN"/>
              </w:rPr>
              <w:t>7</w:t>
            </w:r>
            <w:r>
              <w:rPr>
                <w:rFonts w:hint="eastAsia" w:ascii="宋体" w:hAnsi="宋体" w:eastAsia="宋体" w:cs="宋体"/>
              </w:rPr>
              <w:t>、整床带三角锁。</w:t>
            </w:r>
          </w:p>
          <w:p w14:paraId="5DF1B4FA">
            <w:pPr>
              <w:rPr>
                <w:rFonts w:ascii="宋体" w:hAnsi="宋体" w:eastAsia="宋体" w:cs="宋体"/>
                <w:color w:val="FF0000"/>
              </w:rPr>
            </w:pPr>
            <w:r>
              <w:rPr>
                <w:rFonts w:hint="eastAsia" w:ascii="宋体" w:hAnsi="宋体" w:cs="宋体"/>
                <w:color w:val="FF0000"/>
                <w:lang w:val="en-US" w:eastAsia="zh-CN"/>
              </w:rPr>
              <w:t>8</w:t>
            </w:r>
            <w:r>
              <w:rPr>
                <w:rFonts w:hint="eastAsia" w:ascii="宋体" w:hAnsi="宋体" w:eastAsia="宋体" w:cs="宋体"/>
                <w:color w:val="FF0000"/>
              </w:rPr>
              <w:t>、</w:t>
            </w:r>
            <w:r>
              <w:rPr>
                <w:rFonts w:hint="eastAsia" w:ascii="宋体" w:hAnsi="宋体" w:eastAsia="宋体" w:cs="宋体"/>
                <w:b w:val="0"/>
                <w:bCs w:val="0"/>
                <w:color w:val="000000"/>
                <w:kern w:val="2"/>
                <w:sz w:val="21"/>
                <w:szCs w:val="21"/>
                <w:lang w:val="en-US" w:eastAsia="zh-CN"/>
              </w:rPr>
              <w:t>⭐</w:t>
            </w:r>
            <w:r>
              <w:rPr>
                <w:rFonts w:hint="eastAsia" w:ascii="宋体" w:hAnsi="宋体" w:eastAsia="宋体" w:cs="宋体"/>
                <w:b/>
                <w:bCs/>
                <w:color w:val="FF0000"/>
              </w:rPr>
              <w:t>提供陪护椅检测报告。</w:t>
            </w:r>
          </w:p>
        </w:tc>
      </w:tr>
    </w:tbl>
    <w:p w14:paraId="19113AA2">
      <w:pPr>
        <w:pStyle w:val="3"/>
        <w:rPr>
          <w:rFonts w:ascii="宋体" w:hAnsi="宋体" w:eastAsia="宋体" w:cs="宋体"/>
          <w:b/>
          <w:bCs/>
          <w:w w:val="80"/>
          <w:sz w:val="36"/>
          <w:szCs w:val="36"/>
        </w:rPr>
      </w:pPr>
    </w:p>
    <w:p w14:paraId="5A28ECD0">
      <w:pPr>
        <w:pStyle w:val="3"/>
        <w:rPr>
          <w:rFonts w:hint="eastAsia" w:ascii="宋体" w:hAnsi="宋体" w:eastAsia="宋体" w:cs="宋体"/>
          <w:b/>
          <w:bCs/>
          <w:sz w:val="24"/>
          <w:szCs w:val="24"/>
        </w:rPr>
      </w:pPr>
      <w:r>
        <w:rPr>
          <w:rFonts w:hint="eastAsia" w:ascii="宋体" w:hAnsi="宋体" w:eastAsia="宋体" w:cs="宋体"/>
          <w:b/>
          <w:bCs/>
          <w:w w:val="80"/>
          <w:sz w:val="28"/>
          <w:szCs w:val="28"/>
        </w:rPr>
        <w:t>注：</w:t>
      </w:r>
      <w:r>
        <w:rPr>
          <w:rFonts w:hint="eastAsia" w:ascii="宋体" w:hAnsi="宋体" w:eastAsia="宋体" w:cs="宋体"/>
          <w:b/>
          <w:bCs/>
          <w:sz w:val="24"/>
          <w:szCs w:val="24"/>
        </w:rPr>
        <w:t>所供产品的颜色及样式由采购方确认后方可生产</w:t>
      </w:r>
    </w:p>
    <w:p w14:paraId="1A966DA2">
      <w:pPr>
        <w:pStyle w:val="3"/>
        <w:rPr>
          <w:rFonts w:hint="eastAsia" w:ascii="宋体" w:hAnsi="宋体"/>
          <w:b/>
          <w:sz w:val="24"/>
          <w:highlight w:val="none"/>
          <w:lang w:val="en-US" w:eastAsia="zh-CN"/>
        </w:rPr>
      </w:pPr>
      <w:r>
        <w:rPr>
          <w:rFonts w:hint="eastAsia" w:ascii="宋体" w:hAnsi="宋体" w:cs="宋体"/>
          <w:b/>
          <w:bCs/>
          <w:sz w:val="24"/>
          <w:szCs w:val="24"/>
          <w:lang w:val="en-US" w:eastAsia="zh-CN"/>
        </w:rPr>
        <w:t>三、</w:t>
      </w:r>
      <w:r>
        <w:rPr>
          <w:rFonts w:hint="eastAsia" w:ascii="宋体" w:hAnsi="宋体"/>
          <w:b/>
          <w:sz w:val="24"/>
          <w:highlight w:val="none"/>
          <w:lang w:val="en-US" w:eastAsia="zh-CN"/>
        </w:rPr>
        <w:t>评分细则</w:t>
      </w:r>
    </w:p>
    <w:p w14:paraId="76D4B6E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textAlignment w:val="auto"/>
        <w:rPr>
          <w:rFonts w:hint="eastAsia" w:ascii="宋体" w:hAnsi="宋体"/>
          <w:sz w:val="20"/>
          <w:szCs w:val="20"/>
          <w:highlight w:val="none"/>
          <w:lang w:val="en-US" w:eastAsia="zh-CN"/>
        </w:rPr>
      </w:pPr>
    </w:p>
    <w:p w14:paraId="40998430">
      <w:pPr>
        <w:numPr>
          <w:ilvl w:val="0"/>
          <w:numId w:val="2"/>
        </w:numPr>
        <w:spacing w:line="240" w:lineRule="auto"/>
        <w:ind w:left="0" w:leftChars="0" w:firstLine="442" w:firstLineChars="200"/>
        <w:outlineLvl w:val="1"/>
        <w:rPr>
          <w:rFonts w:hint="eastAsia" w:ascii="宋体" w:hAnsi="宋体"/>
          <w:b/>
          <w:sz w:val="22"/>
          <w:szCs w:val="22"/>
          <w:highlight w:val="none"/>
          <w:lang w:val="en-US" w:eastAsia="zh-CN"/>
        </w:rPr>
      </w:pPr>
      <w:r>
        <w:rPr>
          <w:rFonts w:hint="eastAsia" w:ascii="宋体" w:hAnsi="宋体"/>
          <w:b/>
          <w:sz w:val="22"/>
          <w:szCs w:val="22"/>
          <w:highlight w:val="none"/>
          <w:lang w:val="en-US" w:eastAsia="zh-CN"/>
        </w:rPr>
        <w:t>价格分：50分</w:t>
      </w:r>
    </w:p>
    <w:p w14:paraId="3ECCC1D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textAlignment w:val="auto"/>
        <w:rPr>
          <w:rFonts w:hint="eastAsia" w:ascii="宋体" w:hAnsi="宋体"/>
          <w:szCs w:val="21"/>
          <w:highlight w:val="none"/>
          <w:lang w:val="en-US" w:eastAsia="zh-CN"/>
        </w:rPr>
      </w:pPr>
      <w:r>
        <w:rPr>
          <w:rFonts w:hint="eastAsia" w:ascii="宋体" w:hAnsi="宋体"/>
          <w:szCs w:val="21"/>
          <w:highlight w:val="none"/>
          <w:lang w:val="en-US" w:eastAsia="zh-CN"/>
        </w:rPr>
        <w:t>本项目价格分采用低价优先法计算，即实质性满足协商文件要求且最终报价最低的协商报价为评标基准价，得满分50分，其他供应商的价格分按照下列公式计算：</w:t>
      </w:r>
    </w:p>
    <w:p w14:paraId="1B415AF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textAlignment w:val="auto"/>
        <w:rPr>
          <w:rFonts w:hint="eastAsia" w:ascii="宋体" w:hAnsi="宋体"/>
          <w:szCs w:val="21"/>
          <w:highlight w:val="none"/>
          <w:lang w:val="en-US" w:eastAsia="zh-CN"/>
        </w:rPr>
      </w:pPr>
      <w:r>
        <w:rPr>
          <w:rFonts w:hint="eastAsia" w:ascii="宋体" w:hAnsi="宋体"/>
          <w:szCs w:val="21"/>
          <w:highlight w:val="none"/>
          <w:lang w:val="en-US" w:eastAsia="zh-CN"/>
        </w:rPr>
        <w:t>价格分=（评标基准价/投标报价）×50%×100（小数点保留两位）</w:t>
      </w:r>
    </w:p>
    <w:p w14:paraId="35E59D27">
      <w:pPr>
        <w:numPr>
          <w:ilvl w:val="0"/>
          <w:numId w:val="2"/>
        </w:numPr>
        <w:spacing w:line="240" w:lineRule="auto"/>
        <w:ind w:left="0" w:leftChars="0" w:firstLine="442" w:firstLineChars="200"/>
        <w:outlineLvl w:val="1"/>
        <w:rPr>
          <w:rFonts w:hint="default" w:ascii="宋体" w:hAnsi="宋体"/>
          <w:b/>
          <w:sz w:val="22"/>
          <w:szCs w:val="22"/>
          <w:highlight w:val="none"/>
          <w:lang w:val="en-US" w:eastAsia="zh-CN"/>
        </w:rPr>
      </w:pPr>
      <w:r>
        <w:rPr>
          <w:rFonts w:hint="eastAsia" w:ascii="宋体" w:hAnsi="宋体"/>
          <w:b/>
          <w:sz w:val="22"/>
          <w:szCs w:val="22"/>
          <w:highlight w:val="none"/>
          <w:lang w:val="en-US" w:eastAsia="zh-CN"/>
        </w:rPr>
        <w:t>商务技术分：50分</w:t>
      </w:r>
    </w:p>
    <w:p w14:paraId="71193463">
      <w:pPr>
        <w:pStyle w:val="3"/>
        <w:rPr>
          <w:rFonts w:hint="eastAsia" w:ascii="宋体" w:hAnsi="宋体" w:eastAsia="宋体" w:cs="宋体"/>
          <w:b/>
          <w:bCs/>
          <w:sz w:val="24"/>
          <w:szCs w:val="24"/>
        </w:rPr>
      </w:pPr>
    </w:p>
    <w:p w14:paraId="7AB0DEE4">
      <w:pPr>
        <w:pStyle w:val="3"/>
        <w:rPr>
          <w:rFonts w:hint="eastAsia" w:ascii="宋体" w:hAnsi="宋体" w:eastAsia="宋体" w:cs="宋体"/>
          <w:b/>
          <w:bCs/>
          <w:sz w:val="24"/>
          <w:szCs w:val="24"/>
          <w:lang w:val="en-US" w:eastAsia="zh-CN"/>
        </w:rPr>
      </w:pPr>
    </w:p>
    <w:p w14:paraId="1E29DB47">
      <w:pPr>
        <w:pStyle w:val="3"/>
        <w:rPr>
          <w:rFonts w:hint="eastAsia" w:ascii="宋体" w:hAnsi="宋体" w:eastAsia="宋体" w:cs="宋体"/>
          <w:b/>
          <w:bCs/>
          <w:sz w:val="24"/>
          <w:szCs w:val="24"/>
          <w:lang w:val="en-US" w:eastAsia="zh-CN"/>
        </w:rPr>
      </w:pPr>
    </w:p>
    <w:tbl>
      <w:tblPr>
        <w:tblStyle w:val="5"/>
        <w:tblW w:w="10177" w:type="dxa"/>
        <w:jc w:val="center"/>
        <w:tblLayout w:type="fixed"/>
        <w:tblCellMar>
          <w:top w:w="0" w:type="dxa"/>
          <w:left w:w="108" w:type="dxa"/>
          <w:bottom w:w="0" w:type="dxa"/>
          <w:right w:w="108" w:type="dxa"/>
        </w:tblCellMar>
      </w:tblPr>
      <w:tblGrid>
        <w:gridCol w:w="915"/>
        <w:gridCol w:w="2091"/>
        <w:gridCol w:w="6183"/>
        <w:gridCol w:w="988"/>
      </w:tblGrid>
      <w:tr w14:paraId="7F5A9DC8">
        <w:tblPrEx>
          <w:tblCellMar>
            <w:top w:w="0" w:type="dxa"/>
            <w:left w:w="108" w:type="dxa"/>
            <w:bottom w:w="0" w:type="dxa"/>
            <w:right w:w="108" w:type="dxa"/>
          </w:tblCellMar>
        </w:tblPrEx>
        <w:trPr>
          <w:trHeight w:val="561"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14:paraId="4F1EAE6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val="0"/>
                <w:bCs w:val="0"/>
                <w:color w:val="000000"/>
                <w:kern w:val="2"/>
                <w:sz w:val="21"/>
                <w:szCs w:val="21"/>
                <w:lang w:eastAsia="zh-CN"/>
              </w:rPr>
            </w:pPr>
            <w:r>
              <w:rPr>
                <w:rFonts w:hint="eastAsia" w:ascii="宋体" w:hAnsi="宋体" w:eastAsia="宋体" w:cs="宋体"/>
                <w:b w:val="0"/>
                <w:bCs w:val="0"/>
                <w:color w:val="000000"/>
                <w:kern w:val="2"/>
                <w:sz w:val="21"/>
                <w:szCs w:val="21"/>
                <w:lang w:eastAsia="zh-CN"/>
              </w:rPr>
              <w:t>序号</w:t>
            </w:r>
          </w:p>
        </w:tc>
        <w:tc>
          <w:tcPr>
            <w:tcW w:w="2091" w:type="dxa"/>
            <w:tcBorders>
              <w:top w:val="single" w:color="auto" w:sz="4" w:space="0"/>
              <w:left w:val="single" w:color="auto" w:sz="4" w:space="0"/>
              <w:bottom w:val="single" w:color="auto" w:sz="4" w:space="0"/>
              <w:right w:val="single" w:color="auto" w:sz="4" w:space="0"/>
            </w:tcBorders>
            <w:noWrap w:val="0"/>
            <w:vAlign w:val="center"/>
          </w:tcPr>
          <w:p w14:paraId="68390F0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val="0"/>
                <w:bCs w:val="0"/>
                <w:color w:val="000000"/>
                <w:kern w:val="2"/>
                <w:sz w:val="21"/>
                <w:szCs w:val="21"/>
                <w:lang w:eastAsia="zh-CN"/>
              </w:rPr>
            </w:pPr>
            <w:r>
              <w:rPr>
                <w:rFonts w:hint="eastAsia" w:ascii="宋体" w:hAnsi="宋体" w:eastAsia="宋体" w:cs="宋体"/>
                <w:b w:val="0"/>
                <w:bCs w:val="0"/>
                <w:color w:val="000000"/>
                <w:kern w:val="2"/>
                <w:sz w:val="21"/>
                <w:szCs w:val="21"/>
                <w:lang w:eastAsia="zh-CN"/>
              </w:rPr>
              <w:t>评分项</w:t>
            </w:r>
          </w:p>
        </w:tc>
        <w:tc>
          <w:tcPr>
            <w:tcW w:w="6183" w:type="dxa"/>
            <w:tcBorders>
              <w:top w:val="single" w:color="auto" w:sz="4" w:space="0"/>
              <w:left w:val="single" w:color="auto" w:sz="4" w:space="0"/>
              <w:bottom w:val="single" w:color="auto" w:sz="4" w:space="0"/>
              <w:right w:val="single" w:color="auto" w:sz="4" w:space="0"/>
            </w:tcBorders>
            <w:noWrap w:val="0"/>
            <w:vAlign w:val="center"/>
          </w:tcPr>
          <w:p w14:paraId="27A2399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val="0"/>
                <w:bCs w:val="0"/>
                <w:color w:val="000000"/>
                <w:kern w:val="2"/>
                <w:sz w:val="21"/>
                <w:szCs w:val="21"/>
                <w:lang w:eastAsia="zh-CN"/>
              </w:rPr>
            </w:pPr>
            <w:r>
              <w:rPr>
                <w:rFonts w:hint="eastAsia" w:ascii="宋体" w:hAnsi="宋体" w:eastAsia="宋体" w:cs="宋体"/>
                <w:b w:val="0"/>
                <w:bCs w:val="0"/>
                <w:color w:val="000000"/>
                <w:kern w:val="2"/>
                <w:sz w:val="21"/>
                <w:szCs w:val="21"/>
                <w:lang w:eastAsia="zh-CN"/>
              </w:rPr>
              <w:t>评审依据及标准</w:t>
            </w:r>
          </w:p>
        </w:tc>
        <w:tc>
          <w:tcPr>
            <w:tcW w:w="988" w:type="dxa"/>
            <w:tcBorders>
              <w:top w:val="single" w:color="auto" w:sz="4" w:space="0"/>
              <w:left w:val="single" w:color="auto" w:sz="4" w:space="0"/>
              <w:bottom w:val="single" w:color="auto" w:sz="4" w:space="0"/>
              <w:right w:val="single" w:color="auto" w:sz="4" w:space="0"/>
            </w:tcBorders>
            <w:noWrap w:val="0"/>
            <w:vAlign w:val="center"/>
          </w:tcPr>
          <w:p w14:paraId="6A2FE60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val="0"/>
                <w:bCs w:val="0"/>
                <w:color w:val="000000"/>
                <w:kern w:val="2"/>
                <w:sz w:val="21"/>
                <w:szCs w:val="21"/>
                <w:lang w:eastAsia="zh-CN"/>
              </w:rPr>
            </w:pPr>
            <w:r>
              <w:rPr>
                <w:rFonts w:hint="eastAsia" w:ascii="宋体" w:hAnsi="宋体" w:eastAsia="宋体" w:cs="宋体"/>
                <w:b w:val="0"/>
                <w:bCs w:val="0"/>
                <w:color w:val="000000"/>
                <w:kern w:val="2"/>
                <w:sz w:val="21"/>
                <w:szCs w:val="21"/>
                <w:lang w:eastAsia="zh-CN"/>
              </w:rPr>
              <w:t>分值</w:t>
            </w:r>
          </w:p>
        </w:tc>
      </w:tr>
      <w:tr w14:paraId="72508B87">
        <w:tblPrEx>
          <w:tblCellMar>
            <w:top w:w="0" w:type="dxa"/>
            <w:left w:w="108" w:type="dxa"/>
            <w:bottom w:w="0" w:type="dxa"/>
            <w:right w:w="108" w:type="dxa"/>
          </w:tblCellMar>
        </w:tblPrEx>
        <w:trPr>
          <w:trHeight w:val="1540"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14:paraId="05314AF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宋体" w:hAnsi="宋体" w:eastAsia="宋体" w:cs="宋体"/>
                <w:b w:val="0"/>
                <w:bCs w:val="0"/>
                <w:color w:val="000000"/>
                <w:kern w:val="2"/>
                <w:sz w:val="21"/>
                <w:szCs w:val="21"/>
                <w:lang w:val="en-US" w:eastAsia="zh-CN"/>
              </w:rPr>
            </w:pPr>
            <w:r>
              <w:rPr>
                <w:rFonts w:hint="eastAsia" w:ascii="宋体" w:hAnsi="宋体" w:eastAsia="宋体" w:cs="宋体"/>
                <w:b w:val="0"/>
                <w:bCs w:val="0"/>
                <w:color w:val="000000"/>
                <w:kern w:val="2"/>
                <w:sz w:val="21"/>
                <w:szCs w:val="21"/>
                <w:lang w:val="en-US" w:eastAsia="zh-CN"/>
              </w:rPr>
              <w:t>1</w:t>
            </w:r>
          </w:p>
        </w:tc>
        <w:tc>
          <w:tcPr>
            <w:tcW w:w="2091" w:type="dxa"/>
            <w:tcBorders>
              <w:top w:val="single" w:color="auto" w:sz="4" w:space="0"/>
              <w:left w:val="single" w:color="auto" w:sz="4" w:space="0"/>
              <w:bottom w:val="single" w:color="auto" w:sz="4" w:space="0"/>
              <w:right w:val="single" w:color="auto" w:sz="4" w:space="0"/>
            </w:tcBorders>
            <w:noWrap w:val="0"/>
            <w:vAlign w:val="center"/>
          </w:tcPr>
          <w:p w14:paraId="67BA284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val="0"/>
                <w:bCs w:val="0"/>
                <w:color w:val="000000"/>
                <w:kern w:val="2"/>
                <w:sz w:val="21"/>
                <w:szCs w:val="21"/>
                <w:lang w:eastAsia="zh-CN"/>
              </w:rPr>
            </w:pPr>
            <w:r>
              <w:rPr>
                <w:rFonts w:hint="eastAsia" w:ascii="宋体" w:hAnsi="宋体" w:eastAsia="宋体" w:cs="宋体"/>
                <w:b w:val="0"/>
                <w:bCs w:val="0"/>
                <w:color w:val="000000"/>
                <w:kern w:val="2"/>
                <w:sz w:val="21"/>
                <w:szCs w:val="21"/>
                <w:lang w:eastAsia="zh-CN"/>
              </w:rPr>
              <w:t>技术参数</w:t>
            </w:r>
          </w:p>
        </w:tc>
        <w:tc>
          <w:tcPr>
            <w:tcW w:w="6183" w:type="dxa"/>
            <w:tcBorders>
              <w:top w:val="single" w:color="auto" w:sz="4" w:space="0"/>
              <w:left w:val="single" w:color="auto" w:sz="4" w:space="0"/>
              <w:bottom w:val="single" w:color="auto" w:sz="4" w:space="0"/>
              <w:right w:val="single" w:color="auto" w:sz="4" w:space="0"/>
            </w:tcBorders>
            <w:noWrap w:val="0"/>
            <w:vAlign w:val="center"/>
          </w:tcPr>
          <w:p w14:paraId="2DD4E270">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default" w:ascii="宋体" w:hAnsi="宋体" w:eastAsia="宋体" w:cs="宋体"/>
                <w:b w:val="0"/>
                <w:bCs w:val="0"/>
                <w:color w:val="000000"/>
                <w:kern w:val="2"/>
                <w:sz w:val="21"/>
                <w:szCs w:val="21"/>
                <w:lang w:val="en-US" w:eastAsia="zh-CN"/>
              </w:rPr>
            </w:pPr>
            <w:r>
              <w:rPr>
                <w:rFonts w:hint="eastAsia" w:ascii="宋体" w:hAnsi="宋体" w:eastAsia="宋体" w:cs="宋体"/>
                <w:b w:val="0"/>
                <w:bCs w:val="0"/>
                <w:color w:val="000000"/>
                <w:kern w:val="2"/>
                <w:sz w:val="21"/>
                <w:szCs w:val="21"/>
                <w:lang w:val="en-US" w:eastAsia="zh-CN"/>
              </w:rPr>
              <w:t>全部满足技术参数要求的得20分，有一项指标不符合扣1分；带⭐为强制响应项目，未提供视为无效投标。</w:t>
            </w:r>
          </w:p>
        </w:tc>
        <w:tc>
          <w:tcPr>
            <w:tcW w:w="988" w:type="dxa"/>
            <w:tcBorders>
              <w:top w:val="single" w:color="auto" w:sz="4" w:space="0"/>
              <w:left w:val="single" w:color="auto" w:sz="4" w:space="0"/>
              <w:bottom w:val="single" w:color="auto" w:sz="4" w:space="0"/>
              <w:right w:val="single" w:color="auto" w:sz="4" w:space="0"/>
            </w:tcBorders>
            <w:noWrap w:val="0"/>
            <w:vAlign w:val="center"/>
          </w:tcPr>
          <w:p w14:paraId="404B3FE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val="0"/>
                <w:bCs w:val="0"/>
                <w:color w:val="000000"/>
                <w:kern w:val="2"/>
                <w:sz w:val="21"/>
                <w:szCs w:val="21"/>
                <w:lang w:val="en-US" w:eastAsia="zh-CN"/>
              </w:rPr>
            </w:pPr>
            <w:r>
              <w:rPr>
                <w:rFonts w:hint="eastAsia" w:ascii="宋体" w:hAnsi="宋体" w:cs="宋体"/>
                <w:b w:val="0"/>
                <w:bCs w:val="0"/>
                <w:color w:val="000000"/>
                <w:kern w:val="2"/>
                <w:sz w:val="21"/>
                <w:szCs w:val="21"/>
                <w:lang w:val="en-US" w:eastAsia="zh-CN"/>
              </w:rPr>
              <w:t>20</w:t>
            </w:r>
            <w:r>
              <w:rPr>
                <w:rFonts w:hint="eastAsia" w:ascii="宋体" w:hAnsi="宋体" w:eastAsia="宋体" w:cs="宋体"/>
                <w:b w:val="0"/>
                <w:bCs w:val="0"/>
                <w:color w:val="000000"/>
                <w:kern w:val="2"/>
                <w:sz w:val="21"/>
                <w:szCs w:val="21"/>
                <w:lang w:val="en-US" w:eastAsia="zh-CN"/>
              </w:rPr>
              <w:t>分</w:t>
            </w:r>
          </w:p>
        </w:tc>
      </w:tr>
      <w:tr w14:paraId="1A41099F">
        <w:tblPrEx>
          <w:tblCellMar>
            <w:top w:w="0" w:type="dxa"/>
            <w:left w:w="108" w:type="dxa"/>
            <w:bottom w:w="0" w:type="dxa"/>
            <w:right w:w="108" w:type="dxa"/>
          </w:tblCellMar>
        </w:tblPrEx>
        <w:trPr>
          <w:trHeight w:val="561"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14:paraId="59FAB238">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宋体" w:hAnsi="宋体" w:eastAsia="宋体" w:cs="宋体"/>
                <w:b w:val="0"/>
                <w:bCs w:val="0"/>
                <w:color w:val="000000"/>
                <w:kern w:val="2"/>
                <w:sz w:val="21"/>
                <w:szCs w:val="21"/>
                <w:lang w:val="en-US" w:eastAsia="zh-CN"/>
              </w:rPr>
            </w:pPr>
            <w:r>
              <w:rPr>
                <w:rFonts w:hint="eastAsia" w:ascii="宋体" w:hAnsi="宋体" w:eastAsia="宋体" w:cs="宋体"/>
                <w:b w:val="0"/>
                <w:bCs w:val="0"/>
                <w:color w:val="000000"/>
                <w:kern w:val="2"/>
                <w:sz w:val="21"/>
                <w:szCs w:val="21"/>
                <w:lang w:val="en-US" w:eastAsia="zh-CN"/>
              </w:rPr>
              <w:t>2</w:t>
            </w:r>
          </w:p>
        </w:tc>
        <w:tc>
          <w:tcPr>
            <w:tcW w:w="2091" w:type="dxa"/>
            <w:tcBorders>
              <w:top w:val="single" w:color="auto" w:sz="4" w:space="0"/>
              <w:left w:val="single" w:color="auto" w:sz="4" w:space="0"/>
              <w:bottom w:val="single" w:color="auto" w:sz="4" w:space="0"/>
              <w:right w:val="single" w:color="auto" w:sz="4" w:space="0"/>
            </w:tcBorders>
            <w:noWrap w:val="0"/>
            <w:vAlign w:val="center"/>
          </w:tcPr>
          <w:p w14:paraId="67D06631">
            <w:pPr>
              <w:spacing w:line="276" w:lineRule="auto"/>
              <w:jc w:val="center"/>
              <w:rPr>
                <w:rFonts w:hint="eastAsia" w:ascii="宋体" w:hAnsi="宋体" w:eastAsia="宋体" w:cs="宋体"/>
                <w:b w:val="0"/>
                <w:bCs w:val="0"/>
                <w:color w:val="000000"/>
                <w:kern w:val="2"/>
                <w:sz w:val="21"/>
                <w:szCs w:val="21"/>
                <w:lang w:eastAsia="zh-CN"/>
              </w:rPr>
            </w:pPr>
            <w:r>
              <w:rPr>
                <w:rFonts w:hint="eastAsia" w:ascii="宋体" w:hAnsi="宋体" w:eastAsia="宋体" w:cs="宋体"/>
                <w:sz w:val="21"/>
                <w:szCs w:val="21"/>
              </w:rPr>
              <w:t>供货生产</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安装调试</w:t>
            </w:r>
            <w:r>
              <w:rPr>
                <w:rFonts w:hint="eastAsia" w:ascii="宋体" w:hAnsi="宋体" w:eastAsia="宋体" w:cs="宋体"/>
                <w:sz w:val="21"/>
                <w:szCs w:val="21"/>
              </w:rPr>
              <w:t>方案</w:t>
            </w:r>
          </w:p>
        </w:tc>
        <w:tc>
          <w:tcPr>
            <w:tcW w:w="6183" w:type="dxa"/>
            <w:tcBorders>
              <w:top w:val="single" w:color="auto" w:sz="4" w:space="0"/>
              <w:left w:val="single" w:color="auto" w:sz="4" w:space="0"/>
              <w:bottom w:val="single" w:color="auto" w:sz="4" w:space="0"/>
              <w:right w:val="single" w:color="auto" w:sz="4" w:space="0"/>
            </w:tcBorders>
            <w:noWrap w:val="0"/>
            <w:vAlign w:val="center"/>
          </w:tcPr>
          <w:p w14:paraId="05AD4E8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hAnsi="宋体" w:eastAsia="宋体" w:cs="宋体"/>
                <w:bCs/>
                <w:sz w:val="21"/>
                <w:szCs w:val="21"/>
                <w:lang w:val="zh-CN"/>
              </w:rPr>
            </w:pPr>
            <w:r>
              <w:rPr>
                <w:rFonts w:hint="eastAsia" w:ascii="宋体" w:hAnsi="宋体" w:eastAsia="宋体" w:cs="宋体"/>
                <w:sz w:val="21"/>
                <w:szCs w:val="21"/>
              </w:rPr>
              <w:t>投标文</w:t>
            </w:r>
            <w:r>
              <w:rPr>
                <w:rFonts w:hint="eastAsia" w:ascii="宋体" w:hAnsi="宋体" w:eastAsia="宋体" w:cs="宋体"/>
                <w:sz w:val="21"/>
                <w:szCs w:val="21"/>
                <w:lang w:val="en-US" w:eastAsia="zh-CN"/>
              </w:rPr>
              <w:t>件</w:t>
            </w:r>
            <w:r>
              <w:rPr>
                <w:rFonts w:hint="eastAsia" w:ascii="宋体" w:hAnsi="宋体" w:eastAsia="宋体" w:cs="宋体"/>
                <w:sz w:val="21"/>
                <w:szCs w:val="21"/>
              </w:rPr>
              <w:t>中提供供货生产</w:t>
            </w:r>
            <w:r>
              <w:rPr>
                <w:rFonts w:hint="eastAsia" w:ascii="宋体" w:hAnsi="宋体" w:eastAsia="宋体" w:cs="宋体"/>
                <w:sz w:val="21"/>
                <w:szCs w:val="21"/>
                <w:lang w:val="en-US" w:eastAsia="zh-CN"/>
              </w:rPr>
              <w:t>安装调试</w:t>
            </w:r>
            <w:r>
              <w:rPr>
                <w:rFonts w:hint="eastAsia" w:ascii="宋体" w:hAnsi="宋体" w:eastAsia="宋体" w:cs="宋体"/>
                <w:sz w:val="21"/>
                <w:szCs w:val="21"/>
              </w:rPr>
              <w:t>方案</w:t>
            </w:r>
            <w:r>
              <w:rPr>
                <w:rFonts w:hint="eastAsia" w:ascii="宋体" w:hAnsi="宋体" w:eastAsia="宋体" w:cs="宋体"/>
                <w:bCs/>
                <w:sz w:val="21"/>
                <w:szCs w:val="21"/>
              </w:rPr>
              <w:t>，</w:t>
            </w:r>
            <w:r>
              <w:rPr>
                <w:rFonts w:hint="eastAsia" w:ascii="宋体" w:hAnsi="宋体" w:eastAsia="宋体" w:cs="宋体"/>
                <w:sz w:val="21"/>
                <w:szCs w:val="21"/>
              </w:rPr>
              <w:t>内容包含</w:t>
            </w:r>
            <w:r>
              <w:rPr>
                <w:rFonts w:hint="eastAsia" w:ascii="宋体" w:hAnsi="宋体" w:eastAsia="宋体" w:cs="宋体"/>
                <w:bCs/>
                <w:sz w:val="21"/>
                <w:szCs w:val="21"/>
                <w:lang w:val="zh-CN"/>
              </w:rPr>
              <w:t>但不限于</w:t>
            </w:r>
            <w:r>
              <w:rPr>
                <w:rFonts w:hint="eastAsia" w:ascii="宋体" w:hAnsi="宋体" w:eastAsia="宋体" w:cs="宋体"/>
                <w:sz w:val="21"/>
                <w:szCs w:val="21"/>
              </w:rPr>
              <w:t>供货生产进度安排，产品运输、储存过程中的保护措施</w:t>
            </w:r>
            <w:r>
              <w:rPr>
                <w:rFonts w:hint="eastAsia" w:ascii="宋体" w:hAnsi="宋体" w:eastAsia="宋体" w:cs="宋体"/>
                <w:sz w:val="21"/>
                <w:szCs w:val="21"/>
                <w:lang w:eastAsia="zh-CN"/>
              </w:rPr>
              <w:t>、</w:t>
            </w:r>
            <w:r>
              <w:rPr>
                <w:rFonts w:hint="eastAsia" w:ascii="宋体" w:hAnsi="宋体" w:eastAsia="宋体" w:cs="宋体"/>
                <w:color w:val="000000"/>
                <w:sz w:val="21"/>
                <w:szCs w:val="21"/>
                <w:lang w:val="en-US" w:eastAsia="zh-CN"/>
              </w:rPr>
              <w:t>安装调试方案</w:t>
            </w:r>
            <w:r>
              <w:rPr>
                <w:rFonts w:hint="eastAsia" w:ascii="宋体" w:hAnsi="宋体" w:eastAsia="宋体" w:cs="宋体"/>
                <w:sz w:val="21"/>
                <w:szCs w:val="21"/>
              </w:rPr>
              <w:t>等</w:t>
            </w:r>
            <w:r>
              <w:rPr>
                <w:rFonts w:hint="eastAsia" w:ascii="宋体" w:hAnsi="宋体" w:eastAsia="宋体" w:cs="宋体"/>
                <w:bCs/>
                <w:sz w:val="21"/>
                <w:szCs w:val="21"/>
                <w:lang w:val="zh-CN"/>
              </w:rPr>
              <w:t>。</w:t>
            </w:r>
          </w:p>
          <w:p w14:paraId="4251D01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hAnsi="宋体" w:eastAsia="宋体" w:cs="宋体"/>
                <w:bCs/>
                <w:sz w:val="21"/>
                <w:szCs w:val="21"/>
                <w:lang w:val="zh-CN"/>
              </w:rPr>
            </w:pPr>
            <w:r>
              <w:rPr>
                <w:rFonts w:hint="eastAsia" w:ascii="宋体" w:hAnsi="宋体" w:eastAsia="宋体" w:cs="宋体"/>
                <w:sz w:val="21"/>
                <w:szCs w:val="21"/>
                <w:lang w:val="en-US" w:eastAsia="zh-CN"/>
              </w:rPr>
              <w:t>1）</w:t>
            </w:r>
            <w:r>
              <w:rPr>
                <w:rFonts w:hint="eastAsia" w:ascii="宋体" w:hAnsi="宋体" w:eastAsia="宋体" w:cs="宋体"/>
                <w:sz w:val="21"/>
                <w:szCs w:val="21"/>
              </w:rPr>
              <w:t>方案内容全面具体，进度安排合理，</w:t>
            </w:r>
            <w:r>
              <w:rPr>
                <w:rFonts w:hint="eastAsia" w:ascii="宋体" w:hAnsi="宋体" w:eastAsia="宋体" w:cs="宋体"/>
                <w:bCs/>
                <w:sz w:val="21"/>
                <w:szCs w:val="21"/>
              </w:rPr>
              <w:t>保障</w:t>
            </w:r>
            <w:r>
              <w:rPr>
                <w:rFonts w:hint="eastAsia" w:ascii="宋体" w:hAnsi="宋体" w:eastAsia="宋体" w:cs="宋体"/>
                <w:sz w:val="21"/>
                <w:szCs w:val="21"/>
              </w:rPr>
              <w:t>措施完善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得5</w:t>
            </w:r>
            <w:r>
              <w:rPr>
                <w:rFonts w:hint="eastAsia" w:ascii="宋体" w:hAnsi="宋体" w:eastAsia="宋体" w:cs="宋体"/>
                <w:b w:val="0"/>
                <w:bCs w:val="0"/>
                <w:sz w:val="21"/>
                <w:szCs w:val="21"/>
                <w:lang w:val="zh-CN"/>
              </w:rPr>
              <w:t>分；</w:t>
            </w:r>
          </w:p>
          <w:p w14:paraId="4E71F051">
            <w:pPr>
              <w:spacing w:line="4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方案内容较具体，进度安排较合理，</w:t>
            </w:r>
            <w:r>
              <w:rPr>
                <w:rFonts w:hint="eastAsia" w:ascii="宋体" w:hAnsi="宋体" w:eastAsia="宋体" w:cs="宋体"/>
                <w:bCs/>
                <w:sz w:val="21"/>
                <w:szCs w:val="21"/>
              </w:rPr>
              <w:t>保障</w:t>
            </w:r>
            <w:r>
              <w:rPr>
                <w:rFonts w:hint="eastAsia" w:ascii="宋体" w:hAnsi="宋体" w:eastAsia="宋体" w:cs="宋体"/>
                <w:sz w:val="21"/>
                <w:szCs w:val="21"/>
              </w:rPr>
              <w:t>措施较完善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得4</w:t>
            </w:r>
            <w:r>
              <w:rPr>
                <w:rFonts w:hint="eastAsia" w:ascii="宋体" w:hAnsi="宋体" w:eastAsia="宋体" w:cs="宋体"/>
                <w:b w:val="0"/>
                <w:bCs w:val="0"/>
                <w:sz w:val="21"/>
                <w:szCs w:val="21"/>
              </w:rPr>
              <w:t>分；</w:t>
            </w:r>
          </w:p>
          <w:p w14:paraId="1D223CFC">
            <w:pPr>
              <w:spacing w:line="400" w:lineRule="exact"/>
              <w:jc w:val="left"/>
              <w:rPr>
                <w:rFonts w:hint="eastAsia" w:ascii="宋体" w:hAnsi="宋体" w:eastAsia="宋体" w:cs="宋体"/>
                <w:sz w:val="21"/>
                <w:szCs w:val="21"/>
                <w:lang w:val="zh-CN"/>
              </w:rPr>
            </w:pPr>
            <w:r>
              <w:rPr>
                <w:rFonts w:hint="eastAsia" w:ascii="宋体" w:hAnsi="宋体" w:eastAsia="宋体" w:cs="宋体"/>
                <w:sz w:val="21"/>
                <w:szCs w:val="21"/>
                <w:lang w:val="en-US" w:eastAsia="zh-CN"/>
              </w:rPr>
              <w:t>3）</w:t>
            </w:r>
            <w:r>
              <w:rPr>
                <w:rFonts w:hint="eastAsia" w:ascii="宋体" w:hAnsi="宋体" w:eastAsia="宋体" w:cs="宋体"/>
                <w:sz w:val="21"/>
                <w:szCs w:val="21"/>
              </w:rPr>
              <w:t>方案内容一般</w:t>
            </w:r>
            <w:r>
              <w:rPr>
                <w:rFonts w:hint="eastAsia" w:ascii="宋体" w:hAnsi="宋体" w:eastAsia="宋体" w:cs="宋体"/>
                <w:sz w:val="21"/>
                <w:szCs w:val="21"/>
                <w:lang w:val="zh-CN"/>
              </w:rPr>
              <w:t>、</w:t>
            </w:r>
            <w:r>
              <w:rPr>
                <w:rFonts w:hint="eastAsia" w:ascii="宋体" w:hAnsi="宋体" w:eastAsia="宋体" w:cs="宋体"/>
                <w:sz w:val="21"/>
                <w:szCs w:val="21"/>
              </w:rPr>
              <w:t>进度安排一般</w:t>
            </w:r>
            <w:r>
              <w:rPr>
                <w:rFonts w:hint="eastAsia" w:ascii="宋体" w:hAnsi="宋体" w:eastAsia="宋体" w:cs="宋体"/>
                <w:sz w:val="21"/>
                <w:szCs w:val="21"/>
                <w:lang w:val="zh-CN"/>
              </w:rPr>
              <w:t>，</w:t>
            </w:r>
            <w:r>
              <w:rPr>
                <w:rFonts w:hint="eastAsia" w:ascii="宋体" w:hAnsi="宋体" w:eastAsia="宋体" w:cs="宋体"/>
                <w:sz w:val="21"/>
                <w:szCs w:val="21"/>
              </w:rPr>
              <w:t>保障措施一般</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得2</w:t>
            </w:r>
            <w:r>
              <w:rPr>
                <w:rFonts w:hint="eastAsia" w:ascii="宋体" w:hAnsi="宋体" w:eastAsia="宋体" w:cs="宋体"/>
                <w:sz w:val="21"/>
                <w:szCs w:val="21"/>
                <w:lang w:val="zh-CN"/>
              </w:rPr>
              <w:t>分；</w:t>
            </w:r>
          </w:p>
          <w:p w14:paraId="6F6F8ACB">
            <w:pPr>
              <w:spacing w:line="400" w:lineRule="exact"/>
              <w:jc w:val="left"/>
              <w:rPr>
                <w:rFonts w:hint="eastAsia" w:ascii="宋体" w:hAnsi="宋体" w:eastAsia="宋体" w:cs="宋体"/>
                <w:b w:val="0"/>
                <w:bCs w:val="0"/>
                <w:color w:val="000000"/>
                <w:kern w:val="2"/>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不提供不得分。</w:t>
            </w:r>
          </w:p>
        </w:tc>
        <w:tc>
          <w:tcPr>
            <w:tcW w:w="988" w:type="dxa"/>
            <w:tcBorders>
              <w:top w:val="single" w:color="auto" w:sz="4" w:space="0"/>
              <w:left w:val="single" w:color="auto" w:sz="4" w:space="0"/>
              <w:bottom w:val="single" w:color="auto" w:sz="4" w:space="0"/>
              <w:right w:val="single" w:color="auto" w:sz="4" w:space="0"/>
            </w:tcBorders>
            <w:noWrap w:val="0"/>
            <w:vAlign w:val="center"/>
          </w:tcPr>
          <w:p w14:paraId="4AE7C51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val="0"/>
                <w:bCs w:val="0"/>
                <w:color w:val="000000"/>
                <w:kern w:val="2"/>
                <w:sz w:val="21"/>
                <w:szCs w:val="21"/>
                <w:lang w:val="en-US" w:eastAsia="zh-CN"/>
              </w:rPr>
            </w:pPr>
            <w:r>
              <w:rPr>
                <w:rFonts w:hint="eastAsia" w:ascii="宋体" w:hAnsi="宋体" w:cs="宋体"/>
                <w:b w:val="0"/>
                <w:bCs w:val="0"/>
                <w:color w:val="000000"/>
                <w:kern w:val="2"/>
                <w:sz w:val="21"/>
                <w:szCs w:val="21"/>
                <w:lang w:val="en-US" w:eastAsia="zh-CN"/>
              </w:rPr>
              <w:t>5</w:t>
            </w:r>
            <w:r>
              <w:rPr>
                <w:rFonts w:hint="eastAsia" w:ascii="宋体" w:hAnsi="宋体" w:eastAsia="宋体" w:cs="宋体"/>
                <w:b w:val="0"/>
                <w:bCs w:val="0"/>
                <w:color w:val="000000"/>
                <w:kern w:val="2"/>
                <w:sz w:val="21"/>
                <w:szCs w:val="21"/>
                <w:lang w:val="en-US" w:eastAsia="zh-CN"/>
              </w:rPr>
              <w:t>分</w:t>
            </w:r>
          </w:p>
        </w:tc>
      </w:tr>
      <w:tr w14:paraId="399EA420">
        <w:tblPrEx>
          <w:tblCellMar>
            <w:top w:w="0" w:type="dxa"/>
            <w:left w:w="108" w:type="dxa"/>
            <w:bottom w:w="0" w:type="dxa"/>
            <w:right w:w="108" w:type="dxa"/>
          </w:tblCellMar>
        </w:tblPrEx>
        <w:trPr>
          <w:trHeight w:val="561"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14:paraId="490AB33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宋体" w:hAnsi="宋体" w:eastAsia="宋体" w:cs="宋体"/>
                <w:b w:val="0"/>
                <w:bCs w:val="0"/>
                <w:color w:val="000000"/>
                <w:kern w:val="2"/>
                <w:sz w:val="21"/>
                <w:szCs w:val="21"/>
                <w:lang w:val="en-US" w:eastAsia="zh-CN"/>
              </w:rPr>
            </w:pPr>
            <w:r>
              <w:rPr>
                <w:rFonts w:hint="eastAsia" w:ascii="宋体" w:hAnsi="宋体" w:eastAsia="宋体" w:cs="宋体"/>
                <w:b w:val="0"/>
                <w:bCs w:val="0"/>
                <w:color w:val="000000"/>
                <w:kern w:val="2"/>
                <w:sz w:val="21"/>
                <w:szCs w:val="21"/>
                <w:lang w:val="en-US" w:eastAsia="zh-CN"/>
              </w:rPr>
              <w:t>3</w:t>
            </w:r>
          </w:p>
        </w:tc>
        <w:tc>
          <w:tcPr>
            <w:tcW w:w="2091" w:type="dxa"/>
            <w:tcBorders>
              <w:top w:val="single" w:color="auto" w:sz="4" w:space="0"/>
              <w:left w:val="single" w:color="auto" w:sz="4" w:space="0"/>
              <w:bottom w:val="single" w:color="auto" w:sz="4" w:space="0"/>
              <w:right w:val="single" w:color="auto" w:sz="4" w:space="0"/>
            </w:tcBorders>
            <w:noWrap w:val="0"/>
            <w:vAlign w:val="center"/>
          </w:tcPr>
          <w:p w14:paraId="0C1003F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val="0"/>
                <w:bCs w:val="0"/>
                <w:color w:val="000000"/>
                <w:kern w:val="2"/>
                <w:sz w:val="21"/>
                <w:szCs w:val="21"/>
                <w:lang w:val="en-US" w:eastAsia="zh-CN"/>
              </w:rPr>
            </w:pPr>
            <w:r>
              <w:rPr>
                <w:rFonts w:hint="eastAsia" w:ascii="宋体" w:hAnsi="宋体" w:eastAsia="宋体" w:cs="宋体"/>
                <w:color w:val="000000"/>
                <w:sz w:val="21"/>
                <w:szCs w:val="21"/>
                <w:lang w:val="en-US" w:eastAsia="zh-CN"/>
              </w:rPr>
              <w:t>售后方案</w:t>
            </w:r>
          </w:p>
        </w:tc>
        <w:tc>
          <w:tcPr>
            <w:tcW w:w="6183" w:type="dxa"/>
            <w:tcBorders>
              <w:top w:val="single" w:color="auto" w:sz="4" w:space="0"/>
              <w:left w:val="single" w:color="auto" w:sz="4" w:space="0"/>
              <w:bottom w:val="single" w:color="auto" w:sz="4" w:space="0"/>
              <w:right w:val="single" w:color="auto" w:sz="4" w:space="0"/>
            </w:tcBorders>
            <w:noWrap w:val="0"/>
            <w:vAlign w:val="center"/>
          </w:tcPr>
          <w:p w14:paraId="3BB462E6">
            <w:pPr>
              <w:widowControl/>
              <w:spacing w:line="360" w:lineRule="auto"/>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w:t>
            </w:r>
            <w:r>
              <w:rPr>
                <w:rFonts w:hint="eastAsia" w:ascii="宋体" w:hAnsi="宋体" w:eastAsia="宋体" w:cs="宋体"/>
                <w:sz w:val="21"/>
                <w:szCs w:val="21"/>
              </w:rPr>
              <w:t>投标文</w:t>
            </w:r>
            <w:r>
              <w:rPr>
                <w:rFonts w:hint="eastAsia" w:ascii="宋体" w:hAnsi="宋体" w:eastAsia="宋体" w:cs="宋体"/>
                <w:sz w:val="21"/>
                <w:szCs w:val="21"/>
                <w:lang w:val="en-US" w:eastAsia="zh-CN"/>
              </w:rPr>
              <w:t>件</w:t>
            </w:r>
            <w:r>
              <w:rPr>
                <w:rFonts w:hint="eastAsia" w:ascii="宋体" w:hAnsi="宋体" w:eastAsia="宋体" w:cs="宋体"/>
                <w:sz w:val="21"/>
                <w:szCs w:val="21"/>
              </w:rPr>
              <w:t>中</w:t>
            </w:r>
            <w:r>
              <w:rPr>
                <w:rFonts w:hint="eastAsia" w:ascii="宋体" w:hAnsi="宋体" w:eastAsia="宋体" w:cs="宋体"/>
                <w:bCs/>
                <w:sz w:val="21"/>
                <w:szCs w:val="21"/>
                <w:lang w:val="en-US" w:eastAsia="zh-CN"/>
              </w:rPr>
              <w:t>提供的</w:t>
            </w:r>
            <w:r>
              <w:rPr>
                <w:rFonts w:hint="eastAsia" w:ascii="宋体" w:hAnsi="宋体" w:eastAsia="宋体" w:cs="宋体"/>
                <w:bCs/>
                <w:sz w:val="21"/>
                <w:szCs w:val="21"/>
              </w:rPr>
              <w:t>质保期内售后服务</w:t>
            </w:r>
            <w:r>
              <w:rPr>
                <w:rFonts w:hint="eastAsia" w:ascii="宋体" w:hAnsi="宋体" w:eastAsia="宋体" w:cs="宋体"/>
                <w:bCs/>
                <w:sz w:val="21"/>
                <w:szCs w:val="21"/>
                <w:lang w:eastAsia="zh-CN"/>
              </w:rPr>
              <w:t>，</w:t>
            </w:r>
            <w:r>
              <w:rPr>
                <w:rFonts w:hint="eastAsia" w:ascii="宋体" w:hAnsi="宋体" w:eastAsia="宋体" w:cs="宋体"/>
                <w:sz w:val="21"/>
                <w:szCs w:val="21"/>
              </w:rPr>
              <w:t>内容包含</w:t>
            </w:r>
            <w:r>
              <w:rPr>
                <w:rFonts w:hint="eastAsia" w:ascii="宋体" w:hAnsi="宋体" w:eastAsia="宋体" w:cs="宋体"/>
                <w:bCs/>
                <w:sz w:val="21"/>
                <w:szCs w:val="21"/>
                <w:lang w:val="zh-CN"/>
              </w:rPr>
              <w:t>但不限于</w:t>
            </w:r>
            <w:r>
              <w:rPr>
                <w:rFonts w:hint="eastAsia" w:ascii="宋体" w:hAnsi="宋体" w:eastAsia="宋体" w:cs="宋体"/>
                <w:bCs/>
                <w:sz w:val="21"/>
                <w:szCs w:val="21"/>
              </w:rPr>
              <w:t>响应时间，回访巡检方案、故障解决措施、技术人员保障等）、本地化服务方案（江苏省内各服务网点、维修网点设置情况）</w:t>
            </w:r>
          </w:p>
          <w:p w14:paraId="69373870">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1"/>
                <w:szCs w:val="21"/>
              </w:rPr>
            </w:pPr>
            <w:r>
              <w:rPr>
                <w:rFonts w:hint="eastAsia" w:ascii="宋体" w:hAnsi="宋体" w:eastAsia="宋体" w:cs="宋体"/>
                <w:sz w:val="21"/>
                <w:szCs w:val="21"/>
                <w:lang w:val="en-US" w:eastAsia="zh-CN"/>
              </w:rPr>
              <w:t>1）方</w:t>
            </w:r>
            <w:r>
              <w:rPr>
                <w:rFonts w:hint="eastAsia" w:ascii="宋体" w:hAnsi="宋体" w:eastAsia="宋体" w:cs="宋体"/>
                <w:sz w:val="21"/>
                <w:szCs w:val="21"/>
              </w:rPr>
              <w:t>案内容完整全面，针对性强，贴合采购需求的，得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14:paraId="3FBDBEA0">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方案内容完整全面，具有针对性的，得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14:paraId="66B9EEAF">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方案内容简单，针对性需进一步完善的得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14:paraId="41F7621D">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不提供不得分。</w:t>
            </w:r>
          </w:p>
        </w:tc>
        <w:tc>
          <w:tcPr>
            <w:tcW w:w="988" w:type="dxa"/>
            <w:tcBorders>
              <w:top w:val="single" w:color="auto" w:sz="4" w:space="0"/>
              <w:left w:val="single" w:color="auto" w:sz="4" w:space="0"/>
              <w:bottom w:val="single" w:color="auto" w:sz="4" w:space="0"/>
              <w:right w:val="single" w:color="auto" w:sz="4" w:space="0"/>
            </w:tcBorders>
            <w:noWrap w:val="0"/>
            <w:vAlign w:val="center"/>
          </w:tcPr>
          <w:p w14:paraId="1BED026A">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val="0"/>
                <w:bCs w:val="0"/>
                <w:color w:val="000000"/>
                <w:kern w:val="2"/>
                <w:sz w:val="21"/>
                <w:szCs w:val="21"/>
                <w:lang w:val="en-US" w:eastAsia="zh-CN"/>
              </w:rPr>
            </w:pPr>
            <w:r>
              <w:rPr>
                <w:rFonts w:hint="eastAsia" w:ascii="宋体" w:hAnsi="宋体" w:cs="宋体"/>
                <w:b w:val="0"/>
                <w:bCs w:val="0"/>
                <w:color w:val="000000"/>
                <w:kern w:val="2"/>
                <w:sz w:val="21"/>
                <w:szCs w:val="21"/>
                <w:lang w:val="en-US" w:eastAsia="zh-CN"/>
              </w:rPr>
              <w:t>5</w:t>
            </w:r>
            <w:r>
              <w:rPr>
                <w:rFonts w:hint="eastAsia" w:ascii="宋体" w:hAnsi="宋体" w:eastAsia="宋体" w:cs="宋体"/>
                <w:b w:val="0"/>
                <w:bCs w:val="0"/>
                <w:color w:val="000000"/>
                <w:kern w:val="2"/>
                <w:sz w:val="21"/>
                <w:szCs w:val="21"/>
                <w:lang w:val="en-US" w:eastAsia="zh-CN"/>
              </w:rPr>
              <w:t>分</w:t>
            </w:r>
          </w:p>
        </w:tc>
      </w:tr>
      <w:tr w14:paraId="55124DFD">
        <w:tblPrEx>
          <w:tblCellMar>
            <w:top w:w="0" w:type="dxa"/>
            <w:left w:w="108" w:type="dxa"/>
            <w:bottom w:w="0" w:type="dxa"/>
            <w:right w:w="108" w:type="dxa"/>
          </w:tblCellMar>
        </w:tblPrEx>
        <w:trPr>
          <w:trHeight w:val="561"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14:paraId="5B13F01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4</w:t>
            </w:r>
          </w:p>
        </w:tc>
        <w:tc>
          <w:tcPr>
            <w:tcW w:w="2091" w:type="dxa"/>
            <w:tcBorders>
              <w:top w:val="single" w:color="auto" w:sz="4" w:space="0"/>
              <w:left w:val="single" w:color="auto" w:sz="4" w:space="0"/>
              <w:bottom w:val="single" w:color="auto" w:sz="4" w:space="0"/>
              <w:right w:val="single" w:color="auto" w:sz="4" w:space="0"/>
            </w:tcBorders>
            <w:noWrap w:val="0"/>
            <w:vAlign w:val="center"/>
          </w:tcPr>
          <w:p w14:paraId="78A9E49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质保期</w:t>
            </w:r>
          </w:p>
        </w:tc>
        <w:tc>
          <w:tcPr>
            <w:tcW w:w="6183" w:type="dxa"/>
            <w:tcBorders>
              <w:top w:val="single" w:color="auto" w:sz="4" w:space="0"/>
              <w:left w:val="single" w:color="auto" w:sz="4" w:space="0"/>
              <w:bottom w:val="single" w:color="auto" w:sz="4" w:space="0"/>
              <w:right w:val="single" w:color="auto" w:sz="4" w:space="0"/>
            </w:tcBorders>
            <w:noWrap w:val="0"/>
            <w:vAlign w:val="center"/>
          </w:tcPr>
          <w:p w14:paraId="5807F61B">
            <w:pPr>
              <w:widowControl/>
              <w:numPr>
                <w:ilvl w:val="0"/>
                <w:numId w:val="0"/>
              </w:numPr>
              <w:spacing w:line="360" w:lineRule="auto"/>
              <w:ind w:left="0" w:leftChars="0" w:firstLine="0" w:firstLineChars="0"/>
              <w:jc w:val="left"/>
              <w:rPr>
                <w:rFonts w:hint="eastAsia" w:ascii="宋体" w:hAnsi="宋体" w:eastAsia="宋体" w:cs="宋体"/>
                <w:b/>
                <w:bCs/>
                <w:sz w:val="21"/>
                <w:szCs w:val="21"/>
                <w:lang w:val="en-US" w:eastAsia="zh-CN" w:bidi="ar-SA"/>
              </w:rPr>
            </w:pPr>
            <w:r>
              <w:rPr>
                <w:rFonts w:hint="eastAsia" w:ascii="宋体" w:hAnsi="宋体" w:eastAsia="宋体" w:cs="宋体"/>
                <w:bCs/>
                <w:sz w:val="21"/>
                <w:szCs w:val="21"/>
                <w:lang w:val="en-US" w:eastAsia="zh-CN"/>
              </w:rPr>
              <w:t>质保期不得低于一年</w:t>
            </w:r>
            <w:r>
              <w:rPr>
                <w:rFonts w:hint="eastAsia" w:ascii="宋体" w:hAnsi="宋体" w:eastAsia="宋体" w:cs="宋体"/>
                <w:bCs/>
                <w:sz w:val="21"/>
                <w:szCs w:val="21"/>
                <w:lang w:eastAsia="zh-CN"/>
              </w:rPr>
              <w:t>，</w:t>
            </w:r>
            <w:r>
              <w:rPr>
                <w:rFonts w:hint="eastAsia" w:ascii="宋体" w:hAnsi="宋体" w:eastAsia="宋体" w:cs="宋体"/>
                <w:bCs/>
                <w:sz w:val="21"/>
                <w:szCs w:val="21"/>
              </w:rPr>
              <w:t>在满足</w:t>
            </w:r>
            <w:r>
              <w:rPr>
                <w:rFonts w:hint="eastAsia" w:ascii="宋体" w:hAnsi="宋体" w:eastAsia="宋体" w:cs="宋体"/>
                <w:bCs/>
                <w:sz w:val="21"/>
                <w:szCs w:val="21"/>
                <w:lang w:val="en-US" w:eastAsia="zh-CN"/>
              </w:rPr>
              <w:t>采购</w:t>
            </w:r>
            <w:r>
              <w:rPr>
                <w:rFonts w:hint="eastAsia" w:ascii="宋体" w:hAnsi="宋体" w:eastAsia="宋体" w:cs="宋体"/>
                <w:bCs/>
                <w:sz w:val="21"/>
                <w:szCs w:val="21"/>
              </w:rPr>
              <w:t>文件</w:t>
            </w:r>
            <w:r>
              <w:rPr>
                <w:rFonts w:hint="eastAsia" w:ascii="宋体" w:hAnsi="宋体" w:eastAsia="宋体" w:cs="宋体"/>
                <w:bCs/>
                <w:sz w:val="21"/>
                <w:szCs w:val="21"/>
                <w:lang w:val="en-US" w:eastAsia="zh-CN"/>
              </w:rPr>
              <w:t>项目</w:t>
            </w:r>
            <w:r>
              <w:rPr>
                <w:rFonts w:hint="eastAsia" w:ascii="宋体" w:hAnsi="宋体" w:eastAsia="宋体" w:cs="宋体"/>
                <w:bCs/>
                <w:sz w:val="21"/>
                <w:szCs w:val="21"/>
              </w:rPr>
              <w:t>要求的情况下，每增加1年得</w:t>
            </w:r>
            <w:r>
              <w:rPr>
                <w:rFonts w:hint="eastAsia" w:ascii="宋体" w:hAnsi="宋体" w:eastAsia="宋体" w:cs="宋体"/>
                <w:bCs/>
                <w:sz w:val="21"/>
                <w:szCs w:val="21"/>
                <w:lang w:val="en-US" w:eastAsia="zh-CN"/>
              </w:rPr>
              <w:t>2</w:t>
            </w:r>
            <w:r>
              <w:rPr>
                <w:rFonts w:hint="eastAsia" w:ascii="宋体" w:hAnsi="宋体" w:eastAsia="宋体" w:cs="宋体"/>
                <w:bCs/>
                <w:sz w:val="21"/>
                <w:szCs w:val="21"/>
              </w:rPr>
              <w:t>分，最多得</w:t>
            </w:r>
            <w:r>
              <w:rPr>
                <w:rFonts w:hint="eastAsia" w:ascii="宋体" w:hAnsi="宋体" w:eastAsia="宋体" w:cs="宋体"/>
                <w:bCs/>
                <w:sz w:val="21"/>
                <w:szCs w:val="21"/>
                <w:lang w:val="en-US" w:eastAsia="zh-CN"/>
              </w:rPr>
              <w:t>8</w:t>
            </w:r>
            <w:r>
              <w:rPr>
                <w:rFonts w:hint="eastAsia" w:ascii="宋体" w:hAnsi="宋体" w:eastAsia="宋体" w:cs="宋体"/>
                <w:bCs/>
                <w:sz w:val="21"/>
                <w:szCs w:val="21"/>
              </w:rPr>
              <w:t>分</w:t>
            </w:r>
          </w:p>
        </w:tc>
        <w:tc>
          <w:tcPr>
            <w:tcW w:w="988" w:type="dxa"/>
            <w:tcBorders>
              <w:top w:val="single" w:color="auto" w:sz="4" w:space="0"/>
              <w:left w:val="single" w:color="auto" w:sz="4" w:space="0"/>
              <w:bottom w:val="single" w:color="auto" w:sz="4" w:space="0"/>
              <w:right w:val="single" w:color="auto" w:sz="4" w:space="0"/>
            </w:tcBorders>
            <w:noWrap w:val="0"/>
            <w:vAlign w:val="center"/>
          </w:tcPr>
          <w:p w14:paraId="57ACF78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rPr>
              <w:t>8分</w:t>
            </w:r>
          </w:p>
        </w:tc>
      </w:tr>
      <w:tr w14:paraId="02D0A583">
        <w:tblPrEx>
          <w:tblCellMar>
            <w:top w:w="0" w:type="dxa"/>
            <w:left w:w="108" w:type="dxa"/>
            <w:bottom w:w="0" w:type="dxa"/>
            <w:right w:w="108" w:type="dxa"/>
          </w:tblCellMar>
        </w:tblPrEx>
        <w:trPr>
          <w:trHeight w:val="561"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14:paraId="1EE66F7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宋体" w:hAnsi="宋体" w:eastAsia="宋体" w:cs="宋体"/>
                <w:b w:val="0"/>
                <w:bCs w:val="0"/>
                <w:color w:val="000000"/>
                <w:kern w:val="2"/>
                <w:sz w:val="21"/>
                <w:szCs w:val="21"/>
                <w:lang w:val="en-US" w:eastAsia="zh-CN"/>
              </w:rPr>
            </w:pPr>
            <w:r>
              <w:rPr>
                <w:rFonts w:hint="eastAsia" w:ascii="宋体" w:hAnsi="宋体" w:eastAsia="宋体" w:cs="宋体"/>
                <w:b w:val="0"/>
                <w:bCs w:val="0"/>
                <w:color w:val="000000"/>
                <w:kern w:val="2"/>
                <w:sz w:val="21"/>
                <w:szCs w:val="21"/>
                <w:lang w:val="en-US" w:eastAsia="zh-CN"/>
              </w:rPr>
              <w:t>5</w:t>
            </w:r>
          </w:p>
        </w:tc>
        <w:tc>
          <w:tcPr>
            <w:tcW w:w="2091" w:type="dxa"/>
            <w:tcBorders>
              <w:top w:val="single" w:color="auto" w:sz="4" w:space="0"/>
              <w:left w:val="single" w:color="auto" w:sz="4" w:space="0"/>
              <w:bottom w:val="single" w:color="auto" w:sz="4" w:space="0"/>
              <w:right w:val="single" w:color="auto" w:sz="4" w:space="0"/>
            </w:tcBorders>
            <w:noWrap w:val="0"/>
            <w:vAlign w:val="center"/>
          </w:tcPr>
          <w:p w14:paraId="2B0081BB">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业绩</w:t>
            </w:r>
          </w:p>
        </w:tc>
        <w:tc>
          <w:tcPr>
            <w:tcW w:w="6183" w:type="dxa"/>
            <w:tcBorders>
              <w:top w:val="single" w:color="auto" w:sz="4" w:space="0"/>
              <w:left w:val="single" w:color="auto" w:sz="4" w:space="0"/>
              <w:bottom w:val="single" w:color="auto" w:sz="4" w:space="0"/>
              <w:right w:val="single" w:color="auto" w:sz="4" w:space="0"/>
            </w:tcBorders>
            <w:noWrap w:val="0"/>
            <w:vAlign w:val="center"/>
          </w:tcPr>
          <w:p w14:paraId="7E992200">
            <w:pPr>
              <w:tabs>
                <w:tab w:val="left" w:pos="567"/>
              </w:tabs>
              <w:spacing w:line="360" w:lineRule="auto"/>
              <w:rPr>
                <w:rFonts w:hint="eastAsia" w:ascii="宋体" w:hAnsi="宋体" w:eastAsia="宋体" w:cs="宋体"/>
                <w:color w:val="000000"/>
                <w:sz w:val="21"/>
                <w:szCs w:val="21"/>
                <w:lang w:val="en-US" w:eastAsia="zh-CN"/>
              </w:rPr>
            </w:pPr>
            <w:r>
              <w:rPr>
                <w:rFonts w:hint="eastAsia" w:ascii="宋体" w:hAnsi="宋体" w:eastAsia="宋体" w:cs="宋体"/>
                <w:sz w:val="21"/>
                <w:szCs w:val="21"/>
                <w:lang w:val="zh-CN"/>
              </w:rPr>
              <w:t>投标单位或投标产品生产企业提供202</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年1月1日（以合同签订日期为准）以来</w:t>
            </w:r>
            <w:r>
              <w:rPr>
                <w:rFonts w:hint="eastAsia" w:ascii="宋体" w:hAnsi="宋体" w:eastAsia="宋体" w:cs="宋体"/>
                <w:sz w:val="21"/>
                <w:szCs w:val="21"/>
                <w:lang w:val="en-US" w:eastAsia="zh-CN"/>
              </w:rPr>
              <w:t>与三级及以上医疗单位合作业绩合同</w:t>
            </w:r>
            <w:r>
              <w:rPr>
                <w:rFonts w:hint="eastAsia" w:ascii="宋体" w:hAnsi="宋体" w:eastAsia="宋体" w:cs="宋体"/>
                <w:sz w:val="21"/>
                <w:szCs w:val="21"/>
                <w:lang w:val="zh-CN"/>
              </w:rPr>
              <w:t>，每提供一份得</w:t>
            </w:r>
            <w:r>
              <w:rPr>
                <w:rFonts w:hint="eastAsia" w:ascii="宋体" w:hAnsi="宋体" w:eastAsia="宋体" w:cs="宋体"/>
                <w:sz w:val="21"/>
                <w:szCs w:val="21"/>
                <w:lang w:val="en-US" w:eastAsia="zh-CN"/>
              </w:rPr>
              <w:t>3</w:t>
            </w:r>
            <w:r>
              <w:rPr>
                <w:rFonts w:hint="eastAsia" w:ascii="宋体" w:hAnsi="宋体" w:eastAsia="宋体" w:cs="宋体"/>
                <w:sz w:val="21"/>
                <w:szCs w:val="21"/>
                <w:lang w:val="zh-CN"/>
              </w:rPr>
              <w:t>分,最高</w:t>
            </w:r>
            <w:r>
              <w:rPr>
                <w:rFonts w:hint="eastAsia" w:ascii="宋体" w:hAnsi="宋体" w:eastAsia="宋体" w:cs="宋体"/>
                <w:sz w:val="21"/>
                <w:szCs w:val="21"/>
                <w:lang w:val="en-US" w:eastAsia="zh-CN"/>
              </w:rPr>
              <w:t>12</w:t>
            </w:r>
            <w:r>
              <w:rPr>
                <w:rFonts w:hint="eastAsia" w:ascii="宋体" w:hAnsi="宋体" w:eastAsia="宋体" w:cs="宋体"/>
                <w:sz w:val="21"/>
                <w:szCs w:val="21"/>
                <w:lang w:val="zh-CN"/>
              </w:rPr>
              <w:t>分。（注：投标文件中需提供合同复印件，不提供不得分。类似业绩日期认定：以签订合同日期为准）</w:t>
            </w:r>
          </w:p>
        </w:tc>
        <w:tc>
          <w:tcPr>
            <w:tcW w:w="988" w:type="dxa"/>
            <w:tcBorders>
              <w:top w:val="single" w:color="auto" w:sz="4" w:space="0"/>
              <w:left w:val="single" w:color="auto" w:sz="4" w:space="0"/>
              <w:bottom w:val="single" w:color="auto" w:sz="4" w:space="0"/>
              <w:right w:val="single" w:color="auto" w:sz="4" w:space="0"/>
            </w:tcBorders>
            <w:noWrap w:val="0"/>
            <w:vAlign w:val="center"/>
          </w:tcPr>
          <w:p w14:paraId="3B1504CC">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val="0"/>
                <w:bCs w:val="0"/>
                <w:color w:val="000000"/>
                <w:kern w:val="2"/>
                <w:sz w:val="21"/>
                <w:szCs w:val="21"/>
                <w:lang w:val="en-US" w:eastAsia="zh-CN"/>
              </w:rPr>
            </w:pPr>
            <w:r>
              <w:rPr>
                <w:rFonts w:hint="eastAsia" w:ascii="宋体" w:hAnsi="宋体" w:eastAsia="宋体" w:cs="宋体"/>
                <w:b w:val="0"/>
                <w:bCs w:val="0"/>
                <w:color w:val="000000"/>
                <w:kern w:val="2"/>
                <w:sz w:val="21"/>
                <w:szCs w:val="21"/>
                <w:lang w:val="en-US" w:eastAsia="zh-CN"/>
              </w:rPr>
              <w:t>12分</w:t>
            </w:r>
          </w:p>
        </w:tc>
      </w:tr>
    </w:tbl>
    <w:p w14:paraId="3BEFE4FC">
      <w:pPr>
        <w:pStyle w:val="3"/>
        <w:rPr>
          <w:rFonts w:hint="eastAsia" w:ascii="宋体" w:hAnsi="宋体" w:eastAsia="宋体" w:cs="宋体"/>
          <w:b/>
          <w:bCs/>
          <w:sz w:val="24"/>
          <w:szCs w:val="24"/>
        </w:rPr>
      </w:pPr>
    </w:p>
    <w:p w14:paraId="38409A77">
      <w:pPr>
        <w:pStyle w:val="3"/>
        <w:rPr>
          <w:rFonts w:hint="eastAsia" w:ascii="宋体" w:hAnsi="宋体" w:eastAsia="宋体" w:cs="宋体"/>
          <w:b/>
          <w:bCs/>
          <w:sz w:val="24"/>
          <w:szCs w:val="24"/>
        </w:rPr>
      </w:pPr>
    </w:p>
    <w:p w14:paraId="2D2389EF">
      <w:pPr>
        <w:pStyle w:val="3"/>
        <w:rPr>
          <w:rFonts w:hint="eastAsia" w:ascii="宋体" w:hAnsi="宋体" w:eastAsia="宋体" w:cs="宋体"/>
          <w:b/>
          <w:bCs/>
          <w:sz w:val="24"/>
          <w:szCs w:val="24"/>
        </w:rPr>
      </w:pPr>
    </w:p>
    <w:p w14:paraId="510E7D24">
      <w:pPr>
        <w:pStyle w:val="3"/>
        <w:rPr>
          <w:rFonts w:hint="eastAsia" w:ascii="宋体" w:hAnsi="宋体" w:eastAsia="宋体" w:cs="宋体"/>
          <w:b/>
          <w:bCs/>
          <w:sz w:val="24"/>
          <w:szCs w:val="24"/>
        </w:rPr>
      </w:pPr>
    </w:p>
    <w:p w14:paraId="106A4139">
      <w:pPr>
        <w:pStyle w:val="3"/>
        <w:rPr>
          <w:rFonts w:hint="eastAsia" w:ascii="宋体" w:hAnsi="宋体" w:eastAsia="宋体" w:cs="宋体"/>
          <w:b/>
          <w:bCs/>
          <w:sz w:val="24"/>
          <w:szCs w:val="24"/>
        </w:rPr>
      </w:pPr>
    </w:p>
    <w:p w14:paraId="3A47A8EF">
      <w:pPr>
        <w:pStyle w:val="3"/>
        <w:rPr>
          <w:rFonts w:hint="eastAsia" w:ascii="宋体" w:hAnsi="宋体" w:eastAsia="宋体" w:cs="宋体"/>
          <w:b/>
          <w:bCs/>
          <w:sz w:val="24"/>
          <w:szCs w:val="24"/>
        </w:rPr>
      </w:pPr>
    </w:p>
    <w:p w14:paraId="04901C4D">
      <w:pPr>
        <w:pStyle w:val="3"/>
        <w:rPr>
          <w:rFonts w:hint="eastAsia" w:ascii="宋体" w:hAnsi="宋体" w:eastAsia="宋体" w:cs="宋体"/>
          <w:b/>
          <w:bCs/>
          <w:sz w:val="24"/>
          <w:szCs w:val="24"/>
        </w:rPr>
      </w:pPr>
    </w:p>
    <w:p w14:paraId="7F7AF16F">
      <w:pPr>
        <w:pStyle w:val="3"/>
        <w:rPr>
          <w:rFonts w:hint="eastAsia" w:ascii="宋体" w:hAnsi="宋体" w:eastAsia="宋体" w:cs="宋体"/>
          <w:b/>
          <w:bCs/>
          <w:sz w:val="24"/>
          <w:szCs w:val="24"/>
        </w:rPr>
      </w:pPr>
    </w:p>
    <w:p w14:paraId="6DFE0161">
      <w:pPr>
        <w:pStyle w:val="3"/>
        <w:rPr>
          <w:rFonts w:hint="eastAsia" w:ascii="宋体" w:hAnsi="宋体" w:eastAsia="宋体" w:cs="宋体"/>
          <w:b/>
          <w:bCs/>
          <w:sz w:val="24"/>
          <w:szCs w:val="24"/>
        </w:rPr>
      </w:pPr>
    </w:p>
    <w:p w14:paraId="644B4BEE">
      <w:pPr>
        <w:pStyle w:val="3"/>
        <w:rPr>
          <w:rFonts w:hint="eastAsia" w:ascii="宋体" w:hAnsi="宋体" w:eastAsia="宋体" w:cs="宋体"/>
          <w:b/>
          <w:bCs/>
          <w:sz w:val="24"/>
          <w:szCs w:val="24"/>
        </w:rPr>
      </w:pPr>
    </w:p>
    <w:p w14:paraId="2319ED81">
      <w:pPr>
        <w:pStyle w:val="3"/>
        <w:rPr>
          <w:rFonts w:hint="eastAsia" w:ascii="宋体" w:hAnsi="宋体" w:eastAsia="宋体" w:cs="宋体"/>
          <w:b/>
          <w:bCs/>
          <w:sz w:val="24"/>
          <w:szCs w:val="24"/>
        </w:rPr>
      </w:pPr>
    </w:p>
    <w:p w14:paraId="45789B52">
      <w:pPr>
        <w:pStyle w:val="3"/>
        <w:rPr>
          <w:rFonts w:hint="eastAsia" w:ascii="宋体" w:hAnsi="宋体" w:eastAsia="宋体" w:cs="宋体"/>
          <w:b/>
          <w:bCs/>
          <w:sz w:val="24"/>
          <w:szCs w:val="24"/>
        </w:rPr>
      </w:pPr>
    </w:p>
    <w:p w14:paraId="593ABD58">
      <w:pPr>
        <w:pStyle w:val="3"/>
        <w:rPr>
          <w:rFonts w:hint="eastAsia" w:ascii="宋体" w:hAnsi="宋体" w:eastAsia="宋体" w:cs="宋体"/>
          <w:b/>
          <w:bCs/>
          <w:sz w:val="24"/>
          <w:szCs w:val="24"/>
        </w:rPr>
      </w:pPr>
    </w:p>
    <w:p w14:paraId="43F8632F">
      <w:pPr>
        <w:pStyle w:val="3"/>
        <w:rPr>
          <w:rFonts w:hint="eastAsia" w:ascii="宋体" w:hAnsi="宋体" w:eastAsia="宋体" w:cs="宋体"/>
          <w:b/>
          <w:bCs/>
          <w:sz w:val="24"/>
          <w:szCs w:val="24"/>
        </w:rPr>
      </w:pPr>
    </w:p>
    <w:p w14:paraId="590804E7">
      <w:pPr>
        <w:pStyle w:val="3"/>
        <w:rPr>
          <w:rFonts w:hint="eastAsia" w:ascii="宋体" w:hAnsi="宋体" w:eastAsia="宋体" w:cs="宋体"/>
          <w:b/>
          <w:bCs/>
          <w:sz w:val="24"/>
          <w:szCs w:val="24"/>
        </w:rPr>
      </w:pPr>
    </w:p>
    <w:p w14:paraId="7885CACB">
      <w:pPr>
        <w:pStyle w:val="3"/>
        <w:rPr>
          <w:rFonts w:hint="eastAsia" w:ascii="宋体" w:hAnsi="宋体" w:eastAsia="宋体" w:cs="宋体"/>
          <w:b/>
          <w:bCs/>
          <w:sz w:val="24"/>
          <w:szCs w:val="24"/>
        </w:rPr>
      </w:pPr>
    </w:p>
    <w:p w14:paraId="4749F97C">
      <w:pPr>
        <w:pStyle w:val="3"/>
        <w:rPr>
          <w:rFonts w:hint="eastAsia" w:ascii="宋体" w:hAnsi="宋体" w:eastAsia="宋体" w:cs="宋体"/>
          <w:b/>
          <w:bCs/>
          <w:sz w:val="24"/>
          <w:szCs w:val="24"/>
        </w:rPr>
      </w:pPr>
    </w:p>
    <w:p w14:paraId="731CF8AD">
      <w:pPr>
        <w:pStyle w:val="3"/>
        <w:rPr>
          <w:rFonts w:hint="eastAsia" w:ascii="宋体" w:hAnsi="宋体" w:eastAsia="宋体" w:cs="宋体"/>
          <w:b/>
          <w:bCs/>
          <w:sz w:val="24"/>
          <w:szCs w:val="24"/>
        </w:rPr>
      </w:pPr>
    </w:p>
    <w:p w14:paraId="1AF85D65">
      <w:pPr>
        <w:pStyle w:val="3"/>
        <w:rPr>
          <w:rFonts w:hint="eastAsia" w:ascii="宋体" w:hAnsi="宋体" w:eastAsia="宋体" w:cs="宋体"/>
          <w:b/>
          <w:bCs/>
          <w:sz w:val="24"/>
          <w:szCs w:val="24"/>
        </w:rPr>
      </w:pPr>
    </w:p>
    <w:p w14:paraId="584A0920">
      <w:pPr>
        <w:pStyle w:val="3"/>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四、报价一览表</w:t>
      </w:r>
    </w:p>
    <w:p w14:paraId="60A078C7">
      <w:pPr>
        <w:widowControl/>
        <w:shd w:val="clear" w:color="auto" w:fill="FFFFFF"/>
        <w:spacing w:line="360" w:lineRule="auto"/>
        <w:jc w:val="center"/>
        <w:rPr>
          <w:rFonts w:ascii="仿宋" w:hAnsi="仿宋" w:eastAsia="仿宋"/>
          <w:b/>
          <w:sz w:val="44"/>
          <w:szCs w:val="44"/>
        </w:rPr>
      </w:pPr>
      <w:r>
        <w:rPr>
          <w:rFonts w:hint="eastAsia" w:ascii="仿宋" w:hAnsi="仿宋" w:eastAsia="仿宋"/>
          <w:b/>
          <w:sz w:val="44"/>
          <w:szCs w:val="44"/>
        </w:rPr>
        <w:t>报 价 一 览 表</w:t>
      </w:r>
    </w:p>
    <w:tbl>
      <w:tblPr>
        <w:tblStyle w:val="5"/>
        <w:tblW w:w="875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42"/>
        <w:gridCol w:w="1558"/>
        <w:gridCol w:w="400"/>
        <w:gridCol w:w="1891"/>
        <w:gridCol w:w="114"/>
        <w:gridCol w:w="1257"/>
        <w:gridCol w:w="874"/>
        <w:gridCol w:w="851"/>
        <w:gridCol w:w="968"/>
      </w:tblGrid>
      <w:tr w14:paraId="2294E7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8" w:hRule="atLeast"/>
          <w:jc w:val="center"/>
        </w:trPr>
        <w:tc>
          <w:tcPr>
            <w:tcW w:w="2400" w:type="dxa"/>
            <w:gridSpan w:val="2"/>
            <w:vAlign w:val="center"/>
          </w:tcPr>
          <w:p w14:paraId="1668C722">
            <w:pPr>
              <w:spacing w:line="400" w:lineRule="exact"/>
              <w:jc w:val="center"/>
              <w:rPr>
                <w:rFonts w:ascii="仿宋" w:hAnsi="仿宋" w:eastAsia="仿宋" w:cs="宋体"/>
                <w:b/>
                <w:sz w:val="28"/>
                <w:szCs w:val="28"/>
              </w:rPr>
            </w:pPr>
            <w:r>
              <w:rPr>
                <w:rFonts w:hint="eastAsia" w:ascii="仿宋" w:hAnsi="仿宋" w:eastAsia="仿宋"/>
                <w:sz w:val="28"/>
                <w:szCs w:val="28"/>
              </w:rPr>
              <w:t xml:space="preserve">                         </w:t>
            </w:r>
            <w:r>
              <w:rPr>
                <w:rFonts w:hint="eastAsia" w:ascii="仿宋" w:hAnsi="仿宋" w:eastAsia="仿宋" w:cs="宋体"/>
                <w:b/>
                <w:sz w:val="28"/>
                <w:szCs w:val="28"/>
              </w:rPr>
              <w:t>供应商全称</w:t>
            </w:r>
          </w:p>
          <w:p w14:paraId="66A75966">
            <w:pPr>
              <w:spacing w:line="400" w:lineRule="exact"/>
              <w:jc w:val="center"/>
              <w:rPr>
                <w:rFonts w:ascii="仿宋" w:hAnsi="仿宋" w:eastAsia="仿宋" w:cs="宋体"/>
                <w:b/>
                <w:sz w:val="28"/>
                <w:szCs w:val="28"/>
              </w:rPr>
            </w:pPr>
            <w:r>
              <w:rPr>
                <w:rFonts w:hint="eastAsia" w:ascii="仿宋" w:hAnsi="仿宋" w:eastAsia="仿宋" w:cs="宋体"/>
                <w:b/>
                <w:color w:val="FF0000"/>
                <w:sz w:val="28"/>
                <w:szCs w:val="28"/>
              </w:rPr>
              <w:t>（盖章）</w:t>
            </w:r>
          </w:p>
        </w:tc>
        <w:tc>
          <w:tcPr>
            <w:tcW w:w="6355" w:type="dxa"/>
            <w:gridSpan w:val="7"/>
            <w:vAlign w:val="center"/>
          </w:tcPr>
          <w:p w14:paraId="030B42DF">
            <w:pPr>
              <w:spacing w:line="360" w:lineRule="auto"/>
              <w:jc w:val="center"/>
              <w:rPr>
                <w:rFonts w:ascii="仿宋" w:hAnsi="仿宋" w:eastAsia="仿宋" w:cs="宋体"/>
                <w:sz w:val="24"/>
              </w:rPr>
            </w:pPr>
          </w:p>
        </w:tc>
      </w:tr>
      <w:tr w14:paraId="7B8E31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8" w:hRule="atLeast"/>
          <w:jc w:val="center"/>
        </w:trPr>
        <w:tc>
          <w:tcPr>
            <w:tcW w:w="2400" w:type="dxa"/>
            <w:gridSpan w:val="2"/>
            <w:vAlign w:val="center"/>
          </w:tcPr>
          <w:p w14:paraId="1420F93C">
            <w:pPr>
              <w:spacing w:line="400" w:lineRule="exact"/>
              <w:jc w:val="center"/>
              <w:rPr>
                <w:rFonts w:ascii="仿宋" w:hAnsi="仿宋" w:eastAsia="仿宋" w:cs="宋体"/>
                <w:b/>
                <w:sz w:val="28"/>
                <w:szCs w:val="28"/>
              </w:rPr>
            </w:pPr>
            <w:r>
              <w:rPr>
                <w:rFonts w:hint="eastAsia" w:ascii="仿宋" w:hAnsi="仿宋" w:eastAsia="仿宋" w:cs="宋体"/>
                <w:b/>
                <w:sz w:val="28"/>
                <w:szCs w:val="28"/>
              </w:rPr>
              <w:t>联系人</w:t>
            </w:r>
            <w:r>
              <w:rPr>
                <w:rFonts w:hint="eastAsia" w:ascii="仿宋" w:hAnsi="仿宋" w:eastAsia="仿宋" w:cs="宋体"/>
                <w:b/>
                <w:color w:val="FF0000"/>
                <w:sz w:val="28"/>
                <w:szCs w:val="28"/>
              </w:rPr>
              <w:t>（签名）</w:t>
            </w:r>
          </w:p>
        </w:tc>
        <w:tc>
          <w:tcPr>
            <w:tcW w:w="2291" w:type="dxa"/>
            <w:gridSpan w:val="2"/>
            <w:vAlign w:val="center"/>
          </w:tcPr>
          <w:p w14:paraId="21E87EB1">
            <w:pPr>
              <w:spacing w:line="360" w:lineRule="auto"/>
              <w:jc w:val="center"/>
              <w:rPr>
                <w:rFonts w:ascii="仿宋" w:hAnsi="仿宋" w:eastAsia="仿宋" w:cs="宋体"/>
                <w:sz w:val="24"/>
              </w:rPr>
            </w:pPr>
          </w:p>
        </w:tc>
        <w:tc>
          <w:tcPr>
            <w:tcW w:w="1371" w:type="dxa"/>
            <w:gridSpan w:val="2"/>
            <w:vAlign w:val="center"/>
          </w:tcPr>
          <w:p w14:paraId="538A9BF1">
            <w:pPr>
              <w:spacing w:line="360" w:lineRule="auto"/>
              <w:jc w:val="center"/>
              <w:rPr>
                <w:rFonts w:ascii="仿宋" w:hAnsi="仿宋" w:eastAsia="仿宋" w:cs="宋体"/>
                <w:sz w:val="24"/>
              </w:rPr>
            </w:pPr>
            <w:r>
              <w:rPr>
                <w:rFonts w:hint="eastAsia" w:ascii="仿宋" w:hAnsi="仿宋" w:eastAsia="仿宋" w:cs="宋体"/>
                <w:sz w:val="24"/>
              </w:rPr>
              <w:t>联系电话</w:t>
            </w:r>
          </w:p>
        </w:tc>
        <w:tc>
          <w:tcPr>
            <w:tcW w:w="2693" w:type="dxa"/>
            <w:gridSpan w:val="3"/>
            <w:vAlign w:val="center"/>
          </w:tcPr>
          <w:p w14:paraId="2982AA49">
            <w:pPr>
              <w:spacing w:line="360" w:lineRule="auto"/>
              <w:jc w:val="center"/>
              <w:rPr>
                <w:rFonts w:ascii="仿宋" w:hAnsi="仿宋" w:eastAsia="仿宋" w:cs="宋体"/>
                <w:sz w:val="24"/>
              </w:rPr>
            </w:pPr>
          </w:p>
        </w:tc>
      </w:tr>
      <w:tr w14:paraId="46D51B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9" w:hRule="atLeast"/>
          <w:jc w:val="center"/>
        </w:trPr>
        <w:tc>
          <w:tcPr>
            <w:tcW w:w="2400" w:type="dxa"/>
            <w:gridSpan w:val="2"/>
            <w:vAlign w:val="center"/>
          </w:tcPr>
          <w:p w14:paraId="52FC87F4">
            <w:pPr>
              <w:spacing w:line="400" w:lineRule="exact"/>
              <w:jc w:val="center"/>
              <w:rPr>
                <w:rFonts w:ascii="仿宋" w:hAnsi="仿宋" w:eastAsia="仿宋" w:cs="宋体"/>
                <w:b/>
                <w:sz w:val="28"/>
                <w:szCs w:val="28"/>
              </w:rPr>
            </w:pPr>
            <w:r>
              <w:rPr>
                <w:rFonts w:hint="eastAsia" w:ascii="仿宋" w:hAnsi="仿宋" w:eastAsia="仿宋" w:cs="宋体"/>
                <w:b/>
                <w:sz w:val="28"/>
                <w:szCs w:val="28"/>
              </w:rPr>
              <w:t>报价</w:t>
            </w:r>
            <w:r>
              <w:rPr>
                <w:rFonts w:ascii="仿宋" w:hAnsi="仿宋" w:eastAsia="仿宋" w:cs="宋体"/>
                <w:b/>
                <w:sz w:val="28"/>
                <w:szCs w:val="28"/>
              </w:rPr>
              <w:t>日期</w:t>
            </w:r>
          </w:p>
        </w:tc>
        <w:tc>
          <w:tcPr>
            <w:tcW w:w="6355" w:type="dxa"/>
            <w:gridSpan w:val="7"/>
            <w:vAlign w:val="center"/>
          </w:tcPr>
          <w:p w14:paraId="4C80ED15">
            <w:pPr>
              <w:spacing w:line="360" w:lineRule="auto"/>
              <w:ind w:firstLine="1920" w:firstLineChars="800"/>
              <w:jc w:val="both"/>
              <w:rPr>
                <w:rFonts w:ascii="仿宋" w:hAnsi="仿宋" w:eastAsia="仿宋" w:cs="宋体"/>
                <w:sz w:val="24"/>
              </w:rPr>
            </w:pPr>
            <w:r>
              <w:rPr>
                <w:rFonts w:hint="eastAsia" w:ascii="仿宋" w:hAnsi="仿宋" w:eastAsia="仿宋" w:cs="宋体"/>
                <w:sz w:val="24"/>
              </w:rPr>
              <w:t xml:space="preserve">年 </w:t>
            </w:r>
            <w:r>
              <w:rPr>
                <w:rFonts w:hint="eastAsia" w:ascii="仿宋" w:hAnsi="仿宋" w:eastAsia="仿宋" w:cs="宋体"/>
                <w:sz w:val="24"/>
                <w:lang w:val="en-US" w:eastAsia="zh-CN"/>
              </w:rPr>
              <w:t xml:space="preserve">  </w:t>
            </w:r>
            <w:r>
              <w:rPr>
                <w:rFonts w:hint="eastAsia" w:ascii="仿宋" w:hAnsi="仿宋" w:eastAsia="仿宋" w:cs="宋体"/>
                <w:sz w:val="24"/>
              </w:rPr>
              <w:t xml:space="preserve"> 月</w:t>
            </w:r>
            <w:r>
              <w:rPr>
                <w:rFonts w:hint="eastAsia" w:ascii="仿宋" w:hAnsi="仿宋" w:eastAsia="仿宋" w:cs="宋体"/>
                <w:sz w:val="24"/>
                <w:lang w:val="en-US" w:eastAsia="zh-CN"/>
              </w:rPr>
              <w:t xml:space="preserve">  </w:t>
            </w:r>
            <w:r>
              <w:rPr>
                <w:rFonts w:hint="eastAsia" w:ascii="仿宋" w:hAnsi="仿宋" w:eastAsia="仿宋" w:cs="宋体"/>
                <w:sz w:val="24"/>
              </w:rPr>
              <w:t xml:space="preserve">  日</w:t>
            </w:r>
          </w:p>
        </w:tc>
      </w:tr>
      <w:tr w14:paraId="2F35CA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5" w:hRule="atLeast"/>
          <w:jc w:val="center"/>
        </w:trPr>
        <w:tc>
          <w:tcPr>
            <w:tcW w:w="2400" w:type="dxa"/>
            <w:gridSpan w:val="2"/>
            <w:vAlign w:val="center"/>
          </w:tcPr>
          <w:p w14:paraId="109398A1">
            <w:pPr>
              <w:spacing w:line="400" w:lineRule="exact"/>
              <w:jc w:val="center"/>
              <w:rPr>
                <w:rFonts w:ascii="仿宋" w:hAnsi="仿宋" w:eastAsia="仿宋" w:cs="宋体"/>
                <w:b/>
                <w:sz w:val="28"/>
                <w:szCs w:val="28"/>
              </w:rPr>
            </w:pPr>
            <w:r>
              <w:rPr>
                <w:rFonts w:hint="eastAsia" w:ascii="仿宋" w:hAnsi="仿宋" w:eastAsia="仿宋" w:cs="宋体"/>
                <w:b/>
                <w:sz w:val="28"/>
                <w:szCs w:val="28"/>
              </w:rPr>
              <w:t>项目</w:t>
            </w:r>
            <w:r>
              <w:rPr>
                <w:rFonts w:ascii="仿宋" w:hAnsi="仿宋" w:eastAsia="仿宋" w:cs="宋体"/>
                <w:b/>
                <w:sz w:val="28"/>
                <w:szCs w:val="28"/>
              </w:rPr>
              <w:t>名称</w:t>
            </w:r>
          </w:p>
        </w:tc>
        <w:tc>
          <w:tcPr>
            <w:tcW w:w="6355" w:type="dxa"/>
            <w:gridSpan w:val="7"/>
            <w:vAlign w:val="center"/>
          </w:tcPr>
          <w:p w14:paraId="6660E415">
            <w:pPr>
              <w:spacing w:line="360" w:lineRule="auto"/>
              <w:jc w:val="center"/>
              <w:rPr>
                <w:rFonts w:ascii="仿宋" w:hAnsi="仿宋" w:eastAsia="仿宋" w:cs="宋体"/>
                <w:sz w:val="24"/>
              </w:rPr>
            </w:pPr>
            <w:r>
              <w:rPr>
                <w:rFonts w:hint="eastAsia" w:ascii="仿宋" w:hAnsi="仿宋" w:eastAsia="仿宋" w:cs="宋体"/>
                <w:sz w:val="24"/>
              </w:rPr>
              <w:t>南通市</w:t>
            </w:r>
            <w:r>
              <w:rPr>
                <w:rFonts w:ascii="仿宋" w:hAnsi="仿宋" w:eastAsia="仿宋" w:cs="宋体"/>
                <w:sz w:val="24"/>
              </w:rPr>
              <w:t>第二人民医院</w:t>
            </w:r>
            <w:r>
              <w:rPr>
                <w:rFonts w:hint="eastAsia" w:ascii="仿宋" w:hAnsi="仿宋" w:eastAsia="仿宋" w:cs="宋体"/>
                <w:sz w:val="24"/>
                <w:lang w:val="en-US" w:eastAsia="zh-CN"/>
              </w:rPr>
              <w:t>病床陪客椅</w:t>
            </w:r>
            <w:r>
              <w:rPr>
                <w:rFonts w:hint="eastAsia" w:ascii="仿宋" w:hAnsi="仿宋" w:eastAsia="仿宋" w:cs="宋体"/>
                <w:sz w:val="24"/>
              </w:rPr>
              <w:t>项目</w:t>
            </w:r>
          </w:p>
        </w:tc>
      </w:tr>
      <w:tr w14:paraId="340DCE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8" w:hRule="atLeast"/>
          <w:jc w:val="center"/>
        </w:trPr>
        <w:tc>
          <w:tcPr>
            <w:tcW w:w="2400" w:type="dxa"/>
            <w:gridSpan w:val="2"/>
            <w:vAlign w:val="center"/>
          </w:tcPr>
          <w:p w14:paraId="08FD8DE6">
            <w:pPr>
              <w:spacing w:line="400" w:lineRule="exact"/>
              <w:jc w:val="center"/>
              <w:rPr>
                <w:rFonts w:ascii="仿宋" w:hAnsi="仿宋" w:eastAsia="仿宋" w:cs="宋体"/>
                <w:b/>
                <w:sz w:val="28"/>
                <w:szCs w:val="28"/>
              </w:rPr>
            </w:pPr>
            <w:r>
              <w:rPr>
                <w:rFonts w:ascii="仿宋" w:hAnsi="仿宋" w:eastAsia="仿宋" w:cs="宋体"/>
                <w:b/>
                <w:sz w:val="28"/>
                <w:szCs w:val="28"/>
              </w:rPr>
              <w:t>总价</w:t>
            </w:r>
          </w:p>
          <w:p w14:paraId="36DBA020">
            <w:pPr>
              <w:spacing w:line="400" w:lineRule="exact"/>
              <w:jc w:val="center"/>
              <w:rPr>
                <w:rFonts w:ascii="仿宋" w:hAnsi="仿宋" w:eastAsia="仿宋" w:cs="宋体"/>
                <w:b/>
                <w:sz w:val="28"/>
                <w:szCs w:val="28"/>
              </w:rPr>
            </w:pPr>
            <w:r>
              <w:rPr>
                <w:rFonts w:hint="eastAsia" w:ascii="仿宋" w:hAnsi="仿宋" w:eastAsia="仿宋" w:cs="宋体"/>
                <w:b/>
                <w:sz w:val="28"/>
                <w:szCs w:val="28"/>
              </w:rPr>
              <w:t>（元）</w:t>
            </w:r>
          </w:p>
        </w:tc>
        <w:tc>
          <w:tcPr>
            <w:tcW w:w="6355" w:type="dxa"/>
            <w:gridSpan w:val="7"/>
            <w:vAlign w:val="center"/>
          </w:tcPr>
          <w:p w14:paraId="73ED377A">
            <w:pPr>
              <w:spacing w:line="360" w:lineRule="auto"/>
              <w:rPr>
                <w:rFonts w:ascii="仿宋" w:hAnsi="仿宋" w:eastAsia="仿宋" w:cs="宋体"/>
                <w:sz w:val="24"/>
              </w:rPr>
            </w:pPr>
            <w:r>
              <w:rPr>
                <w:rFonts w:hint="eastAsia" w:ascii="仿宋" w:hAnsi="仿宋" w:eastAsia="仿宋" w:cs="宋体"/>
                <w:sz w:val="24"/>
              </w:rPr>
              <w:t xml:space="preserve">大写：                </w:t>
            </w:r>
          </w:p>
          <w:p w14:paraId="6074A88C">
            <w:pPr>
              <w:spacing w:line="360" w:lineRule="auto"/>
              <w:rPr>
                <w:rFonts w:ascii="仿宋" w:hAnsi="仿宋" w:eastAsia="仿宋" w:cs="宋体"/>
                <w:sz w:val="24"/>
              </w:rPr>
            </w:pPr>
            <w:r>
              <w:rPr>
                <w:rFonts w:hint="eastAsia" w:ascii="仿宋" w:hAnsi="仿宋" w:eastAsia="仿宋" w:cs="宋体"/>
                <w:sz w:val="24"/>
              </w:rPr>
              <w:t>小写：</w:t>
            </w:r>
          </w:p>
        </w:tc>
      </w:tr>
      <w:tr w14:paraId="25F401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8" w:hRule="atLeast"/>
          <w:jc w:val="center"/>
        </w:trPr>
        <w:tc>
          <w:tcPr>
            <w:tcW w:w="2400" w:type="dxa"/>
            <w:gridSpan w:val="2"/>
            <w:vAlign w:val="center"/>
          </w:tcPr>
          <w:p w14:paraId="4E78D33D">
            <w:pPr>
              <w:spacing w:line="360" w:lineRule="auto"/>
              <w:jc w:val="center"/>
              <w:rPr>
                <w:rFonts w:ascii="仿宋" w:hAnsi="仿宋" w:eastAsia="仿宋" w:cs="宋体"/>
                <w:b/>
                <w:sz w:val="28"/>
                <w:szCs w:val="28"/>
              </w:rPr>
            </w:pPr>
            <w:r>
              <w:rPr>
                <w:rFonts w:hint="eastAsia" w:ascii="仿宋" w:hAnsi="仿宋" w:eastAsia="仿宋" w:cs="宋体"/>
                <w:b/>
                <w:sz w:val="28"/>
                <w:szCs w:val="28"/>
              </w:rPr>
              <w:t>优惠条件</w:t>
            </w:r>
          </w:p>
        </w:tc>
        <w:tc>
          <w:tcPr>
            <w:tcW w:w="6355" w:type="dxa"/>
            <w:gridSpan w:val="7"/>
            <w:vAlign w:val="center"/>
          </w:tcPr>
          <w:p w14:paraId="348630FB">
            <w:pPr>
              <w:spacing w:line="360" w:lineRule="auto"/>
              <w:rPr>
                <w:rFonts w:ascii="仿宋" w:hAnsi="仿宋" w:eastAsia="仿宋" w:cs="宋体"/>
                <w:sz w:val="24"/>
              </w:rPr>
            </w:pPr>
          </w:p>
        </w:tc>
      </w:tr>
      <w:tr w14:paraId="23EACA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8" w:hRule="atLeast"/>
          <w:jc w:val="center"/>
        </w:trPr>
        <w:tc>
          <w:tcPr>
            <w:tcW w:w="8755" w:type="dxa"/>
            <w:gridSpan w:val="9"/>
            <w:vAlign w:val="center"/>
          </w:tcPr>
          <w:p w14:paraId="25C70C9C">
            <w:pPr>
              <w:spacing w:line="360" w:lineRule="auto"/>
              <w:jc w:val="center"/>
              <w:rPr>
                <w:rFonts w:ascii="仿宋" w:hAnsi="仿宋" w:eastAsia="仿宋" w:cs="宋体"/>
                <w:sz w:val="24"/>
              </w:rPr>
            </w:pPr>
            <w:r>
              <w:rPr>
                <w:rFonts w:hint="eastAsia" w:ascii="仿宋" w:hAnsi="仿宋" w:eastAsia="仿宋" w:cs="宋体"/>
                <w:sz w:val="24"/>
              </w:rPr>
              <w:t>报价</w:t>
            </w:r>
            <w:r>
              <w:rPr>
                <w:rFonts w:ascii="仿宋" w:hAnsi="仿宋" w:eastAsia="仿宋" w:cs="宋体"/>
                <w:sz w:val="24"/>
              </w:rPr>
              <w:t>明细</w:t>
            </w:r>
            <w:r>
              <w:rPr>
                <w:rFonts w:hint="eastAsia" w:ascii="仿宋" w:hAnsi="仿宋" w:eastAsia="仿宋" w:cs="宋体"/>
                <w:b/>
                <w:color w:val="FF0000"/>
                <w:sz w:val="24"/>
              </w:rPr>
              <w:t>（明细</w:t>
            </w:r>
            <w:r>
              <w:rPr>
                <w:rFonts w:ascii="仿宋" w:hAnsi="仿宋" w:eastAsia="仿宋" w:cs="宋体"/>
                <w:b/>
                <w:color w:val="FF0000"/>
                <w:sz w:val="24"/>
              </w:rPr>
              <w:t>总金额应等于投标总价</w:t>
            </w:r>
            <w:r>
              <w:rPr>
                <w:rFonts w:hint="eastAsia" w:ascii="仿宋" w:hAnsi="仿宋" w:eastAsia="仿宋" w:cs="宋体"/>
                <w:b/>
                <w:color w:val="FF0000"/>
                <w:sz w:val="24"/>
              </w:rPr>
              <w:t>）</w:t>
            </w:r>
          </w:p>
        </w:tc>
      </w:tr>
      <w:tr w14:paraId="564B5F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842" w:type="dxa"/>
            <w:vAlign w:val="center"/>
          </w:tcPr>
          <w:p w14:paraId="066D42D2">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958" w:type="dxa"/>
            <w:gridSpan w:val="2"/>
            <w:vAlign w:val="center"/>
          </w:tcPr>
          <w:p w14:paraId="18E1EEE5">
            <w:pPr>
              <w:spacing w:line="360" w:lineRule="auto"/>
              <w:jc w:val="center"/>
              <w:rPr>
                <w:rFonts w:ascii="仿宋" w:hAnsi="仿宋" w:eastAsia="仿宋" w:cs="宋体"/>
                <w:b/>
                <w:sz w:val="24"/>
              </w:rPr>
            </w:pPr>
            <w:r>
              <w:rPr>
                <w:rFonts w:hint="eastAsia" w:ascii="仿宋" w:hAnsi="仿宋" w:eastAsia="仿宋" w:cs="宋体"/>
                <w:b/>
                <w:sz w:val="24"/>
              </w:rPr>
              <w:t>标书名称</w:t>
            </w:r>
          </w:p>
        </w:tc>
        <w:tc>
          <w:tcPr>
            <w:tcW w:w="2005" w:type="dxa"/>
            <w:gridSpan w:val="2"/>
            <w:vAlign w:val="center"/>
          </w:tcPr>
          <w:p w14:paraId="5E0E8DC0">
            <w:pPr>
              <w:spacing w:line="360" w:lineRule="auto"/>
              <w:jc w:val="center"/>
              <w:rPr>
                <w:rFonts w:ascii="仿宋" w:hAnsi="仿宋" w:eastAsia="仿宋" w:cs="宋体"/>
                <w:b/>
                <w:sz w:val="24"/>
              </w:rPr>
            </w:pPr>
            <w:r>
              <w:rPr>
                <w:rFonts w:hint="eastAsia" w:ascii="仿宋" w:hAnsi="仿宋" w:eastAsia="仿宋" w:cs="宋体"/>
                <w:b/>
                <w:sz w:val="24"/>
              </w:rPr>
              <w:t>规格</w:t>
            </w:r>
            <w:r>
              <w:rPr>
                <w:rFonts w:ascii="仿宋" w:hAnsi="仿宋" w:eastAsia="仿宋" w:cs="宋体"/>
                <w:b/>
                <w:sz w:val="24"/>
              </w:rPr>
              <w:t>要求</w:t>
            </w:r>
          </w:p>
        </w:tc>
        <w:tc>
          <w:tcPr>
            <w:tcW w:w="2131" w:type="dxa"/>
            <w:gridSpan w:val="2"/>
            <w:vAlign w:val="center"/>
          </w:tcPr>
          <w:p w14:paraId="12F77584">
            <w:pPr>
              <w:spacing w:line="360" w:lineRule="auto"/>
              <w:jc w:val="center"/>
              <w:rPr>
                <w:rFonts w:ascii="仿宋" w:hAnsi="仿宋" w:eastAsia="仿宋" w:cs="宋体"/>
                <w:b/>
                <w:sz w:val="24"/>
              </w:rPr>
            </w:pPr>
            <w:r>
              <w:rPr>
                <w:rFonts w:hint="eastAsia" w:ascii="仿宋" w:hAnsi="仿宋" w:eastAsia="仿宋" w:cs="宋体"/>
                <w:b/>
                <w:sz w:val="24"/>
              </w:rPr>
              <w:t>单位</w:t>
            </w:r>
          </w:p>
        </w:tc>
        <w:tc>
          <w:tcPr>
            <w:tcW w:w="851" w:type="dxa"/>
            <w:vAlign w:val="center"/>
          </w:tcPr>
          <w:p w14:paraId="4A5ADBD3">
            <w:pPr>
              <w:spacing w:line="360" w:lineRule="auto"/>
              <w:jc w:val="center"/>
              <w:rPr>
                <w:rFonts w:ascii="仿宋" w:hAnsi="仿宋" w:eastAsia="仿宋" w:cs="宋体"/>
                <w:b/>
                <w:sz w:val="24"/>
              </w:rPr>
            </w:pPr>
            <w:r>
              <w:rPr>
                <w:rFonts w:hint="eastAsia" w:ascii="仿宋" w:hAnsi="仿宋" w:eastAsia="仿宋" w:cs="宋体"/>
                <w:b/>
                <w:sz w:val="24"/>
              </w:rPr>
              <w:t>数量</w:t>
            </w:r>
          </w:p>
        </w:tc>
        <w:tc>
          <w:tcPr>
            <w:tcW w:w="968" w:type="dxa"/>
            <w:vAlign w:val="center"/>
          </w:tcPr>
          <w:p w14:paraId="23B9E5BE">
            <w:pPr>
              <w:spacing w:line="360" w:lineRule="auto"/>
              <w:jc w:val="center"/>
              <w:rPr>
                <w:rFonts w:ascii="仿宋" w:hAnsi="仿宋" w:eastAsia="仿宋" w:cs="宋体"/>
                <w:b/>
                <w:sz w:val="24"/>
              </w:rPr>
            </w:pPr>
            <w:r>
              <w:rPr>
                <w:rFonts w:hint="eastAsia" w:ascii="仿宋" w:hAnsi="仿宋" w:eastAsia="仿宋" w:cs="宋体"/>
                <w:b/>
                <w:sz w:val="24"/>
              </w:rPr>
              <w:t>金额</w:t>
            </w:r>
          </w:p>
        </w:tc>
      </w:tr>
      <w:tr w14:paraId="78F9DC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atLeast"/>
          <w:jc w:val="center"/>
        </w:trPr>
        <w:tc>
          <w:tcPr>
            <w:tcW w:w="842" w:type="dxa"/>
            <w:vAlign w:val="center"/>
          </w:tcPr>
          <w:p w14:paraId="6F36EB9B">
            <w:pPr>
              <w:spacing w:line="360" w:lineRule="auto"/>
              <w:jc w:val="center"/>
              <w:rPr>
                <w:rFonts w:ascii="仿宋" w:hAnsi="仿宋" w:eastAsia="仿宋" w:cs="宋体"/>
                <w:sz w:val="30"/>
                <w:szCs w:val="30"/>
              </w:rPr>
            </w:pPr>
            <w:r>
              <w:rPr>
                <w:rFonts w:ascii="仿宋" w:hAnsi="仿宋" w:eastAsia="仿宋" w:cs="宋体"/>
                <w:sz w:val="30"/>
                <w:szCs w:val="30"/>
              </w:rPr>
              <w:t>1</w:t>
            </w:r>
          </w:p>
        </w:tc>
        <w:tc>
          <w:tcPr>
            <w:tcW w:w="1958" w:type="dxa"/>
            <w:gridSpan w:val="2"/>
          </w:tcPr>
          <w:p w14:paraId="268DA2D1">
            <w:pPr>
              <w:pStyle w:val="4"/>
              <w:spacing w:line="360" w:lineRule="auto"/>
              <w:rPr>
                <w:rFonts w:hint="eastAsia" w:ascii="仿宋" w:hAnsi="仿宋" w:eastAsia="仿宋" w:cstheme="minorBidi"/>
                <w:sz w:val="30"/>
                <w:szCs w:val="30"/>
                <w:lang w:val="en-US" w:eastAsia="zh-CN"/>
              </w:rPr>
            </w:pPr>
            <w:r>
              <w:rPr>
                <w:rFonts w:hint="eastAsia" w:ascii="仿宋" w:hAnsi="仿宋" w:eastAsia="仿宋" w:cstheme="minorBidi"/>
                <w:sz w:val="30"/>
                <w:szCs w:val="30"/>
                <w:lang w:val="en-US" w:eastAsia="zh-CN"/>
              </w:rPr>
              <w:t>标准病床</w:t>
            </w:r>
          </w:p>
        </w:tc>
        <w:tc>
          <w:tcPr>
            <w:tcW w:w="2005" w:type="dxa"/>
            <w:gridSpan w:val="2"/>
          </w:tcPr>
          <w:p w14:paraId="7C1C3DB4">
            <w:pPr>
              <w:pStyle w:val="4"/>
              <w:spacing w:line="360" w:lineRule="auto"/>
              <w:jc w:val="center"/>
              <w:rPr>
                <w:rFonts w:ascii="仿宋" w:hAnsi="仿宋" w:eastAsia="仿宋" w:cstheme="minorBidi"/>
                <w:sz w:val="30"/>
                <w:szCs w:val="30"/>
              </w:rPr>
            </w:pPr>
          </w:p>
        </w:tc>
        <w:tc>
          <w:tcPr>
            <w:tcW w:w="2131" w:type="dxa"/>
            <w:gridSpan w:val="2"/>
          </w:tcPr>
          <w:p w14:paraId="4318E961">
            <w:pPr>
              <w:pStyle w:val="4"/>
              <w:spacing w:line="360" w:lineRule="auto"/>
              <w:jc w:val="center"/>
              <w:rPr>
                <w:rFonts w:hint="eastAsia" w:ascii="仿宋" w:hAnsi="仿宋" w:eastAsia="仿宋" w:cstheme="minorBidi"/>
                <w:sz w:val="30"/>
                <w:szCs w:val="30"/>
                <w:lang w:val="en-US" w:eastAsia="zh-CN"/>
              </w:rPr>
            </w:pPr>
            <w:r>
              <w:rPr>
                <w:rFonts w:hint="eastAsia" w:ascii="仿宋" w:hAnsi="仿宋" w:eastAsia="仿宋" w:cstheme="minorBidi"/>
                <w:sz w:val="30"/>
                <w:szCs w:val="30"/>
                <w:lang w:val="en-US" w:eastAsia="zh-CN"/>
              </w:rPr>
              <w:t>张</w:t>
            </w:r>
          </w:p>
        </w:tc>
        <w:tc>
          <w:tcPr>
            <w:tcW w:w="851" w:type="dxa"/>
          </w:tcPr>
          <w:p w14:paraId="1D20C904">
            <w:pPr>
              <w:pStyle w:val="4"/>
              <w:spacing w:line="360" w:lineRule="auto"/>
              <w:jc w:val="center"/>
              <w:rPr>
                <w:rFonts w:hint="default" w:ascii="仿宋" w:hAnsi="仿宋" w:eastAsia="仿宋" w:cstheme="minorBidi"/>
                <w:sz w:val="30"/>
                <w:szCs w:val="30"/>
                <w:lang w:val="en-US" w:eastAsia="zh-CN"/>
              </w:rPr>
            </w:pPr>
            <w:r>
              <w:rPr>
                <w:rFonts w:hint="eastAsia" w:ascii="仿宋" w:hAnsi="仿宋" w:eastAsia="仿宋" w:cstheme="minorBidi"/>
                <w:sz w:val="30"/>
                <w:szCs w:val="30"/>
                <w:lang w:val="en-US" w:eastAsia="zh-CN"/>
              </w:rPr>
              <w:t>16</w:t>
            </w:r>
          </w:p>
        </w:tc>
        <w:tc>
          <w:tcPr>
            <w:tcW w:w="968" w:type="dxa"/>
            <w:vAlign w:val="center"/>
          </w:tcPr>
          <w:p w14:paraId="7A438EFD">
            <w:pPr>
              <w:spacing w:line="360" w:lineRule="auto"/>
              <w:jc w:val="center"/>
              <w:rPr>
                <w:rFonts w:ascii="仿宋" w:hAnsi="仿宋" w:eastAsia="仿宋" w:cs="宋体"/>
                <w:sz w:val="30"/>
                <w:szCs w:val="30"/>
              </w:rPr>
            </w:pPr>
          </w:p>
        </w:tc>
      </w:tr>
      <w:tr w14:paraId="597EC4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 w:hRule="atLeast"/>
          <w:jc w:val="center"/>
        </w:trPr>
        <w:tc>
          <w:tcPr>
            <w:tcW w:w="842" w:type="dxa"/>
            <w:vAlign w:val="center"/>
          </w:tcPr>
          <w:p w14:paraId="4472CA49">
            <w:pPr>
              <w:spacing w:line="360" w:lineRule="auto"/>
              <w:jc w:val="center"/>
              <w:rPr>
                <w:rFonts w:ascii="仿宋" w:hAnsi="仿宋" w:eastAsia="仿宋" w:cs="宋体"/>
                <w:sz w:val="30"/>
                <w:szCs w:val="30"/>
              </w:rPr>
            </w:pPr>
            <w:r>
              <w:rPr>
                <w:rFonts w:hint="eastAsia" w:ascii="仿宋" w:hAnsi="仿宋" w:eastAsia="仿宋" w:cs="宋体"/>
                <w:sz w:val="30"/>
                <w:szCs w:val="30"/>
              </w:rPr>
              <w:t>2</w:t>
            </w:r>
          </w:p>
        </w:tc>
        <w:tc>
          <w:tcPr>
            <w:tcW w:w="1958" w:type="dxa"/>
            <w:gridSpan w:val="2"/>
          </w:tcPr>
          <w:p w14:paraId="039596DF">
            <w:pPr>
              <w:pStyle w:val="4"/>
              <w:spacing w:line="360" w:lineRule="auto"/>
              <w:rPr>
                <w:rFonts w:hint="eastAsia" w:ascii="仿宋" w:hAnsi="仿宋" w:eastAsia="仿宋" w:cstheme="minorBidi"/>
                <w:sz w:val="30"/>
                <w:szCs w:val="30"/>
                <w:lang w:val="en-US" w:eastAsia="zh-CN"/>
              </w:rPr>
            </w:pPr>
            <w:r>
              <w:rPr>
                <w:rFonts w:hint="eastAsia" w:ascii="仿宋" w:hAnsi="仿宋" w:eastAsia="仿宋" w:cstheme="minorBidi"/>
                <w:sz w:val="30"/>
                <w:szCs w:val="30"/>
                <w:lang w:val="en-US" w:eastAsia="zh-CN"/>
              </w:rPr>
              <w:t>陪客椅</w:t>
            </w:r>
          </w:p>
        </w:tc>
        <w:tc>
          <w:tcPr>
            <w:tcW w:w="2005" w:type="dxa"/>
            <w:gridSpan w:val="2"/>
          </w:tcPr>
          <w:p w14:paraId="373A8975">
            <w:pPr>
              <w:pStyle w:val="4"/>
              <w:spacing w:line="360" w:lineRule="auto"/>
              <w:jc w:val="center"/>
              <w:rPr>
                <w:rFonts w:ascii="仿宋" w:hAnsi="仿宋" w:eastAsia="仿宋" w:cstheme="minorBidi"/>
                <w:sz w:val="30"/>
                <w:szCs w:val="30"/>
              </w:rPr>
            </w:pPr>
          </w:p>
        </w:tc>
        <w:tc>
          <w:tcPr>
            <w:tcW w:w="2131" w:type="dxa"/>
            <w:gridSpan w:val="2"/>
          </w:tcPr>
          <w:p w14:paraId="4E3A316B">
            <w:pPr>
              <w:pStyle w:val="4"/>
              <w:spacing w:line="360" w:lineRule="auto"/>
              <w:jc w:val="center"/>
              <w:rPr>
                <w:rFonts w:hint="eastAsia" w:ascii="仿宋" w:hAnsi="仿宋" w:eastAsia="仿宋" w:cstheme="minorBidi"/>
                <w:sz w:val="30"/>
                <w:szCs w:val="30"/>
                <w:lang w:val="en-US" w:eastAsia="zh-CN"/>
              </w:rPr>
            </w:pPr>
            <w:r>
              <w:rPr>
                <w:rFonts w:hint="eastAsia" w:ascii="仿宋" w:hAnsi="仿宋" w:eastAsia="仿宋" w:cstheme="minorBidi"/>
                <w:sz w:val="30"/>
                <w:szCs w:val="30"/>
                <w:lang w:val="en-US" w:eastAsia="zh-CN"/>
              </w:rPr>
              <w:t>张</w:t>
            </w:r>
          </w:p>
        </w:tc>
        <w:tc>
          <w:tcPr>
            <w:tcW w:w="851" w:type="dxa"/>
          </w:tcPr>
          <w:p w14:paraId="10964FA4">
            <w:pPr>
              <w:pStyle w:val="4"/>
              <w:spacing w:line="360" w:lineRule="auto"/>
              <w:jc w:val="center"/>
              <w:rPr>
                <w:rFonts w:hint="default" w:ascii="仿宋" w:hAnsi="仿宋" w:eastAsia="仿宋" w:cstheme="minorBidi"/>
                <w:sz w:val="30"/>
                <w:szCs w:val="30"/>
                <w:lang w:val="en-US" w:eastAsia="zh-CN"/>
              </w:rPr>
            </w:pPr>
            <w:r>
              <w:rPr>
                <w:rFonts w:hint="eastAsia" w:ascii="仿宋" w:hAnsi="仿宋" w:eastAsia="仿宋" w:cstheme="minorBidi"/>
                <w:sz w:val="30"/>
                <w:szCs w:val="30"/>
                <w:lang w:val="en-US" w:eastAsia="zh-CN"/>
              </w:rPr>
              <w:t>20</w:t>
            </w:r>
          </w:p>
        </w:tc>
        <w:tc>
          <w:tcPr>
            <w:tcW w:w="968" w:type="dxa"/>
            <w:vAlign w:val="center"/>
          </w:tcPr>
          <w:p w14:paraId="76E98147">
            <w:pPr>
              <w:spacing w:line="360" w:lineRule="auto"/>
              <w:jc w:val="center"/>
              <w:rPr>
                <w:rFonts w:ascii="仿宋" w:hAnsi="仿宋" w:eastAsia="仿宋" w:cs="宋体"/>
                <w:sz w:val="30"/>
                <w:szCs w:val="30"/>
              </w:rPr>
            </w:pPr>
          </w:p>
        </w:tc>
      </w:tr>
    </w:tbl>
    <w:p w14:paraId="13CED1BE">
      <w:pPr>
        <w:pStyle w:val="3"/>
        <w:rPr>
          <w:rFonts w:hint="default" w:ascii="宋体" w:hAnsi="宋体" w:eastAsia="宋体" w:cs="宋体"/>
          <w:b/>
          <w:bCs/>
          <w:sz w:val="24"/>
          <w:szCs w:val="24"/>
          <w:lang w:val="en-US" w:eastAsia="zh-CN"/>
        </w:rPr>
        <w:sectPr>
          <w:pgSz w:w="16838" w:h="11906" w:orient="landscape"/>
          <w:pgMar w:top="1418" w:right="1276" w:bottom="851" w:left="709" w:header="851" w:footer="448" w:gutter="0"/>
          <w:cols w:space="720" w:num="1"/>
          <w:docGrid w:linePitch="380" w:charSpace="-5735"/>
        </w:sectPr>
      </w:pPr>
    </w:p>
    <w:p w14:paraId="2CE30FAC"/>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7D6086"/>
    <w:multiLevelType w:val="singleLevel"/>
    <w:tmpl w:val="C17D6086"/>
    <w:lvl w:ilvl="0" w:tentative="0">
      <w:start w:val="1"/>
      <w:numFmt w:val="decimal"/>
      <w:lvlText w:val="%1."/>
      <w:lvlJc w:val="left"/>
      <w:pPr>
        <w:tabs>
          <w:tab w:val="left" w:pos="312"/>
        </w:tabs>
      </w:pPr>
    </w:lvl>
  </w:abstractNum>
  <w:abstractNum w:abstractNumId="1">
    <w:nsid w:val="E80CEBF2"/>
    <w:multiLevelType w:val="singleLevel"/>
    <w:tmpl w:val="E80CEBF2"/>
    <w:lvl w:ilvl="0" w:tentative="0">
      <w:start w:val="1"/>
      <w:numFmt w:val="decimal"/>
      <w:suff w:val="nothing"/>
      <w:lvlText w:val="%1、"/>
      <w:lvlJc w:val="left"/>
      <w:pPr>
        <w:ind w:left="0" w:firstLine="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B862C8"/>
    <w:rsid w:val="13F06714"/>
    <w:rsid w:val="17317B00"/>
    <w:rsid w:val="25145D2E"/>
    <w:rsid w:val="282D0BDB"/>
    <w:rsid w:val="2EE1627B"/>
    <w:rsid w:val="33EC194A"/>
    <w:rsid w:val="3C742AAD"/>
    <w:rsid w:val="42A151A4"/>
    <w:rsid w:val="530C74BB"/>
    <w:rsid w:val="53114AD1"/>
    <w:rsid w:val="636B42A0"/>
    <w:rsid w:val="6B7B4D86"/>
    <w:rsid w:val="6BCB78C5"/>
    <w:rsid w:val="6BF575F8"/>
    <w:rsid w:val="6C861C34"/>
    <w:rsid w:val="6FB22158"/>
    <w:rsid w:val="73740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9"/>
    <w:pPr>
      <w:keepNext/>
      <w:keepLines/>
      <w:adjustRightInd w:val="0"/>
      <w:spacing w:line="376" w:lineRule="atLeast"/>
      <w:textAlignment w:val="baseline"/>
      <w:outlineLvl w:val="3"/>
    </w:pPr>
    <w:rPr>
      <w:rFonts w:ascii="Cambria" w:hAnsi="Cambria" w:eastAsia="宋体"/>
      <w:b/>
      <w:bCs/>
      <w:kern w:val="0"/>
      <w:sz w:val="28"/>
      <w:szCs w:val="2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1584</Words>
  <Characters>1702</Characters>
  <Lines>0</Lines>
  <Paragraphs>0</Paragraphs>
  <TotalTime>29</TotalTime>
  <ScaleCrop>false</ScaleCrop>
  <LinksUpToDate>false</LinksUpToDate>
  <CharactersWithSpaces>1761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2025-02-07T01:33:00Z</dcterms:created>
  <dc:creator>User</dc:creator>
  <cp:lastModifiedBy>很懒不起名</cp:lastModifiedBy>
  <cp:lastPrinted>2025-07-17T01:25:20Z</cp:lastPrinted>
  <dcterms:modified xsi:type="dcterms:W3CDTF">2025-07-17T01:38:33Z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867761496DCE47C59FBC9EE2D40F7F43_12</vt:lpwstr>
  </property>
  <property fmtid="{D5CDD505-2E9C-101B-9397-08002B2CF9AE}" pid="4" name="KSOTemplateDocerSaveRecord">
    <vt:lpwstr>eyJoZGlkIjoiZWFkMWQ0MTQyMWVmZWQ4ZWM2MTlkMWQ4NmMxNTA1Y2EiLCJ1c2VySWQiOiIzMzcyMTM0MzkifQ==</vt:lpwstr>
  </property>
</Properties>
</file>