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9D67F">
      <w:pPr>
        <w:jc w:val="center"/>
        <w:outlineLvl w:val="0"/>
        <w:rPr>
          <w:b/>
          <w:color w:val="000000"/>
          <w:sz w:val="44"/>
          <w:szCs w:val="44"/>
        </w:rPr>
      </w:pPr>
      <w:bookmarkStart w:id="0" w:name="_Toc7704_WPSOffice_Level2"/>
      <w:bookmarkStart w:id="1" w:name="_Toc28714"/>
      <w:r>
        <w:rPr>
          <w:rFonts w:hint="eastAsia"/>
          <w:b/>
          <w:color w:val="000000"/>
          <w:sz w:val="44"/>
          <w:szCs w:val="44"/>
        </w:rPr>
        <w:t>院内采购需求文件</w:t>
      </w:r>
    </w:p>
    <w:p w14:paraId="29A30682">
      <w:pPr>
        <w:tabs>
          <w:tab w:val="left" w:pos="630"/>
        </w:tabs>
        <w:ind w:left="630" w:hanging="630"/>
        <w:jc w:val="center"/>
        <w:outlineLvl w:val="1"/>
      </w:pPr>
    </w:p>
    <w:p w14:paraId="6E3D7BA5">
      <w:pPr>
        <w:jc w:val="center"/>
        <w:outlineLvl w:val="0"/>
        <w:rPr>
          <w:b/>
          <w:color w:val="000000"/>
          <w:sz w:val="44"/>
          <w:szCs w:val="44"/>
        </w:rPr>
      </w:pPr>
      <w:r>
        <w:rPr>
          <w:rFonts w:hint="eastAsia"/>
          <w:b/>
          <w:color w:val="000000"/>
          <w:sz w:val="44"/>
          <w:szCs w:val="44"/>
        </w:rPr>
        <w:t>一、货物需求一览表</w:t>
      </w:r>
      <w:bookmarkEnd w:id="0"/>
      <w:bookmarkEnd w:id="1"/>
    </w:p>
    <w:tbl>
      <w:tblPr>
        <w:tblStyle w:val="5"/>
        <w:tblW w:w="97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35"/>
        <w:gridCol w:w="1134"/>
        <w:gridCol w:w="1843"/>
        <w:gridCol w:w="3113"/>
      </w:tblGrid>
      <w:tr w14:paraId="6344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shd w:val="clear" w:color="auto" w:fill="auto"/>
            <w:vAlign w:val="center"/>
          </w:tcPr>
          <w:p w14:paraId="47BD61A7">
            <w:pPr>
              <w:jc w:val="center"/>
              <w:rPr>
                <w:rFonts w:hint="eastAsia" w:ascii="宋体" w:hAnsi="宋体"/>
                <w:color w:val="000000"/>
                <w:sz w:val="24"/>
                <w:szCs w:val="24"/>
              </w:rPr>
            </w:pPr>
            <w:r>
              <w:rPr>
                <w:rFonts w:hint="eastAsia" w:ascii="宋体" w:hAnsi="宋体"/>
                <w:color w:val="000000"/>
                <w:sz w:val="24"/>
                <w:szCs w:val="24"/>
              </w:rPr>
              <w:t>包号</w:t>
            </w:r>
          </w:p>
        </w:tc>
        <w:tc>
          <w:tcPr>
            <w:tcW w:w="2835" w:type="dxa"/>
            <w:shd w:val="clear" w:color="auto" w:fill="auto"/>
            <w:vAlign w:val="center"/>
          </w:tcPr>
          <w:p w14:paraId="47580F1F">
            <w:pPr>
              <w:jc w:val="center"/>
              <w:rPr>
                <w:rFonts w:hint="eastAsia" w:ascii="宋体" w:hAnsi="宋体"/>
                <w:color w:val="000000"/>
                <w:sz w:val="24"/>
                <w:szCs w:val="24"/>
              </w:rPr>
            </w:pPr>
            <w:r>
              <w:rPr>
                <w:rFonts w:hint="eastAsia" w:ascii="宋体" w:hAnsi="宋体"/>
                <w:color w:val="000000"/>
                <w:sz w:val="24"/>
                <w:szCs w:val="24"/>
              </w:rPr>
              <w:t>设备名称</w:t>
            </w:r>
          </w:p>
        </w:tc>
        <w:tc>
          <w:tcPr>
            <w:tcW w:w="1134" w:type="dxa"/>
            <w:shd w:val="clear" w:color="auto" w:fill="auto"/>
            <w:vAlign w:val="center"/>
          </w:tcPr>
          <w:p w14:paraId="1848EEBB">
            <w:pPr>
              <w:jc w:val="center"/>
              <w:rPr>
                <w:rFonts w:hint="eastAsia" w:ascii="宋体" w:hAnsi="宋体"/>
                <w:color w:val="000000"/>
                <w:sz w:val="24"/>
                <w:szCs w:val="24"/>
              </w:rPr>
            </w:pPr>
            <w:r>
              <w:rPr>
                <w:rFonts w:hint="eastAsia" w:ascii="宋体" w:hAnsi="宋体"/>
                <w:color w:val="000000"/>
                <w:sz w:val="24"/>
                <w:szCs w:val="24"/>
              </w:rPr>
              <w:t>数量</w:t>
            </w:r>
          </w:p>
        </w:tc>
        <w:tc>
          <w:tcPr>
            <w:tcW w:w="1843" w:type="dxa"/>
            <w:shd w:val="clear" w:color="auto" w:fill="auto"/>
            <w:vAlign w:val="center"/>
          </w:tcPr>
          <w:p w14:paraId="40FB46F0">
            <w:pPr>
              <w:jc w:val="center"/>
              <w:rPr>
                <w:rFonts w:hint="eastAsia" w:ascii="宋体" w:hAnsi="宋体"/>
                <w:color w:val="000000"/>
                <w:sz w:val="24"/>
                <w:szCs w:val="24"/>
              </w:rPr>
            </w:pPr>
            <w:r>
              <w:rPr>
                <w:rFonts w:hint="eastAsia" w:ascii="宋体" w:hAnsi="宋体"/>
                <w:color w:val="000000"/>
                <w:sz w:val="24"/>
                <w:szCs w:val="24"/>
              </w:rPr>
              <w:t>服务期限</w:t>
            </w:r>
          </w:p>
        </w:tc>
        <w:tc>
          <w:tcPr>
            <w:tcW w:w="3113" w:type="dxa"/>
            <w:shd w:val="clear" w:color="auto" w:fill="auto"/>
            <w:vAlign w:val="center"/>
          </w:tcPr>
          <w:p w14:paraId="7BC22CFB">
            <w:pPr>
              <w:jc w:val="center"/>
              <w:rPr>
                <w:rFonts w:hint="eastAsia" w:ascii="宋体" w:hAnsi="宋体"/>
                <w:color w:val="000000"/>
                <w:sz w:val="24"/>
                <w:szCs w:val="24"/>
              </w:rPr>
            </w:pPr>
            <w:r>
              <w:rPr>
                <w:rFonts w:hint="eastAsia" w:ascii="宋体" w:hAnsi="宋体"/>
                <w:color w:val="000000"/>
                <w:sz w:val="24"/>
                <w:szCs w:val="24"/>
              </w:rPr>
              <w:t>服务地点</w:t>
            </w:r>
          </w:p>
        </w:tc>
      </w:tr>
      <w:tr w14:paraId="50F4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1" w:type="dxa"/>
            <w:shd w:val="clear" w:color="auto" w:fill="auto"/>
            <w:vAlign w:val="center"/>
          </w:tcPr>
          <w:p w14:paraId="5861835D">
            <w:pPr>
              <w:jc w:val="center"/>
              <w:rPr>
                <w:rFonts w:hint="eastAsia" w:ascii="宋体" w:hAnsi="宋体"/>
                <w:color w:val="000000"/>
                <w:sz w:val="24"/>
                <w:szCs w:val="24"/>
              </w:rPr>
            </w:pPr>
            <w:r>
              <w:rPr>
                <w:rFonts w:hint="eastAsia" w:ascii="宋体" w:hAnsi="宋体"/>
                <w:color w:val="000000"/>
                <w:sz w:val="24"/>
                <w:szCs w:val="24"/>
              </w:rPr>
              <w:t>1</w:t>
            </w:r>
          </w:p>
        </w:tc>
        <w:tc>
          <w:tcPr>
            <w:tcW w:w="2835" w:type="dxa"/>
            <w:shd w:val="clear" w:color="auto" w:fill="auto"/>
            <w:vAlign w:val="center"/>
          </w:tcPr>
          <w:p w14:paraId="3A5CE5F4">
            <w:pPr>
              <w:jc w:val="center"/>
              <w:rPr>
                <w:rFonts w:hint="eastAsia" w:ascii="宋体" w:hAnsi="宋体"/>
                <w:color w:val="000000"/>
                <w:sz w:val="24"/>
                <w:szCs w:val="24"/>
              </w:rPr>
            </w:pPr>
            <w:r>
              <w:rPr>
                <w:rFonts w:hint="eastAsia" w:ascii="宋体" w:hAnsi="宋体"/>
                <w:color w:val="000000"/>
                <w:sz w:val="24"/>
                <w:szCs w:val="24"/>
              </w:rPr>
              <w:t>放射诊疗设备</w:t>
            </w:r>
          </w:p>
          <w:p w14:paraId="2FF95E01">
            <w:pPr>
              <w:jc w:val="center"/>
              <w:rPr>
                <w:rFonts w:hint="eastAsia" w:ascii="宋体" w:hAnsi="宋体"/>
                <w:color w:val="000000"/>
                <w:sz w:val="24"/>
                <w:szCs w:val="24"/>
              </w:rPr>
            </w:pPr>
            <w:r>
              <w:rPr>
                <w:rFonts w:hint="eastAsia" w:ascii="宋体" w:hAnsi="宋体"/>
                <w:color w:val="000000"/>
                <w:sz w:val="24"/>
                <w:szCs w:val="24"/>
              </w:rPr>
              <w:t>年度检测服务项目</w:t>
            </w:r>
          </w:p>
        </w:tc>
        <w:tc>
          <w:tcPr>
            <w:tcW w:w="1134" w:type="dxa"/>
            <w:shd w:val="clear" w:color="auto" w:fill="auto"/>
            <w:vAlign w:val="center"/>
          </w:tcPr>
          <w:p w14:paraId="0C981054">
            <w:pPr>
              <w:jc w:val="center"/>
              <w:rPr>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5</w:t>
            </w:r>
            <w:r>
              <w:rPr>
                <w:rFonts w:hint="eastAsia" w:ascii="宋体" w:hAnsi="宋体"/>
                <w:color w:val="000000"/>
                <w:sz w:val="24"/>
                <w:szCs w:val="24"/>
              </w:rPr>
              <w:t>台</w:t>
            </w:r>
          </w:p>
        </w:tc>
        <w:tc>
          <w:tcPr>
            <w:tcW w:w="1843" w:type="dxa"/>
            <w:shd w:val="clear" w:color="auto" w:fill="auto"/>
            <w:vAlign w:val="center"/>
          </w:tcPr>
          <w:p w14:paraId="40B71053">
            <w:pPr>
              <w:jc w:val="center"/>
              <w:rPr>
                <w:color w:val="000000"/>
                <w:sz w:val="24"/>
                <w:szCs w:val="24"/>
              </w:rPr>
            </w:pPr>
            <w:r>
              <w:rPr>
                <w:rFonts w:hint="eastAsia" w:ascii="宋体" w:hAnsi="宋体"/>
                <w:color w:val="000000"/>
                <w:sz w:val="24"/>
                <w:szCs w:val="24"/>
                <w:lang w:eastAsia="zh-CN"/>
              </w:rPr>
              <w:t>一</w:t>
            </w:r>
            <w:r>
              <w:rPr>
                <w:rFonts w:hint="eastAsia" w:ascii="宋体" w:hAnsi="宋体"/>
                <w:color w:val="000000"/>
                <w:sz w:val="24"/>
                <w:szCs w:val="24"/>
              </w:rPr>
              <w:t>年</w:t>
            </w:r>
          </w:p>
        </w:tc>
        <w:tc>
          <w:tcPr>
            <w:tcW w:w="3113" w:type="dxa"/>
            <w:shd w:val="clear" w:color="auto" w:fill="auto"/>
            <w:vAlign w:val="center"/>
          </w:tcPr>
          <w:p w14:paraId="1CCF1F69">
            <w:pPr>
              <w:jc w:val="center"/>
              <w:rPr>
                <w:rFonts w:hint="eastAsia" w:ascii="宋体" w:hAnsi="宋体"/>
                <w:color w:val="000000"/>
                <w:sz w:val="24"/>
                <w:szCs w:val="24"/>
              </w:rPr>
            </w:pPr>
            <w:r>
              <w:rPr>
                <w:rFonts w:hint="eastAsia" w:ascii="宋体" w:hAnsi="宋体"/>
                <w:color w:val="000000"/>
                <w:sz w:val="24"/>
                <w:szCs w:val="24"/>
              </w:rPr>
              <w:t>院方指定地点</w:t>
            </w:r>
          </w:p>
        </w:tc>
      </w:tr>
      <w:tr w14:paraId="6337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776" w:type="dxa"/>
            <w:gridSpan w:val="5"/>
            <w:shd w:val="clear" w:color="auto" w:fill="auto"/>
          </w:tcPr>
          <w:p w14:paraId="156BCA29">
            <w:pPr>
              <w:rPr>
                <w:rFonts w:hint="eastAsia" w:ascii="宋体" w:hAnsi="宋体"/>
                <w:b/>
                <w:bCs/>
                <w:color w:val="000000"/>
                <w:sz w:val="24"/>
                <w:szCs w:val="24"/>
              </w:rPr>
            </w:pPr>
            <w:r>
              <w:rPr>
                <w:rFonts w:hint="eastAsia" w:ascii="宋体" w:hAnsi="宋体"/>
                <w:b/>
                <w:bCs/>
                <w:color w:val="000000"/>
                <w:sz w:val="24"/>
                <w:szCs w:val="24"/>
              </w:rPr>
              <w:t>付款方式：</w:t>
            </w:r>
            <w:r>
              <w:rPr>
                <w:rFonts w:hint="eastAsia" w:ascii="宋体" w:hAnsi="宋体"/>
                <w:b/>
                <w:bCs/>
                <w:color w:val="auto"/>
                <w:sz w:val="24"/>
                <w:szCs w:val="24"/>
              </w:rPr>
              <w:t>报告出具后三个月内一次性支付当前年度服务款项，中</w:t>
            </w:r>
            <w:r>
              <w:rPr>
                <w:rFonts w:hint="eastAsia" w:ascii="宋体" w:hAnsi="宋体"/>
                <w:b/>
                <w:bCs/>
                <w:color w:val="000000"/>
                <w:sz w:val="24"/>
                <w:szCs w:val="24"/>
              </w:rPr>
              <w:t>标人按采购文件和采购人要求办理采购款支付手续。</w:t>
            </w:r>
          </w:p>
        </w:tc>
      </w:tr>
    </w:tbl>
    <w:p w14:paraId="58A7989C">
      <w:pPr>
        <w:tabs>
          <w:tab w:val="left" w:pos="360"/>
        </w:tabs>
        <w:spacing w:line="440" w:lineRule="exact"/>
        <w:outlineLvl w:val="1"/>
        <w:rPr>
          <w:rFonts w:hint="eastAsia" w:ascii="宋体" w:hAnsi="宋体" w:cs="宋体"/>
          <w:b/>
          <w:color w:val="000000"/>
          <w:kern w:val="0"/>
          <w:sz w:val="32"/>
          <w:szCs w:val="32"/>
        </w:rPr>
      </w:pPr>
      <w:bookmarkStart w:id="2" w:name="_Toc22464"/>
    </w:p>
    <w:p w14:paraId="30966FF7">
      <w:pPr>
        <w:tabs>
          <w:tab w:val="left" w:pos="360"/>
        </w:tabs>
        <w:spacing w:line="440" w:lineRule="exact"/>
        <w:outlineLvl w:val="1"/>
        <w:rPr>
          <w:rFonts w:hint="eastAsia" w:ascii="方正楷体_GBK" w:hAnsi="宋体" w:eastAsia="方正楷体_GBK" w:cs="宋体"/>
          <w:b/>
          <w:bCs/>
          <w:color w:val="000000"/>
          <w:kern w:val="0"/>
          <w:sz w:val="32"/>
          <w:szCs w:val="32"/>
        </w:rPr>
      </w:pPr>
      <w:r>
        <w:rPr>
          <w:rFonts w:hint="eastAsia" w:ascii="方正楷体_GBK" w:hAnsi="宋体" w:eastAsia="方正楷体_GBK" w:cs="宋体"/>
          <w:b/>
          <w:color w:val="000000"/>
          <w:kern w:val="0"/>
          <w:sz w:val="32"/>
          <w:szCs w:val="32"/>
        </w:rPr>
        <w:t>技术</w:t>
      </w:r>
      <w:bookmarkEnd w:id="2"/>
      <w:r>
        <w:rPr>
          <w:rFonts w:hint="eastAsia" w:ascii="方正楷体_GBK" w:hAnsi="宋体" w:eastAsia="方正楷体_GBK" w:cs="宋体"/>
          <w:b/>
          <w:color w:val="000000"/>
          <w:kern w:val="0"/>
          <w:sz w:val="32"/>
          <w:szCs w:val="32"/>
        </w:rPr>
        <w:t>参数及配置要求</w:t>
      </w:r>
      <w:bookmarkStart w:id="3" w:name="_Hlk154407076"/>
    </w:p>
    <w:p w14:paraId="6DC34F1C">
      <w:pPr>
        <w:spacing w:after="120" w:line="440" w:lineRule="exact"/>
        <w:jc w:val="center"/>
        <w:rPr>
          <w:rFonts w:hint="eastAsia" w:ascii="黑体" w:hAnsi="黑体" w:eastAsia="黑体"/>
          <w:b/>
          <w:bCs/>
          <w:color w:val="000000"/>
          <w:sz w:val="28"/>
          <w:szCs w:val="28"/>
        </w:rPr>
      </w:pPr>
      <w:r>
        <w:rPr>
          <w:rFonts w:hint="eastAsia" w:ascii="黑体" w:hAnsi="黑体" w:eastAsia="黑体"/>
          <w:b/>
          <w:bCs/>
          <w:color w:val="000000"/>
          <w:sz w:val="28"/>
          <w:szCs w:val="28"/>
        </w:rPr>
        <w:t>放射诊疗设备年度检测服务</w:t>
      </w:r>
    </w:p>
    <w:p w14:paraId="4EA0638D">
      <w:pPr>
        <w:spacing w:after="120" w:line="440" w:lineRule="exact"/>
        <w:rPr>
          <w:rFonts w:hint="eastAsia" w:ascii="黑体" w:hAnsi="黑体" w:eastAsia="黑体"/>
          <w:color w:val="000000"/>
          <w:sz w:val="28"/>
          <w:szCs w:val="28"/>
        </w:rPr>
      </w:pPr>
      <w:r>
        <w:rPr>
          <w:rFonts w:hint="eastAsia" w:ascii="黑体" w:hAnsi="黑体" w:eastAsia="黑体"/>
          <w:color w:val="000000"/>
          <w:sz w:val="28"/>
          <w:szCs w:val="28"/>
        </w:rPr>
        <w:t>一、技术参数要求</w:t>
      </w:r>
    </w:p>
    <w:p w14:paraId="37F09555">
      <w:pPr>
        <w:spacing w:after="120" w:line="440" w:lineRule="exact"/>
        <w:ind w:firstLine="240" w:firstLineChars="100"/>
        <w:rPr>
          <w:rFonts w:hint="eastAsia" w:ascii="宋体" w:hAnsi="宋体"/>
          <w:color w:val="auto"/>
          <w:sz w:val="24"/>
          <w:szCs w:val="24"/>
        </w:rPr>
      </w:pPr>
      <w:r>
        <w:rPr>
          <w:rFonts w:hint="eastAsia" w:ascii="宋体" w:hAnsi="宋体"/>
          <w:color w:val="000000"/>
          <w:sz w:val="24"/>
          <w:szCs w:val="24"/>
        </w:rPr>
        <w:t>对本院</w:t>
      </w:r>
      <w:r>
        <w:rPr>
          <w:rFonts w:hint="eastAsia" w:ascii="宋体" w:hAnsi="宋体"/>
          <w:color w:val="000000"/>
          <w:sz w:val="24"/>
          <w:szCs w:val="24"/>
          <w:lang w:val="en-US" w:eastAsia="zh-CN"/>
        </w:rPr>
        <w:t>15</w:t>
      </w:r>
      <w:r>
        <w:rPr>
          <w:rFonts w:hint="eastAsia" w:ascii="宋体" w:hAnsi="宋体"/>
          <w:color w:val="000000"/>
          <w:sz w:val="24"/>
          <w:szCs w:val="24"/>
        </w:rPr>
        <w:t>台放射装置进行年度检测，包含：</w:t>
      </w:r>
      <w:r>
        <w:rPr>
          <w:rFonts w:hint="eastAsia" w:ascii="宋体" w:hAnsi="宋体"/>
          <w:color w:val="auto"/>
          <w:sz w:val="24"/>
          <w:szCs w:val="24"/>
        </w:rPr>
        <w:t>射线装置质量控制检测，工作场所放射防护检测，工作场所辐射环境检测等。</w:t>
      </w:r>
    </w:p>
    <w:p w14:paraId="20ABF718">
      <w:pPr>
        <w:jc w:val="center"/>
        <w:rPr>
          <w:rFonts w:hint="default" w:ascii="Times New Roman" w:hAnsi="Times New Roman"/>
          <w:sz w:val="28"/>
          <w:lang w:val="en-US" w:eastAsia="zh-CN"/>
        </w:rPr>
      </w:pP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年度检测放射诊疗设备信息</w:t>
      </w:r>
    </w:p>
    <w:p w14:paraId="6581A13E">
      <w:pPr>
        <w:numPr>
          <w:ilvl w:val="0"/>
          <w:numId w:val="1"/>
        </w:numPr>
        <w:rPr>
          <w:rFonts w:hint="eastAsia" w:ascii="Times New Roman" w:hAnsi="Times New Roman"/>
          <w:sz w:val="28"/>
          <w:lang w:val="en-US" w:eastAsia="zh-CN"/>
        </w:rPr>
      </w:pPr>
      <w:r>
        <w:rPr>
          <w:rFonts w:hint="eastAsia" w:ascii="Times New Roman" w:hAnsi="Times New Roman"/>
          <w:sz w:val="28"/>
          <w:lang w:val="en-US" w:eastAsia="zh-CN"/>
        </w:rPr>
        <w:t>检测公司应具有检测项目相关资质，依据《中华人民共和国职业病防治法》、《放射诊疗管理规定》及GB18871、GBZ181等国家最新放射卫生检测评价标准与技术规范要求，提供符合质量要求的报告；</w:t>
      </w:r>
    </w:p>
    <w:p w14:paraId="2AACAB98">
      <w:pPr>
        <w:numPr>
          <w:ilvl w:val="0"/>
          <w:numId w:val="1"/>
        </w:numPr>
        <w:rPr>
          <w:rFonts w:hint="eastAsia" w:ascii="Times New Roman" w:hAnsi="Times New Roman"/>
          <w:sz w:val="28"/>
          <w:lang w:val="en-US" w:eastAsia="zh-CN"/>
        </w:rPr>
      </w:pPr>
      <w:r>
        <w:rPr>
          <w:rFonts w:hint="eastAsia" w:ascii="Times New Roman" w:hAnsi="Times New Roman"/>
          <w:sz w:val="28"/>
          <w:lang w:val="en-US" w:eastAsia="zh-CN"/>
        </w:rPr>
        <w:t>检测公司在检测过程中尽量不影响医院的正常工作；</w:t>
      </w:r>
    </w:p>
    <w:p w14:paraId="7FAEBFE1">
      <w:pPr>
        <w:numPr>
          <w:ilvl w:val="0"/>
          <w:numId w:val="1"/>
        </w:numPr>
        <w:rPr>
          <w:rFonts w:hint="default" w:ascii="Times New Roman" w:hAnsi="Times New Roman"/>
          <w:sz w:val="28"/>
          <w:lang w:val="en-US" w:eastAsia="zh-CN"/>
        </w:rPr>
      </w:pPr>
      <w:r>
        <w:rPr>
          <w:rFonts w:hint="eastAsia" w:ascii="Times New Roman" w:hAnsi="Times New Roman"/>
          <w:sz w:val="28"/>
          <w:lang w:val="en-US" w:eastAsia="zh-CN"/>
        </w:rPr>
        <w:t>保证按照合同期限完成年度检测并在检测完成30天内提供评价报告书；</w:t>
      </w:r>
    </w:p>
    <w:p w14:paraId="1E287F70">
      <w:pPr>
        <w:numPr>
          <w:ilvl w:val="0"/>
          <w:numId w:val="1"/>
        </w:numPr>
        <w:rPr>
          <w:rFonts w:hint="default" w:ascii="Times New Roman" w:hAnsi="Times New Roman"/>
          <w:sz w:val="28"/>
          <w:lang w:val="en-US" w:eastAsia="zh-CN"/>
        </w:rPr>
      </w:pPr>
      <w:r>
        <w:rPr>
          <w:rFonts w:hint="eastAsia" w:ascii="Times New Roman" w:hAnsi="Times New Roman"/>
          <w:sz w:val="28"/>
          <w:lang w:val="en-US" w:eastAsia="zh-CN"/>
        </w:rPr>
        <w:t>检测公司按规定出具年度检测报告，解答用户问题，提出整改意见，妥善保存检测数据并为用户保密；</w:t>
      </w:r>
    </w:p>
    <w:p w14:paraId="5326DEAA">
      <w:pPr>
        <w:numPr>
          <w:ilvl w:val="0"/>
          <w:numId w:val="1"/>
        </w:numPr>
        <w:rPr>
          <w:rFonts w:hint="default" w:ascii="Times New Roman" w:hAnsi="Times New Roman"/>
          <w:sz w:val="28"/>
          <w:lang w:val="en-US" w:eastAsia="zh-CN"/>
        </w:rPr>
      </w:pPr>
      <w:r>
        <w:rPr>
          <w:rFonts w:hint="eastAsia" w:ascii="Times New Roman" w:hAnsi="Times New Roman"/>
          <w:sz w:val="28"/>
          <w:lang w:val="en-US" w:eastAsia="zh-CN"/>
        </w:rPr>
        <w:t>参标公司投标时需上报每类（如CT、DR、C臂机、DSA等）放射诊疗设备的检测单价；</w:t>
      </w:r>
    </w:p>
    <w:p w14:paraId="3A9D2432">
      <w:pPr>
        <w:numPr>
          <w:ilvl w:val="0"/>
          <w:numId w:val="1"/>
        </w:numPr>
        <w:rPr>
          <w:rFonts w:hint="default" w:ascii="Times New Roman" w:hAnsi="Times New Roman"/>
          <w:sz w:val="28"/>
          <w:lang w:val="en-US" w:eastAsia="zh-CN"/>
        </w:rPr>
      </w:pPr>
      <w:r>
        <w:rPr>
          <w:rFonts w:hint="default" w:ascii="Times New Roman" w:hAnsi="Times New Roman"/>
          <w:sz w:val="28"/>
          <w:lang w:val="en-US" w:eastAsia="zh-CN"/>
        </w:rPr>
        <w:t xml:space="preserve">合同签订服务期1年，双方满意且中标人无违约事项,可按年续签2年； </w:t>
      </w:r>
    </w:p>
    <w:p w14:paraId="047190EE">
      <w:pPr>
        <w:numPr>
          <w:ilvl w:val="0"/>
          <w:numId w:val="1"/>
        </w:numPr>
        <w:rPr>
          <w:rFonts w:hint="default" w:ascii="Times New Roman" w:hAnsi="Times New Roman"/>
          <w:sz w:val="28"/>
          <w:lang w:val="en-US" w:eastAsia="zh-CN"/>
        </w:rPr>
      </w:pPr>
      <w:r>
        <w:rPr>
          <w:rFonts w:hint="default" w:ascii="Times New Roman" w:hAnsi="Times New Roman"/>
          <w:sz w:val="28"/>
          <w:lang w:val="en-US" w:eastAsia="zh-CN"/>
        </w:rPr>
        <w:t>公司提供</w:t>
      </w:r>
      <w:r>
        <w:rPr>
          <w:rFonts w:hint="eastAsia" w:ascii="Times New Roman" w:hAnsi="Times New Roman"/>
          <w:sz w:val="28"/>
          <w:lang w:val="en-US" w:eastAsia="zh-CN"/>
        </w:rPr>
        <w:t>服务期内检测报告</w:t>
      </w:r>
      <w:r>
        <w:rPr>
          <w:rFonts w:hint="default" w:ascii="Times New Roman" w:hAnsi="Times New Roman"/>
          <w:sz w:val="28"/>
          <w:lang w:val="en-US" w:eastAsia="zh-CN"/>
        </w:rPr>
        <w:t>到期及逾期提醒服务</w:t>
      </w:r>
      <w:r>
        <w:rPr>
          <w:rFonts w:hint="eastAsia" w:ascii="Times New Roman" w:hAnsi="Times New Roman"/>
          <w:sz w:val="28"/>
          <w:lang w:val="en-US" w:eastAsia="zh-CN"/>
        </w:rPr>
        <w:t>。</w:t>
      </w:r>
    </w:p>
    <w:p w14:paraId="40F008E3">
      <w:pPr>
        <w:numPr>
          <w:ilvl w:val="0"/>
          <w:numId w:val="0"/>
        </w:numPr>
        <w:rPr>
          <w:rFonts w:hint="default" w:ascii="Times New Roman" w:hAnsi="Times New Roman"/>
          <w:sz w:val="28"/>
          <w:lang w:val="en-US" w:eastAsia="zh-CN"/>
        </w:rPr>
      </w:pPr>
      <w:r>
        <w:rPr>
          <w:rFonts w:hint="default" w:ascii="Times New Roman" w:hAnsi="Times New Roman"/>
          <w:sz w:val="28"/>
          <w:lang w:val="en-US" w:eastAsia="zh-CN"/>
        </w:rPr>
        <w:t>注：本院现有需进行</w:t>
      </w:r>
      <w:r>
        <w:rPr>
          <w:rFonts w:hint="eastAsia" w:ascii="Times New Roman" w:hAnsi="Times New Roman"/>
          <w:sz w:val="28"/>
          <w:lang w:val="en-US" w:eastAsia="zh-CN"/>
        </w:rPr>
        <w:t>年度检测设备15台</w:t>
      </w:r>
      <w:r>
        <w:rPr>
          <w:rFonts w:hint="default" w:ascii="Times New Roman" w:hAnsi="Times New Roman"/>
          <w:sz w:val="28"/>
          <w:lang w:val="en-US" w:eastAsia="zh-CN"/>
        </w:rPr>
        <w:t>，合同服务期间会存在</w:t>
      </w:r>
      <w:r>
        <w:rPr>
          <w:rFonts w:hint="eastAsia" w:ascii="Times New Roman" w:hAnsi="Times New Roman"/>
          <w:sz w:val="28"/>
          <w:lang w:val="en-US" w:eastAsia="zh-CN"/>
        </w:rPr>
        <w:t>设备</w:t>
      </w:r>
      <w:r>
        <w:rPr>
          <w:rFonts w:hint="default" w:ascii="Times New Roman" w:hAnsi="Times New Roman"/>
          <w:sz w:val="28"/>
          <w:lang w:val="en-US" w:eastAsia="zh-CN"/>
        </w:rPr>
        <w:t>增减情况</w:t>
      </w:r>
      <w:r>
        <w:rPr>
          <w:rFonts w:hint="eastAsia" w:ascii="Times New Roman" w:hAnsi="Times New Roman"/>
          <w:sz w:val="28"/>
          <w:lang w:val="en-US" w:eastAsia="zh-CN"/>
        </w:rPr>
        <w:t>，具体检测费用参合同报价增减</w:t>
      </w:r>
      <w:r>
        <w:rPr>
          <w:rFonts w:hint="default" w:ascii="Times New Roman" w:hAnsi="Times New Roman"/>
          <w:sz w:val="28"/>
          <w:lang w:val="en-US" w:eastAsia="zh-CN"/>
        </w:rPr>
        <w:t>。</w:t>
      </w:r>
    </w:p>
    <w:p w14:paraId="6C951C25">
      <w:pPr>
        <w:spacing w:after="120" w:line="440" w:lineRule="exact"/>
        <w:ind w:firstLine="240" w:firstLineChars="100"/>
        <w:rPr>
          <w:rFonts w:hint="eastAsia" w:ascii="宋体" w:hAnsi="宋体"/>
          <w:color w:val="auto"/>
          <w:sz w:val="24"/>
          <w:szCs w:val="24"/>
        </w:rPr>
      </w:pPr>
    </w:p>
    <w:tbl>
      <w:tblPr>
        <w:tblStyle w:val="5"/>
        <w:tblpPr w:leftFromText="180" w:rightFromText="180" w:vertAnchor="page" w:horzAnchor="page" w:tblpX="1585" w:tblpY="2440"/>
        <w:tblOverlap w:val="never"/>
        <w:tblW w:w="8985" w:type="dxa"/>
        <w:tblInd w:w="0" w:type="dxa"/>
        <w:tblLayout w:type="fixed"/>
        <w:tblCellMar>
          <w:top w:w="0" w:type="dxa"/>
          <w:left w:w="0" w:type="dxa"/>
          <w:bottom w:w="0" w:type="dxa"/>
          <w:right w:w="0" w:type="dxa"/>
        </w:tblCellMar>
      </w:tblPr>
      <w:tblGrid>
        <w:gridCol w:w="780"/>
        <w:gridCol w:w="3015"/>
        <w:gridCol w:w="2490"/>
        <w:gridCol w:w="2700"/>
      </w:tblGrid>
      <w:tr w14:paraId="5B543022">
        <w:tblPrEx>
          <w:tblCellMar>
            <w:top w:w="0" w:type="dxa"/>
            <w:left w:w="0" w:type="dxa"/>
            <w:bottom w:w="0" w:type="dxa"/>
            <w:right w:w="0" w:type="dxa"/>
          </w:tblCellMar>
        </w:tblPrEx>
        <w:trPr>
          <w:trHeight w:val="540"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5A824E0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63653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装置名称</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8BCE95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型号</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83B37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所在场所</w:t>
            </w:r>
          </w:p>
        </w:tc>
      </w:tr>
      <w:tr w14:paraId="737941B3">
        <w:tblPrEx>
          <w:tblCellMar>
            <w:top w:w="0" w:type="dxa"/>
            <w:left w:w="0" w:type="dxa"/>
            <w:bottom w:w="0" w:type="dxa"/>
            <w:right w:w="0" w:type="dxa"/>
          </w:tblCellMar>
        </w:tblPrEx>
        <w:trPr>
          <w:trHeight w:val="447"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3BF423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16D21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CT</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20AF9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Aquilion TSX-101A</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4F52E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医技楼1层螺旋CT室</w:t>
            </w:r>
          </w:p>
        </w:tc>
      </w:tr>
      <w:tr w14:paraId="42710CFE">
        <w:tblPrEx>
          <w:tblCellMar>
            <w:top w:w="0" w:type="dxa"/>
            <w:left w:w="0" w:type="dxa"/>
            <w:bottom w:w="0" w:type="dxa"/>
            <w:right w:w="0" w:type="dxa"/>
          </w:tblCellMar>
        </w:tblPrEx>
        <w:trPr>
          <w:trHeight w:val="432"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4AAE04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3A202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医用血管造影X射线系统</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FCC75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Allure Xper FD20</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A810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3号楼三层手术室</w:t>
            </w:r>
          </w:p>
        </w:tc>
      </w:tr>
      <w:tr w14:paraId="32A1D62C">
        <w:tblPrEx>
          <w:tblCellMar>
            <w:top w:w="0" w:type="dxa"/>
            <w:left w:w="0" w:type="dxa"/>
            <w:bottom w:w="0" w:type="dxa"/>
            <w:right w:w="0" w:type="dxa"/>
          </w:tblCellMar>
        </w:tblPrEx>
        <w:trPr>
          <w:trHeight w:val="446"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18C5EF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39BA9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DR</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EAB8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Ysio Max</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58B73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医技楼1层DR检查室2</w:t>
            </w:r>
          </w:p>
        </w:tc>
      </w:tr>
      <w:tr w14:paraId="29877C0C">
        <w:tblPrEx>
          <w:tblCellMar>
            <w:top w:w="0" w:type="dxa"/>
            <w:left w:w="0" w:type="dxa"/>
            <w:bottom w:w="0" w:type="dxa"/>
            <w:right w:w="0" w:type="dxa"/>
          </w:tblCellMar>
        </w:tblPrEx>
        <w:trPr>
          <w:trHeight w:val="432"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1E9FA0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4D265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移动式C形臂X射线系统</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B33A0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BV Pulsear</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1812F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医技楼4层ERCP室</w:t>
            </w:r>
          </w:p>
        </w:tc>
      </w:tr>
      <w:tr w14:paraId="33070B06">
        <w:tblPrEx>
          <w:tblCellMar>
            <w:top w:w="0" w:type="dxa"/>
            <w:left w:w="0" w:type="dxa"/>
            <w:bottom w:w="0" w:type="dxa"/>
            <w:right w:w="0" w:type="dxa"/>
          </w:tblCellMar>
        </w:tblPrEx>
        <w:trPr>
          <w:trHeight w:val="457"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63EE84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7826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胃肠机</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B849C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percision</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6B6F6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医技楼1层胃肠造影室</w:t>
            </w:r>
          </w:p>
        </w:tc>
      </w:tr>
      <w:tr w14:paraId="5F26CF56">
        <w:tblPrEx>
          <w:tblCellMar>
            <w:top w:w="0" w:type="dxa"/>
            <w:left w:w="0" w:type="dxa"/>
            <w:bottom w:w="0" w:type="dxa"/>
            <w:right w:w="0" w:type="dxa"/>
          </w:tblCellMar>
        </w:tblPrEx>
        <w:trPr>
          <w:trHeight w:val="442"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4D0B81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AB515A9">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双能X射线骨密度仪</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90C2DF8">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prodigy</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8A6E32">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医技楼1层骨密度室</w:t>
            </w:r>
          </w:p>
        </w:tc>
      </w:tr>
      <w:tr w14:paraId="184228B6">
        <w:tblPrEx>
          <w:tblCellMar>
            <w:top w:w="0" w:type="dxa"/>
            <w:left w:w="0" w:type="dxa"/>
            <w:bottom w:w="0" w:type="dxa"/>
            <w:right w:w="0" w:type="dxa"/>
          </w:tblCellMar>
        </w:tblPrEx>
        <w:trPr>
          <w:trHeight w:val="640"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751957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4EA0E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移动式C形臂X射线系统</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EFA6B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BV Endura</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866BA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3号楼三层1号、2号、4号手术室内移动使用</w:t>
            </w:r>
          </w:p>
        </w:tc>
      </w:tr>
      <w:tr w14:paraId="7B6E1F47">
        <w:tblPrEx>
          <w:tblCellMar>
            <w:top w:w="0" w:type="dxa"/>
            <w:left w:w="0" w:type="dxa"/>
            <w:bottom w:w="0" w:type="dxa"/>
            <w:right w:w="0" w:type="dxa"/>
          </w:tblCellMar>
        </w:tblPrEx>
        <w:trPr>
          <w:trHeight w:val="400"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79577539">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BCC9AB">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移动式C形臂X射线</w:t>
            </w:r>
            <w:r>
              <w:rPr>
                <w:rFonts w:hint="eastAsia" w:ascii="宋体" w:hAnsi="宋体" w:cs="宋体"/>
                <w:i w:val="0"/>
                <w:color w:val="000000"/>
                <w:kern w:val="0"/>
                <w:sz w:val="24"/>
                <w:szCs w:val="24"/>
                <w:u w:val="none"/>
                <w:lang w:val="en-US" w:eastAsia="zh-CN" w:bidi="ar"/>
              </w:rPr>
              <w:t>机</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104F3B1">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Combo-531-M</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F0174A">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三号楼3楼2号手术室</w:t>
            </w:r>
          </w:p>
        </w:tc>
      </w:tr>
      <w:tr w14:paraId="1EAA9ADE">
        <w:tblPrEx>
          <w:tblCellMar>
            <w:top w:w="0" w:type="dxa"/>
            <w:left w:w="0" w:type="dxa"/>
            <w:bottom w:w="0" w:type="dxa"/>
            <w:right w:w="0" w:type="dxa"/>
          </w:tblCellMar>
        </w:tblPrEx>
        <w:trPr>
          <w:trHeight w:val="447"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4599C4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6524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口腔CT</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829C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CS9000</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4E58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医技楼1层口腔CT机房</w:t>
            </w:r>
          </w:p>
        </w:tc>
      </w:tr>
      <w:tr w14:paraId="432E01BF">
        <w:tblPrEx>
          <w:tblCellMar>
            <w:top w:w="0" w:type="dxa"/>
            <w:left w:w="0" w:type="dxa"/>
            <w:bottom w:w="0" w:type="dxa"/>
            <w:right w:w="0" w:type="dxa"/>
          </w:tblCellMar>
        </w:tblPrEx>
        <w:trPr>
          <w:trHeight w:val="403"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3B710AA4">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1F750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X射线计算机体层摄影设备</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3558C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Incisive CT Power</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B251D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医院感染科CT一室</w:t>
            </w:r>
          </w:p>
        </w:tc>
      </w:tr>
      <w:tr w14:paraId="2DB44472">
        <w:tblPrEx>
          <w:tblCellMar>
            <w:top w:w="0" w:type="dxa"/>
            <w:left w:w="0" w:type="dxa"/>
            <w:bottom w:w="0" w:type="dxa"/>
            <w:right w:w="0" w:type="dxa"/>
          </w:tblCellMar>
        </w:tblPrEx>
        <w:trPr>
          <w:trHeight w:val="461"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3DAD47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1</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31A5E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数字化移动式摄影X射线机</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A3D77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Optima XR240amx</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BFBE7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医院住院部二楼ICU区</w:t>
            </w:r>
          </w:p>
        </w:tc>
      </w:tr>
      <w:tr w14:paraId="29867F0C">
        <w:tblPrEx>
          <w:tblCellMar>
            <w:top w:w="0" w:type="dxa"/>
            <w:left w:w="0" w:type="dxa"/>
            <w:bottom w:w="0" w:type="dxa"/>
            <w:right w:w="0" w:type="dxa"/>
          </w:tblCellMar>
        </w:tblPrEx>
        <w:trPr>
          <w:trHeight w:val="540"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2DB273D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8680FD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数字乳腺X射线摄影系统</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3441056">
            <w:pPr>
              <w:widowControl/>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kern w:val="0"/>
                <w:sz w:val="24"/>
                <w:szCs w:val="24"/>
                <w:lang w:val="en-US" w:eastAsia="zh-CN"/>
              </w:rPr>
              <w:t>Senographe Pristina</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3F77504">
            <w:pPr>
              <w:widowControl/>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kern w:val="0"/>
                <w:sz w:val="24"/>
                <w:szCs w:val="24"/>
                <w:lang w:val="en-US" w:eastAsia="zh-CN"/>
              </w:rPr>
              <w:t>医技楼一楼放射科7号钼靶室</w:t>
            </w:r>
          </w:p>
        </w:tc>
      </w:tr>
      <w:tr w14:paraId="2C97D636">
        <w:tblPrEx>
          <w:tblCellMar>
            <w:top w:w="0" w:type="dxa"/>
            <w:left w:w="0" w:type="dxa"/>
            <w:bottom w:w="0" w:type="dxa"/>
            <w:right w:w="0" w:type="dxa"/>
          </w:tblCellMar>
        </w:tblPrEx>
        <w:trPr>
          <w:trHeight w:val="540"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698FF9B3">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13</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5336BE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sz w:val="24"/>
                <w:szCs w:val="24"/>
                <w:lang w:val="en-US" w:eastAsia="zh-CN"/>
              </w:rPr>
              <w:t>CT</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BC2CFE">
            <w:pPr>
              <w:widowControl/>
              <w:jc w:val="both"/>
              <w:rPr>
                <w:rFonts w:hint="eastAsia" w:ascii="宋体" w:hAnsi="宋体" w:eastAsia="宋体" w:cs="宋体"/>
                <w:kern w:val="0"/>
                <w:sz w:val="24"/>
                <w:szCs w:val="24"/>
                <w:lang w:val="en-US" w:eastAsia="zh-CN"/>
              </w:rPr>
            </w:pPr>
            <w:r>
              <w:rPr>
                <w:rFonts w:hint="eastAsia" w:ascii="宋体"/>
                <w:sz w:val="24"/>
                <w:szCs w:val="24"/>
                <w:lang w:val="en-US" w:eastAsia="zh-CN"/>
              </w:rPr>
              <w:t>Aquilion ONE TSX-305A</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1CB76E">
            <w:pPr>
              <w:widowControl/>
              <w:jc w:val="both"/>
              <w:rPr>
                <w:rFonts w:hint="eastAsia" w:ascii="宋体" w:hAnsi="宋体" w:eastAsia="宋体" w:cs="宋体"/>
                <w:kern w:val="0"/>
                <w:sz w:val="24"/>
                <w:szCs w:val="24"/>
                <w:lang w:val="en-US" w:eastAsia="zh-CN"/>
              </w:rPr>
            </w:pPr>
            <w:r>
              <w:rPr>
                <w:rFonts w:hint="eastAsia" w:ascii="宋体"/>
                <w:sz w:val="24"/>
                <w:szCs w:val="24"/>
                <w:lang w:val="en-US" w:eastAsia="zh-CN"/>
              </w:rPr>
              <w:t>急诊大厅一楼CT机房（10号机房）</w:t>
            </w:r>
          </w:p>
        </w:tc>
      </w:tr>
      <w:tr w14:paraId="0F743557">
        <w:tblPrEx>
          <w:tblCellMar>
            <w:top w:w="0" w:type="dxa"/>
            <w:left w:w="0" w:type="dxa"/>
            <w:bottom w:w="0" w:type="dxa"/>
            <w:right w:w="0" w:type="dxa"/>
          </w:tblCellMar>
        </w:tblPrEx>
        <w:trPr>
          <w:trHeight w:val="454"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4800E45A">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14</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E4D3D3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sz w:val="24"/>
                <w:szCs w:val="24"/>
                <w:lang w:val="en-US" w:eastAsia="zh-CN"/>
              </w:rPr>
              <w:t>DR</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51DBE3E">
            <w:pPr>
              <w:widowControl/>
              <w:jc w:val="both"/>
              <w:rPr>
                <w:rFonts w:hint="eastAsia" w:ascii="宋体" w:hAnsi="宋体" w:eastAsia="宋体" w:cs="宋体"/>
                <w:kern w:val="0"/>
                <w:sz w:val="24"/>
                <w:szCs w:val="24"/>
                <w:lang w:val="en-US" w:eastAsia="zh-CN"/>
              </w:rPr>
            </w:pPr>
            <w:r>
              <w:rPr>
                <w:rFonts w:hint="eastAsia" w:ascii="宋体"/>
                <w:sz w:val="24"/>
                <w:szCs w:val="24"/>
                <w:lang w:val="en-US" w:eastAsia="zh-CN"/>
              </w:rPr>
              <w:t>SONTU200-FDR</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2B0319">
            <w:pPr>
              <w:widowControl/>
              <w:jc w:val="both"/>
              <w:rPr>
                <w:rFonts w:hint="eastAsia" w:ascii="宋体" w:hAnsi="宋体" w:eastAsia="宋体" w:cs="宋体"/>
                <w:kern w:val="0"/>
                <w:sz w:val="24"/>
                <w:szCs w:val="24"/>
                <w:lang w:val="en-US" w:eastAsia="zh-CN"/>
              </w:rPr>
            </w:pPr>
            <w:r>
              <w:rPr>
                <w:rFonts w:hint="eastAsia" w:ascii="宋体"/>
                <w:sz w:val="24"/>
                <w:szCs w:val="24"/>
                <w:lang w:val="en-US" w:eastAsia="zh-CN"/>
              </w:rPr>
              <w:t>急诊大厅一楼DR机房（9号机房）</w:t>
            </w:r>
          </w:p>
        </w:tc>
      </w:tr>
      <w:tr w14:paraId="7BE873CE">
        <w:tblPrEx>
          <w:tblCellMar>
            <w:top w:w="0" w:type="dxa"/>
            <w:left w:w="0" w:type="dxa"/>
            <w:bottom w:w="0" w:type="dxa"/>
            <w:right w:w="0" w:type="dxa"/>
          </w:tblCellMar>
        </w:tblPrEx>
        <w:trPr>
          <w:trHeight w:val="540" w:hRule="atLeast"/>
        </w:trPr>
        <w:tc>
          <w:tcPr>
            <w:tcW w:w="780" w:type="dxa"/>
            <w:tcBorders>
              <w:top w:val="single" w:color="000000" w:sz="8" w:space="0"/>
              <w:left w:val="single" w:color="000000" w:sz="8" w:space="0"/>
              <w:bottom w:val="single" w:color="000000" w:sz="8" w:space="0"/>
              <w:right w:val="nil"/>
            </w:tcBorders>
            <w:noWrap/>
            <w:tcMar>
              <w:top w:w="15" w:type="dxa"/>
              <w:left w:w="15" w:type="dxa"/>
              <w:right w:w="15" w:type="dxa"/>
            </w:tcMar>
            <w:vAlign w:val="center"/>
          </w:tcPr>
          <w:p w14:paraId="56E1948A">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w:t>
            </w:r>
          </w:p>
        </w:tc>
        <w:tc>
          <w:tcPr>
            <w:tcW w:w="301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6F9907">
            <w:pPr>
              <w:keepNext w:val="0"/>
              <w:keepLines w:val="0"/>
              <w:widowControl/>
              <w:suppressLineNumbers w:val="0"/>
              <w:jc w:val="left"/>
              <w:textAlignment w:val="center"/>
              <w:rPr>
                <w:rFonts w:hint="default" w:ascii="宋体"/>
                <w:sz w:val="24"/>
                <w:szCs w:val="24"/>
                <w:lang w:val="en-US" w:eastAsia="zh-CN"/>
              </w:rPr>
            </w:pPr>
            <w:r>
              <w:rPr>
                <w:rFonts w:hint="eastAsia" w:ascii="宋体"/>
                <w:sz w:val="24"/>
                <w:szCs w:val="24"/>
                <w:lang w:val="en-US" w:eastAsia="zh-CN"/>
              </w:rPr>
              <w:t>体外冲击波碎石机</w:t>
            </w:r>
          </w:p>
        </w:tc>
        <w:tc>
          <w:tcPr>
            <w:tcW w:w="24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96E566">
            <w:pPr>
              <w:widowControl/>
              <w:jc w:val="both"/>
              <w:rPr>
                <w:rFonts w:hint="default" w:ascii="宋体"/>
                <w:sz w:val="24"/>
                <w:szCs w:val="24"/>
                <w:lang w:val="en-US" w:eastAsia="zh-CN"/>
              </w:rPr>
            </w:pPr>
            <w:r>
              <w:rPr>
                <w:rFonts w:hint="eastAsia" w:ascii="宋体"/>
                <w:sz w:val="24"/>
                <w:szCs w:val="24"/>
                <w:lang w:val="en-US" w:eastAsia="zh-CN"/>
              </w:rPr>
              <w:t>HK.ESWL-V</w:t>
            </w:r>
          </w:p>
        </w:tc>
        <w:tc>
          <w:tcPr>
            <w:tcW w:w="27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48F47DF">
            <w:pPr>
              <w:widowControl/>
              <w:jc w:val="both"/>
              <w:rPr>
                <w:rFonts w:hint="default" w:ascii="宋体"/>
                <w:sz w:val="24"/>
                <w:szCs w:val="24"/>
                <w:lang w:val="en-US" w:eastAsia="zh-CN"/>
              </w:rPr>
            </w:pPr>
            <w:r>
              <w:rPr>
                <w:rFonts w:hint="eastAsia" w:ascii="宋体"/>
                <w:sz w:val="24"/>
                <w:szCs w:val="24"/>
                <w:lang w:val="en-US" w:eastAsia="zh-CN"/>
              </w:rPr>
              <w:t>9号楼碎石机房</w:t>
            </w:r>
          </w:p>
        </w:tc>
      </w:tr>
    </w:tbl>
    <w:p w14:paraId="4287C894">
      <w:pPr>
        <w:spacing w:after="120" w:line="440" w:lineRule="exact"/>
        <w:ind w:firstLine="241" w:firstLineChars="100"/>
        <w:rPr>
          <w:rFonts w:hint="eastAsia" w:ascii="宋体" w:hAnsi="宋体"/>
          <w:b/>
          <w:bCs/>
          <w:color w:val="auto"/>
          <w:sz w:val="24"/>
          <w:szCs w:val="24"/>
        </w:rPr>
      </w:pPr>
    </w:p>
    <w:bookmarkEnd w:id="3"/>
    <w:p w14:paraId="69EB1368">
      <w:pPr>
        <w:pStyle w:val="2"/>
        <w:rPr>
          <w:rFonts w:hint="eastAsia" w:ascii="宋体" w:hAnsi="宋体"/>
          <w:color w:val="000000"/>
          <w:sz w:val="24"/>
          <w:szCs w:val="24"/>
        </w:rPr>
      </w:pPr>
      <w:bookmarkStart w:id="4" w:name="_Hlk161407028"/>
    </w:p>
    <w:p w14:paraId="49BCC34B">
      <w:pPr>
        <w:spacing w:after="120" w:line="440" w:lineRule="exact"/>
        <w:rPr>
          <w:rFonts w:hint="eastAsia" w:ascii="黑体" w:hAnsi="黑体" w:eastAsia="黑体"/>
          <w:color w:val="000000"/>
          <w:sz w:val="28"/>
          <w:szCs w:val="28"/>
        </w:rPr>
      </w:pPr>
      <w:r>
        <w:rPr>
          <w:rFonts w:hint="eastAsia" w:ascii="黑体" w:hAnsi="黑体" w:eastAsia="黑体"/>
          <w:color w:val="000000"/>
          <w:sz w:val="28"/>
          <w:szCs w:val="28"/>
        </w:rPr>
        <w:t>二、其他要求</w:t>
      </w:r>
    </w:p>
    <w:p w14:paraId="699D01F0">
      <w:pPr>
        <w:spacing w:line="440" w:lineRule="exact"/>
        <w:rPr>
          <w:rFonts w:hint="eastAsia" w:ascii="宋体" w:hAnsi="宋体"/>
          <w:color w:val="000000"/>
          <w:sz w:val="24"/>
          <w:szCs w:val="24"/>
        </w:rPr>
      </w:pPr>
      <w:r>
        <w:rPr>
          <w:rFonts w:hint="eastAsia" w:ascii="宋体" w:hAnsi="宋体"/>
          <w:color w:val="000000"/>
          <w:sz w:val="24"/>
          <w:szCs w:val="24"/>
        </w:rPr>
        <w:t>1、投标人应提供详细、可行的项目实施及应急处理方案，包含项目人员安排，实施方案、故障响应时间、服务方案等。</w:t>
      </w:r>
    </w:p>
    <w:p w14:paraId="222324C4">
      <w:pPr>
        <w:spacing w:line="440" w:lineRule="exact"/>
        <w:rPr>
          <w:rFonts w:hint="eastAsia"/>
        </w:rPr>
      </w:pPr>
      <w:r>
        <w:rPr>
          <w:rFonts w:hint="eastAsia" w:ascii="宋体" w:hAnsi="宋体"/>
          <w:color w:val="000000"/>
          <w:sz w:val="24"/>
          <w:szCs w:val="24"/>
        </w:rPr>
        <w:t>2、投标人需根据实际情况自主编写并提供售后服务方案（至少包含响应时间等内容）。</w:t>
      </w:r>
    </w:p>
    <w:bookmarkEnd w:id="4"/>
    <w:p w14:paraId="589375D7">
      <w:pPr>
        <w:jc w:val="center"/>
        <w:outlineLvl w:val="0"/>
        <w:rPr>
          <w:b/>
          <w:color w:val="000000"/>
          <w:sz w:val="44"/>
          <w:szCs w:val="44"/>
        </w:rPr>
      </w:pPr>
      <w:r>
        <w:rPr>
          <w:rFonts w:hint="eastAsia"/>
          <w:b/>
          <w:color w:val="000000"/>
          <w:sz w:val="44"/>
          <w:szCs w:val="44"/>
        </w:rPr>
        <w:t>二、资格审查及评标办法</w:t>
      </w:r>
    </w:p>
    <w:p w14:paraId="2C1C9DE3">
      <w:pPr>
        <w:spacing w:before="156" w:beforeLines="50" w:after="156" w:afterLines="50"/>
        <w:ind w:firstLine="643" w:firstLineChars="200"/>
        <w:outlineLvl w:val="1"/>
        <w:rPr>
          <w:b/>
          <w:color w:val="000000"/>
          <w:sz w:val="32"/>
          <w:szCs w:val="32"/>
        </w:rPr>
      </w:pPr>
      <w:bookmarkStart w:id="5" w:name="_Toc4647"/>
      <w:bookmarkStart w:id="6" w:name="_Toc24217_WPSOffice_Level2"/>
      <w:r>
        <w:rPr>
          <w:rFonts w:hint="eastAsia"/>
          <w:b/>
          <w:color w:val="000000"/>
          <w:sz w:val="32"/>
          <w:szCs w:val="32"/>
        </w:rPr>
        <w:t>一、资格审查</w:t>
      </w:r>
      <w:bookmarkEnd w:id="5"/>
      <w:bookmarkEnd w:id="6"/>
    </w:p>
    <w:p w14:paraId="60E1CCB4">
      <w:pPr>
        <w:ind w:firstLine="420"/>
        <w:rPr>
          <w:rFonts w:hint="eastAsia" w:ascii="宋体" w:hAnsi="宋体" w:cs="宋体"/>
          <w:color w:val="000000"/>
          <w:sz w:val="24"/>
        </w:rPr>
      </w:pPr>
      <w:r>
        <w:rPr>
          <w:rFonts w:hint="eastAsia" w:ascii="宋体" w:hAnsi="宋体" w:cs="宋体"/>
          <w:color w:val="000000"/>
          <w:sz w:val="24"/>
        </w:rPr>
        <w:t>采购人按照下列指标对各投标人的资格进行审查，未通过审查的为无效标，不参与评标。</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72"/>
        <w:gridCol w:w="5888"/>
      </w:tblGrid>
      <w:tr w14:paraId="71C2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2972" w:type="dxa"/>
            <w:vAlign w:val="center"/>
          </w:tcPr>
          <w:p w14:paraId="5176FAEB">
            <w:pPr>
              <w:jc w:val="center"/>
              <w:rPr>
                <w:rFonts w:hint="eastAsia" w:ascii="宋体" w:hAnsi="宋体" w:cs="宋体"/>
                <w:color w:val="000000"/>
                <w:sz w:val="24"/>
                <w:szCs w:val="28"/>
              </w:rPr>
            </w:pPr>
            <w:r>
              <w:rPr>
                <w:rFonts w:hint="eastAsia" w:ascii="宋体" w:hAnsi="宋体" w:cs="宋体"/>
                <w:color w:val="000000"/>
                <w:sz w:val="24"/>
                <w:szCs w:val="28"/>
              </w:rPr>
              <w:t>资格审查因素</w:t>
            </w:r>
          </w:p>
        </w:tc>
        <w:tc>
          <w:tcPr>
            <w:tcW w:w="5888" w:type="dxa"/>
            <w:vAlign w:val="center"/>
          </w:tcPr>
          <w:p w14:paraId="5C84E7EE">
            <w:pPr>
              <w:jc w:val="center"/>
              <w:rPr>
                <w:rFonts w:hint="eastAsia" w:ascii="宋体" w:hAnsi="宋体" w:cs="宋体"/>
                <w:color w:val="000000"/>
                <w:sz w:val="24"/>
                <w:szCs w:val="28"/>
              </w:rPr>
            </w:pPr>
            <w:r>
              <w:rPr>
                <w:rFonts w:hint="eastAsia" w:ascii="宋体" w:hAnsi="宋体" w:cs="宋体"/>
                <w:color w:val="000000"/>
                <w:sz w:val="24"/>
                <w:szCs w:val="28"/>
              </w:rPr>
              <w:t>审查标准</w:t>
            </w:r>
          </w:p>
        </w:tc>
      </w:tr>
      <w:tr w14:paraId="1A83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72" w:type="dxa"/>
            <w:vAlign w:val="center"/>
          </w:tcPr>
          <w:p w14:paraId="4C87DF62">
            <w:pPr>
              <w:jc w:val="left"/>
              <w:rPr>
                <w:rFonts w:hint="eastAsia" w:ascii="宋体" w:hAnsi="宋体" w:cs="宋体"/>
                <w:color w:val="000000"/>
                <w:sz w:val="24"/>
                <w:szCs w:val="28"/>
              </w:rPr>
            </w:pPr>
            <w:r>
              <w:rPr>
                <w:rFonts w:hint="eastAsia" w:ascii="宋体" w:hAnsi="宋体" w:cs="宋体"/>
                <w:color w:val="000000"/>
                <w:sz w:val="24"/>
                <w:szCs w:val="28"/>
              </w:rPr>
              <w:t>投标人</w:t>
            </w:r>
            <w:r>
              <w:rPr>
                <w:rFonts w:ascii="宋体" w:hAnsi="宋体" w:cs="宋体"/>
                <w:color w:val="000000"/>
                <w:sz w:val="24"/>
                <w:szCs w:val="28"/>
              </w:rPr>
              <w:t>法人营业执照副本（</w:t>
            </w:r>
            <w:r>
              <w:rPr>
                <w:rFonts w:hint="eastAsia" w:ascii="宋体" w:hAnsi="宋体" w:cs="宋体"/>
                <w:color w:val="000000"/>
                <w:sz w:val="24"/>
                <w:szCs w:val="28"/>
              </w:rPr>
              <w:t>“三证合一”的营业执照</w:t>
            </w:r>
            <w:r>
              <w:rPr>
                <w:rFonts w:ascii="宋体" w:hAnsi="宋体" w:cs="宋体"/>
                <w:color w:val="000000"/>
                <w:sz w:val="24"/>
                <w:szCs w:val="28"/>
              </w:rPr>
              <w:t>）</w:t>
            </w:r>
          </w:p>
        </w:tc>
        <w:tc>
          <w:tcPr>
            <w:tcW w:w="5888" w:type="dxa"/>
            <w:vMerge w:val="restart"/>
            <w:vAlign w:val="center"/>
          </w:tcPr>
          <w:p w14:paraId="1391986F">
            <w:pPr>
              <w:jc w:val="left"/>
              <w:rPr>
                <w:rFonts w:hint="eastAsia" w:ascii="宋体" w:hAnsi="宋体" w:cs="宋体"/>
                <w:color w:val="000000"/>
                <w:sz w:val="24"/>
                <w:szCs w:val="28"/>
              </w:rPr>
            </w:pPr>
            <w:r>
              <w:rPr>
                <w:rFonts w:hint="eastAsia" w:ascii="宋体" w:hAnsi="宋体" w:cs="宋体"/>
                <w:color w:val="000000"/>
                <w:sz w:val="24"/>
                <w:szCs w:val="28"/>
              </w:rPr>
              <w:t>一、资格证明文件；</w:t>
            </w:r>
          </w:p>
          <w:p w14:paraId="53918808">
            <w:pPr>
              <w:jc w:val="left"/>
              <w:rPr>
                <w:rFonts w:hint="eastAsia" w:ascii="宋体" w:hAnsi="宋体" w:cs="宋体"/>
                <w:color w:val="000000"/>
                <w:sz w:val="24"/>
                <w:szCs w:val="28"/>
              </w:rPr>
            </w:pPr>
            <w:r>
              <w:rPr>
                <w:rFonts w:ascii="宋体" w:hAnsi="宋体" w:cs="宋体"/>
                <w:color w:val="000000"/>
                <w:sz w:val="24"/>
                <w:szCs w:val="28"/>
              </w:rPr>
              <w:t>1</w:t>
            </w:r>
            <w:r>
              <w:rPr>
                <w:rFonts w:hint="eastAsia" w:ascii="宋体" w:hAnsi="宋体" w:cs="宋体"/>
                <w:color w:val="000000"/>
                <w:sz w:val="24"/>
                <w:szCs w:val="28"/>
              </w:rPr>
              <w:t>、投标人法人营业执照副本复印件(“三证合一”的营业执照）；</w:t>
            </w:r>
          </w:p>
          <w:p w14:paraId="111C6D1B">
            <w:pPr>
              <w:jc w:val="left"/>
              <w:rPr>
                <w:rFonts w:hint="eastAsia" w:ascii="宋体" w:hAnsi="宋体" w:cs="宋体"/>
                <w:color w:val="000000"/>
                <w:sz w:val="24"/>
                <w:szCs w:val="28"/>
              </w:rPr>
            </w:pPr>
            <w:r>
              <w:rPr>
                <w:rFonts w:ascii="宋体" w:hAnsi="宋体" w:cs="宋体"/>
                <w:color w:val="000000"/>
                <w:sz w:val="24"/>
                <w:szCs w:val="28"/>
              </w:rPr>
              <w:t>2</w:t>
            </w:r>
            <w:r>
              <w:rPr>
                <w:rFonts w:hint="eastAsia" w:ascii="宋体" w:hAnsi="宋体" w:cs="宋体"/>
                <w:color w:val="000000"/>
                <w:sz w:val="24"/>
                <w:szCs w:val="28"/>
              </w:rPr>
              <w:t>、具备履行合同所必需的设备和专业技术能力的证明材料；</w:t>
            </w:r>
          </w:p>
          <w:p w14:paraId="0A926241">
            <w:pPr>
              <w:jc w:val="left"/>
              <w:rPr>
                <w:rFonts w:hint="eastAsia" w:ascii="宋体" w:hAnsi="宋体" w:cs="宋体"/>
                <w:color w:val="000000"/>
                <w:sz w:val="24"/>
                <w:szCs w:val="28"/>
              </w:rPr>
            </w:pPr>
            <w:r>
              <w:rPr>
                <w:rFonts w:ascii="宋体" w:hAnsi="宋体" w:cs="宋体"/>
                <w:color w:val="000000"/>
                <w:sz w:val="24"/>
                <w:szCs w:val="28"/>
              </w:rPr>
              <w:t>3</w:t>
            </w:r>
            <w:r>
              <w:rPr>
                <w:rFonts w:hint="eastAsia" w:ascii="宋体" w:hAnsi="宋体" w:cs="宋体"/>
                <w:color w:val="000000"/>
                <w:sz w:val="24"/>
                <w:szCs w:val="28"/>
              </w:rPr>
              <w:t>、参加政府采购活动前3年内经营活动中没有重大违法记录的书面声明；</w:t>
            </w:r>
          </w:p>
          <w:p w14:paraId="2CD008FE">
            <w:pPr>
              <w:jc w:val="left"/>
              <w:rPr>
                <w:rFonts w:hint="eastAsia" w:ascii="宋体" w:hAnsi="宋体" w:cs="宋体"/>
                <w:color w:val="000000"/>
                <w:sz w:val="24"/>
                <w:szCs w:val="28"/>
              </w:rPr>
            </w:pPr>
            <w:r>
              <w:rPr>
                <w:rFonts w:ascii="宋体" w:hAnsi="宋体" w:cs="宋体"/>
                <w:color w:val="000000"/>
                <w:sz w:val="24"/>
                <w:szCs w:val="28"/>
              </w:rPr>
              <w:t>4</w:t>
            </w:r>
            <w:r>
              <w:rPr>
                <w:rFonts w:hint="eastAsia" w:ascii="宋体" w:hAnsi="宋体" w:cs="宋体"/>
                <w:color w:val="000000"/>
                <w:sz w:val="24"/>
                <w:szCs w:val="28"/>
              </w:rPr>
              <w:t>、提供“信用中国”（www.creditchina.gov.cn）、“中国政府采购网”(www.ccgp.gov.cn）、“信用江苏”（http://credit.jiangsu.gov.cn/）查询结果截图；</w:t>
            </w:r>
          </w:p>
          <w:p w14:paraId="46D2A7FE">
            <w:pPr>
              <w:jc w:val="left"/>
              <w:rPr>
                <w:rFonts w:hint="eastAsia" w:ascii="宋体" w:hAnsi="宋体" w:cs="宋体"/>
                <w:color w:val="000000"/>
                <w:sz w:val="24"/>
                <w:szCs w:val="28"/>
              </w:rPr>
            </w:pPr>
            <w:r>
              <w:rPr>
                <w:rFonts w:hint="eastAsia" w:ascii="宋体" w:hAnsi="宋体" w:cs="宋体"/>
                <w:color w:val="000000"/>
                <w:sz w:val="24"/>
                <w:szCs w:val="28"/>
              </w:rPr>
              <w:t>5、</w:t>
            </w:r>
            <w:r>
              <w:rPr>
                <w:rFonts w:hint="eastAsia" w:ascii="宋体" w:hAnsi="宋体" w:cs="宋体"/>
                <w:color w:val="000000"/>
                <w:sz w:val="24"/>
                <w:szCs w:val="28"/>
                <w:highlight w:val="yellow"/>
              </w:rPr>
              <w:t>202</w:t>
            </w:r>
            <w:r>
              <w:rPr>
                <w:rFonts w:hint="eastAsia" w:ascii="宋体" w:hAnsi="宋体" w:cs="宋体"/>
                <w:color w:val="000000"/>
                <w:sz w:val="24"/>
                <w:szCs w:val="28"/>
                <w:highlight w:val="yellow"/>
                <w:lang w:val="en-US" w:eastAsia="zh-CN"/>
              </w:rPr>
              <w:t>5</w:t>
            </w:r>
            <w:r>
              <w:rPr>
                <w:rFonts w:hint="eastAsia" w:ascii="宋体" w:hAnsi="宋体" w:cs="宋体"/>
                <w:color w:val="000000"/>
                <w:sz w:val="24"/>
                <w:szCs w:val="28"/>
                <w:highlight w:val="yellow"/>
              </w:rPr>
              <w:t>年</w:t>
            </w:r>
            <w:r>
              <w:rPr>
                <w:rFonts w:hint="eastAsia" w:ascii="宋体" w:hAnsi="宋体" w:cs="宋体"/>
                <w:color w:val="000000"/>
                <w:sz w:val="24"/>
                <w:szCs w:val="28"/>
                <w:highlight w:val="yellow"/>
                <w:lang w:val="en-US" w:eastAsia="zh-CN"/>
              </w:rPr>
              <w:t>10</w:t>
            </w:r>
            <w:r>
              <w:rPr>
                <w:rFonts w:hint="eastAsia" w:ascii="宋体" w:hAnsi="宋体" w:cs="宋体"/>
                <w:color w:val="000000"/>
                <w:sz w:val="24"/>
                <w:szCs w:val="28"/>
                <w:highlight w:val="yellow"/>
              </w:rPr>
              <w:t>月</w:t>
            </w:r>
            <w:r>
              <w:rPr>
                <w:rFonts w:hint="eastAsia" w:ascii="宋体" w:hAnsi="宋体" w:cs="宋体"/>
                <w:color w:val="000000"/>
                <w:sz w:val="24"/>
                <w:szCs w:val="28"/>
              </w:rPr>
              <w:t>以来任意一个月依法缴纳税收和社会保障资金的相关材料；</w:t>
            </w:r>
          </w:p>
        </w:tc>
      </w:tr>
      <w:tr w14:paraId="35D4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2" w:type="dxa"/>
            <w:vAlign w:val="center"/>
          </w:tcPr>
          <w:p w14:paraId="476C0F25">
            <w:pPr>
              <w:jc w:val="left"/>
              <w:rPr>
                <w:rFonts w:hint="eastAsia" w:ascii="宋体" w:hAnsi="宋体" w:cs="宋体"/>
                <w:color w:val="000000"/>
                <w:sz w:val="24"/>
                <w:szCs w:val="28"/>
              </w:rPr>
            </w:pPr>
            <w:r>
              <w:rPr>
                <w:rFonts w:hint="eastAsia" w:ascii="宋体" w:hAnsi="宋体" w:cs="宋体"/>
                <w:color w:val="000000"/>
                <w:sz w:val="24"/>
                <w:szCs w:val="28"/>
              </w:rPr>
              <w:t>具备履行合同所必需的设备和专业技术能力</w:t>
            </w:r>
          </w:p>
        </w:tc>
        <w:tc>
          <w:tcPr>
            <w:tcW w:w="5888" w:type="dxa"/>
            <w:vMerge w:val="continue"/>
            <w:vAlign w:val="center"/>
          </w:tcPr>
          <w:p w14:paraId="178DCBEC">
            <w:pPr>
              <w:jc w:val="left"/>
              <w:rPr>
                <w:rFonts w:hint="eastAsia" w:ascii="宋体" w:hAnsi="宋体" w:cs="宋体"/>
                <w:color w:val="000000"/>
                <w:sz w:val="24"/>
                <w:szCs w:val="28"/>
              </w:rPr>
            </w:pPr>
          </w:p>
        </w:tc>
      </w:tr>
      <w:tr w14:paraId="147C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972" w:type="dxa"/>
            <w:vAlign w:val="center"/>
          </w:tcPr>
          <w:p w14:paraId="3F364572">
            <w:pPr>
              <w:jc w:val="left"/>
              <w:rPr>
                <w:rFonts w:hint="eastAsia" w:ascii="宋体" w:hAnsi="宋体" w:cs="宋体"/>
                <w:color w:val="000000"/>
                <w:sz w:val="24"/>
                <w:szCs w:val="28"/>
              </w:rPr>
            </w:pPr>
            <w:r>
              <w:rPr>
                <w:rFonts w:hint="eastAsia" w:ascii="宋体" w:hAnsi="宋体" w:cs="宋体"/>
                <w:color w:val="000000"/>
                <w:sz w:val="24"/>
                <w:szCs w:val="28"/>
              </w:rPr>
              <w:t>无重大违法行为声明</w:t>
            </w:r>
          </w:p>
        </w:tc>
        <w:tc>
          <w:tcPr>
            <w:tcW w:w="5888" w:type="dxa"/>
            <w:vMerge w:val="continue"/>
            <w:vAlign w:val="center"/>
          </w:tcPr>
          <w:p w14:paraId="2013038D">
            <w:pPr>
              <w:jc w:val="left"/>
              <w:rPr>
                <w:rFonts w:hint="eastAsia" w:ascii="宋体" w:hAnsi="宋体" w:cs="宋体"/>
                <w:color w:val="000000"/>
                <w:sz w:val="24"/>
                <w:szCs w:val="28"/>
              </w:rPr>
            </w:pPr>
          </w:p>
        </w:tc>
      </w:tr>
      <w:tr w14:paraId="5936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72" w:type="dxa"/>
            <w:vAlign w:val="center"/>
          </w:tcPr>
          <w:p w14:paraId="7588F018">
            <w:pPr>
              <w:jc w:val="left"/>
              <w:rPr>
                <w:rFonts w:hint="eastAsia" w:ascii="宋体" w:hAnsi="宋体" w:cs="宋体"/>
                <w:color w:val="000000"/>
                <w:sz w:val="24"/>
                <w:szCs w:val="28"/>
              </w:rPr>
            </w:pPr>
            <w:r>
              <w:rPr>
                <w:rFonts w:hint="eastAsia" w:ascii="宋体" w:hAnsi="宋体" w:cs="宋体"/>
                <w:color w:val="000000"/>
                <w:sz w:val="24"/>
                <w:szCs w:val="28"/>
              </w:rPr>
              <w:t>投标人资质</w:t>
            </w:r>
          </w:p>
        </w:tc>
        <w:tc>
          <w:tcPr>
            <w:tcW w:w="5888" w:type="dxa"/>
            <w:vMerge w:val="continue"/>
            <w:vAlign w:val="center"/>
          </w:tcPr>
          <w:p w14:paraId="216FCDCB">
            <w:pPr>
              <w:jc w:val="left"/>
              <w:rPr>
                <w:rFonts w:hint="eastAsia" w:ascii="宋体" w:hAnsi="宋体" w:cs="宋体"/>
                <w:color w:val="000000"/>
                <w:sz w:val="24"/>
                <w:szCs w:val="28"/>
              </w:rPr>
            </w:pPr>
          </w:p>
        </w:tc>
      </w:tr>
      <w:tr w14:paraId="48C4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2972" w:type="dxa"/>
            <w:vAlign w:val="center"/>
          </w:tcPr>
          <w:p w14:paraId="21E46D11">
            <w:pPr>
              <w:jc w:val="left"/>
              <w:rPr>
                <w:rFonts w:hint="eastAsia" w:ascii="宋体" w:hAnsi="宋体" w:cs="宋体"/>
                <w:color w:val="000000"/>
                <w:sz w:val="24"/>
                <w:szCs w:val="28"/>
              </w:rPr>
            </w:pPr>
            <w:r>
              <w:rPr>
                <w:rFonts w:hint="eastAsia" w:ascii="宋体" w:hAnsi="宋体" w:cs="宋体"/>
                <w:color w:val="000000"/>
                <w:sz w:val="24"/>
                <w:szCs w:val="28"/>
              </w:rPr>
              <w:t>信用信息</w:t>
            </w:r>
          </w:p>
        </w:tc>
        <w:tc>
          <w:tcPr>
            <w:tcW w:w="5888" w:type="dxa"/>
            <w:vMerge w:val="continue"/>
            <w:vAlign w:val="center"/>
          </w:tcPr>
          <w:p w14:paraId="5338E563">
            <w:pPr>
              <w:jc w:val="left"/>
              <w:rPr>
                <w:rFonts w:hint="eastAsia" w:ascii="宋体" w:hAnsi="宋体" w:cs="宋体"/>
                <w:color w:val="000000"/>
                <w:sz w:val="24"/>
                <w:szCs w:val="28"/>
              </w:rPr>
            </w:pPr>
          </w:p>
        </w:tc>
      </w:tr>
      <w:tr w14:paraId="6817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2972" w:type="dxa"/>
            <w:vAlign w:val="center"/>
          </w:tcPr>
          <w:p w14:paraId="47C54468">
            <w:pPr>
              <w:jc w:val="left"/>
              <w:rPr>
                <w:rFonts w:hint="eastAsia" w:ascii="宋体" w:hAnsi="宋体" w:cs="宋体"/>
                <w:color w:val="000000"/>
                <w:sz w:val="24"/>
                <w:szCs w:val="28"/>
              </w:rPr>
            </w:pPr>
            <w:r>
              <w:rPr>
                <w:rFonts w:hint="eastAsia" w:ascii="宋体" w:hAnsi="宋体" w:cs="宋体"/>
                <w:color w:val="000000"/>
                <w:sz w:val="24"/>
                <w:szCs w:val="28"/>
              </w:rPr>
              <w:t>满足《中华人民共和国政府采购法》第二十二条规定</w:t>
            </w:r>
          </w:p>
        </w:tc>
        <w:tc>
          <w:tcPr>
            <w:tcW w:w="5888" w:type="dxa"/>
            <w:vMerge w:val="continue"/>
            <w:vAlign w:val="center"/>
          </w:tcPr>
          <w:p w14:paraId="75DE3154">
            <w:pPr>
              <w:jc w:val="left"/>
              <w:rPr>
                <w:rFonts w:hint="eastAsia" w:ascii="宋体" w:hAnsi="宋体" w:cs="宋体"/>
                <w:color w:val="000000"/>
                <w:sz w:val="24"/>
                <w:szCs w:val="28"/>
              </w:rPr>
            </w:pPr>
          </w:p>
        </w:tc>
      </w:tr>
      <w:tr w14:paraId="4F04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2" w:type="dxa"/>
            <w:vAlign w:val="center"/>
          </w:tcPr>
          <w:p w14:paraId="28312C43">
            <w:pPr>
              <w:tabs>
                <w:tab w:val="left" w:pos="692"/>
              </w:tabs>
              <w:jc w:val="left"/>
              <w:rPr>
                <w:rFonts w:hint="eastAsia" w:ascii="宋体" w:hAnsi="宋体" w:eastAsia="宋体" w:cs="宋体"/>
                <w:color w:val="000000"/>
                <w:sz w:val="24"/>
                <w:szCs w:val="28"/>
                <w:lang w:eastAsia="zh-CN"/>
              </w:rPr>
            </w:pPr>
            <w:r>
              <w:rPr>
                <w:rFonts w:hint="eastAsia" w:ascii="宋体" w:hAnsi="宋体" w:cs="宋体"/>
                <w:color w:val="000000"/>
                <w:sz w:val="24"/>
                <w:szCs w:val="28"/>
                <w:lang w:eastAsia="zh-CN"/>
              </w:rPr>
              <w:t>具有类似项目业绩</w:t>
            </w:r>
          </w:p>
        </w:tc>
        <w:tc>
          <w:tcPr>
            <w:tcW w:w="5888" w:type="dxa"/>
            <w:vAlign w:val="center"/>
          </w:tcPr>
          <w:p w14:paraId="2E2B83CE">
            <w:pPr>
              <w:jc w:val="left"/>
              <w:rPr>
                <w:rFonts w:hint="eastAsia" w:ascii="宋体" w:hAnsi="宋体" w:cs="宋体"/>
                <w:color w:val="000000"/>
                <w:sz w:val="24"/>
                <w:szCs w:val="28"/>
              </w:rPr>
            </w:pPr>
            <w:r>
              <w:rPr>
                <w:rFonts w:hint="eastAsia" w:ascii="宋体" w:hAnsi="宋体" w:cs="宋体"/>
                <w:color w:val="000000"/>
                <w:sz w:val="24"/>
                <w:szCs w:val="28"/>
                <w:lang w:val="en-US" w:eastAsia="zh-CN"/>
              </w:rPr>
              <w:t>近三年来</w:t>
            </w:r>
            <w:r>
              <w:rPr>
                <w:rFonts w:hint="eastAsia" w:ascii="宋体" w:hAnsi="宋体" w:cs="宋体"/>
                <w:color w:val="000000"/>
                <w:sz w:val="24"/>
                <w:szCs w:val="28"/>
              </w:rPr>
              <w:t>投标人承担的类似项目业绩一览表，提供中标通知书或合同或验收资料。</w:t>
            </w:r>
          </w:p>
        </w:tc>
      </w:tr>
      <w:tr w14:paraId="11A4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2" w:type="dxa"/>
            <w:vAlign w:val="center"/>
          </w:tcPr>
          <w:p w14:paraId="648199C7">
            <w:pPr>
              <w:jc w:val="left"/>
              <w:rPr>
                <w:rFonts w:hint="eastAsia" w:ascii="宋体" w:hAnsi="宋体" w:cs="宋体"/>
                <w:color w:val="000000"/>
                <w:sz w:val="24"/>
                <w:szCs w:val="28"/>
              </w:rPr>
            </w:pPr>
            <w:r>
              <w:rPr>
                <w:rFonts w:hint="eastAsia" w:ascii="宋体" w:hAnsi="宋体" w:cs="宋体"/>
                <w:color w:val="000000"/>
                <w:sz w:val="24"/>
                <w:szCs w:val="28"/>
              </w:rPr>
              <w:t>联合体投标</w:t>
            </w:r>
          </w:p>
        </w:tc>
        <w:tc>
          <w:tcPr>
            <w:tcW w:w="5888" w:type="dxa"/>
            <w:vAlign w:val="center"/>
          </w:tcPr>
          <w:p w14:paraId="5AF55AAE">
            <w:pPr>
              <w:jc w:val="left"/>
              <w:rPr>
                <w:rFonts w:hint="eastAsia" w:ascii="宋体" w:hAnsi="宋体" w:cs="宋体"/>
                <w:color w:val="000000"/>
                <w:sz w:val="24"/>
                <w:szCs w:val="28"/>
              </w:rPr>
            </w:pPr>
            <w:r>
              <w:rPr>
                <w:rFonts w:hint="eastAsia" w:ascii="宋体" w:hAnsi="宋体" w:cs="宋体"/>
                <w:color w:val="000000"/>
                <w:sz w:val="24"/>
                <w:szCs w:val="28"/>
              </w:rPr>
              <w:t>不接受联合体投标</w:t>
            </w:r>
          </w:p>
        </w:tc>
      </w:tr>
    </w:tbl>
    <w:p w14:paraId="12E71547">
      <w:pPr>
        <w:outlineLvl w:val="1"/>
        <w:rPr>
          <w:rFonts w:hint="eastAsia" w:ascii="宋体" w:hAnsi="宋体" w:cs="宋体"/>
          <w:color w:val="000000"/>
          <w:sz w:val="20"/>
        </w:rPr>
      </w:pPr>
      <w:bookmarkStart w:id="7" w:name="EB9af8278fd1df4f8591f0fad951f64ddb"/>
      <w:r>
        <w:rPr>
          <w:rFonts w:hint="eastAsia" w:ascii="宋体" w:hAnsi="宋体" w:cs="宋体"/>
          <w:color w:val="000000"/>
          <w:sz w:val="20"/>
        </w:rPr>
        <w:t xml:space="preserve"> </w:t>
      </w:r>
      <w:bookmarkEnd w:id="7"/>
      <w:bookmarkStart w:id="8" w:name="_Toc13271_WPSOffice_Level2"/>
      <w:r>
        <w:rPr>
          <w:rFonts w:hint="eastAsia" w:ascii="宋体" w:hAnsi="宋体" w:cs="宋体"/>
          <w:color w:val="000000"/>
          <w:sz w:val="20"/>
        </w:rPr>
        <w:t xml:space="preserve">    </w:t>
      </w:r>
      <w:bookmarkStart w:id="9" w:name="_Toc11959"/>
    </w:p>
    <w:p w14:paraId="085D8A5E">
      <w:pPr>
        <w:outlineLvl w:val="1"/>
        <w:rPr>
          <w:rFonts w:hint="eastAsia" w:ascii="宋体" w:hAnsi="宋体" w:cs="宋体"/>
          <w:color w:val="000000"/>
          <w:sz w:val="20"/>
        </w:rPr>
      </w:pPr>
      <w:bookmarkStart w:id="52" w:name="_GoBack"/>
      <w:bookmarkEnd w:id="52"/>
    </w:p>
    <w:p w14:paraId="77A3D748">
      <w:pPr>
        <w:outlineLvl w:val="1"/>
        <w:rPr>
          <w:rFonts w:hint="eastAsia" w:ascii="宋体" w:hAnsi="宋体" w:cs="宋体"/>
          <w:b/>
          <w:color w:val="000000"/>
          <w:sz w:val="32"/>
          <w:szCs w:val="32"/>
        </w:rPr>
      </w:pPr>
      <w:r>
        <w:rPr>
          <w:rFonts w:hint="eastAsia" w:ascii="宋体" w:hAnsi="宋体" w:cs="宋体"/>
          <w:b/>
          <w:color w:val="000000"/>
          <w:sz w:val="32"/>
          <w:szCs w:val="32"/>
        </w:rPr>
        <w:t>二、评分办法—</w:t>
      </w:r>
      <w:bookmarkEnd w:id="8"/>
      <w:bookmarkEnd w:id="9"/>
      <w:r>
        <w:rPr>
          <w:rFonts w:hint="eastAsia" w:ascii="宋体" w:hAnsi="宋体" w:cs="宋体"/>
          <w:b/>
          <w:color w:val="000000"/>
          <w:sz w:val="32"/>
          <w:szCs w:val="32"/>
        </w:rPr>
        <w:t>最低评标价法</w:t>
      </w:r>
    </w:p>
    <w:p w14:paraId="49420A5C">
      <w:pPr>
        <w:spacing w:line="500" w:lineRule="exact"/>
        <w:ind w:firstLine="482" w:firstLineChars="200"/>
        <w:jc w:val="left"/>
        <w:rPr>
          <w:rFonts w:hint="default" w:ascii="宋体" w:hAnsi="宋体" w:eastAsia="宋体" w:cs="宋体"/>
          <w:color w:val="000000"/>
          <w:sz w:val="24"/>
          <w:u w:val="single"/>
          <w:lang w:val="en-US" w:eastAsia="zh-CN"/>
        </w:rPr>
      </w:pPr>
      <w:r>
        <w:rPr>
          <w:rFonts w:hint="eastAsia" w:ascii="宋体" w:hAnsi="宋体" w:cs="宋体"/>
          <w:b/>
          <w:color w:val="000000"/>
          <w:sz w:val="24"/>
          <w:u w:val="single"/>
        </w:rPr>
        <w:t>1、评标办法：</w:t>
      </w:r>
      <w:r>
        <w:rPr>
          <w:rFonts w:hint="eastAsia" w:ascii="宋体" w:hAnsi="宋体" w:cs="宋体"/>
          <w:color w:val="000000"/>
          <w:sz w:val="24"/>
          <w:u w:val="single"/>
        </w:rPr>
        <w:t>本项目采用</w:t>
      </w:r>
      <w:r>
        <w:rPr>
          <w:rFonts w:hint="eastAsia" w:ascii="宋体" w:hAnsi="宋体" w:cs="宋体"/>
          <w:color w:val="000000"/>
          <w:sz w:val="24"/>
          <w:u w:val="single"/>
          <w:lang w:val="en-US" w:eastAsia="zh-CN"/>
        </w:rPr>
        <w:t>低价中标法，在符合资格审查的前提情况下按照投标人价格由低到高排序，采用最低价中标。</w:t>
      </w:r>
    </w:p>
    <w:p w14:paraId="22466321">
      <w:pPr>
        <w:spacing w:line="500" w:lineRule="exact"/>
        <w:ind w:firstLine="482" w:firstLineChars="200"/>
        <w:jc w:val="left"/>
        <w:rPr>
          <w:rFonts w:hint="eastAsia" w:ascii="宋体" w:hAnsi="宋体" w:cs="宋体"/>
          <w:color w:val="000000"/>
          <w:sz w:val="24"/>
        </w:rPr>
      </w:pPr>
      <w:r>
        <w:rPr>
          <w:rFonts w:hint="eastAsia" w:ascii="宋体" w:hAnsi="宋体" w:cs="宋体"/>
          <w:b/>
          <w:color w:val="000000"/>
          <w:sz w:val="24"/>
        </w:rPr>
        <w:t>2、符合性审查。</w:t>
      </w:r>
      <w:r>
        <w:rPr>
          <w:rFonts w:hint="eastAsia" w:ascii="宋体" w:hAnsi="宋体" w:cs="宋体"/>
          <w:color w:val="000000"/>
          <w:sz w:val="24"/>
        </w:rPr>
        <w:t>评标组首先按照下列指标对各投标人的投标文件进行符合性审查，未通过审查的为无效标，不再参与评审。</w:t>
      </w:r>
    </w:p>
    <w:tbl>
      <w:tblPr>
        <w:tblStyle w:val="5"/>
        <w:tblW w:w="8860"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835"/>
        <w:gridCol w:w="7025"/>
      </w:tblGrid>
      <w:tr w14:paraId="7AAEF3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27" w:hRule="atLeast"/>
        </w:trPr>
        <w:tc>
          <w:tcPr>
            <w:tcW w:w="1835" w:type="dxa"/>
            <w:tcBorders>
              <w:top w:val="outset" w:color="auto" w:sz="6" w:space="0"/>
              <w:left w:val="outset" w:color="auto" w:sz="6" w:space="0"/>
              <w:bottom w:val="outset" w:color="auto" w:sz="6" w:space="0"/>
              <w:right w:val="outset" w:color="auto" w:sz="6" w:space="0"/>
            </w:tcBorders>
            <w:vAlign w:val="center"/>
          </w:tcPr>
          <w:p w14:paraId="0155AA2E">
            <w:pPr>
              <w:jc w:val="center"/>
              <w:rPr>
                <w:rFonts w:hint="eastAsia" w:ascii="宋体" w:hAnsi="宋体" w:cs="宋体"/>
                <w:color w:val="000000"/>
                <w:sz w:val="24"/>
                <w:szCs w:val="28"/>
              </w:rPr>
            </w:pPr>
            <w:r>
              <w:rPr>
                <w:rFonts w:hint="eastAsia" w:ascii="宋体" w:hAnsi="宋体" w:cs="宋体"/>
                <w:color w:val="000000"/>
                <w:sz w:val="24"/>
                <w:szCs w:val="28"/>
              </w:rPr>
              <w:t>符合性审查因素</w:t>
            </w:r>
          </w:p>
        </w:tc>
        <w:tc>
          <w:tcPr>
            <w:tcW w:w="7025" w:type="dxa"/>
            <w:tcBorders>
              <w:top w:val="outset" w:color="auto" w:sz="6" w:space="0"/>
              <w:left w:val="outset" w:color="auto" w:sz="6" w:space="0"/>
              <w:bottom w:val="outset" w:color="auto" w:sz="6" w:space="0"/>
              <w:right w:val="outset" w:color="auto" w:sz="6" w:space="0"/>
            </w:tcBorders>
            <w:vAlign w:val="center"/>
          </w:tcPr>
          <w:p w14:paraId="4E6E5B3C">
            <w:pPr>
              <w:jc w:val="center"/>
              <w:rPr>
                <w:rFonts w:hint="eastAsia" w:ascii="宋体" w:hAnsi="宋体" w:cs="宋体"/>
                <w:color w:val="000000"/>
                <w:sz w:val="24"/>
                <w:szCs w:val="28"/>
              </w:rPr>
            </w:pPr>
            <w:r>
              <w:rPr>
                <w:rFonts w:hint="eastAsia" w:ascii="宋体" w:hAnsi="宋体" w:cs="宋体"/>
                <w:color w:val="000000"/>
                <w:sz w:val="24"/>
                <w:szCs w:val="28"/>
              </w:rPr>
              <w:t>审查标准</w:t>
            </w:r>
          </w:p>
        </w:tc>
      </w:tr>
      <w:tr w14:paraId="3196505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35" w:type="dxa"/>
            <w:tcBorders>
              <w:top w:val="outset" w:color="auto" w:sz="6" w:space="0"/>
              <w:left w:val="outset" w:color="auto" w:sz="6" w:space="0"/>
              <w:bottom w:val="outset" w:color="auto" w:sz="6" w:space="0"/>
              <w:right w:val="outset" w:color="auto" w:sz="6" w:space="0"/>
            </w:tcBorders>
            <w:vAlign w:val="center"/>
          </w:tcPr>
          <w:p w14:paraId="24B8A27F">
            <w:pPr>
              <w:jc w:val="left"/>
              <w:rPr>
                <w:rFonts w:hint="eastAsia" w:ascii="宋体" w:hAnsi="宋体" w:cs="宋体"/>
                <w:color w:val="000000"/>
                <w:sz w:val="24"/>
                <w:szCs w:val="28"/>
              </w:rPr>
            </w:pPr>
            <w:r>
              <w:rPr>
                <w:rFonts w:hint="eastAsia" w:ascii="宋体" w:hAnsi="宋体" w:cs="宋体"/>
                <w:color w:val="000000"/>
                <w:sz w:val="24"/>
                <w:szCs w:val="28"/>
              </w:rPr>
              <w:t>投标函</w:t>
            </w:r>
          </w:p>
        </w:tc>
        <w:tc>
          <w:tcPr>
            <w:tcW w:w="7025" w:type="dxa"/>
            <w:tcBorders>
              <w:top w:val="outset" w:color="auto" w:sz="6" w:space="0"/>
              <w:left w:val="outset" w:color="auto" w:sz="6" w:space="0"/>
              <w:bottom w:val="outset" w:color="auto" w:sz="6" w:space="0"/>
              <w:right w:val="outset" w:color="auto" w:sz="6" w:space="0"/>
            </w:tcBorders>
            <w:vAlign w:val="center"/>
          </w:tcPr>
          <w:p w14:paraId="5A3EAD97">
            <w:pPr>
              <w:jc w:val="left"/>
              <w:rPr>
                <w:rFonts w:hint="eastAsia" w:ascii="宋体" w:hAnsi="宋体" w:cs="宋体"/>
                <w:color w:val="000000"/>
                <w:sz w:val="24"/>
                <w:szCs w:val="28"/>
              </w:rPr>
            </w:pPr>
            <w:r>
              <w:rPr>
                <w:rFonts w:hint="eastAsia" w:ascii="宋体" w:hAnsi="宋体" w:cs="宋体"/>
                <w:color w:val="000000"/>
                <w:sz w:val="24"/>
                <w:szCs w:val="28"/>
              </w:rPr>
              <w:t>法定代表人或其授权代理人签署的投标函；</w:t>
            </w:r>
          </w:p>
        </w:tc>
      </w:tr>
      <w:tr w14:paraId="7ECBD4F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35" w:type="dxa"/>
            <w:tcBorders>
              <w:top w:val="outset" w:color="auto" w:sz="6" w:space="0"/>
              <w:left w:val="outset" w:color="auto" w:sz="6" w:space="0"/>
              <w:bottom w:val="outset" w:color="auto" w:sz="6" w:space="0"/>
              <w:right w:val="outset" w:color="auto" w:sz="6" w:space="0"/>
            </w:tcBorders>
            <w:vAlign w:val="center"/>
          </w:tcPr>
          <w:p w14:paraId="6E944B27">
            <w:pPr>
              <w:jc w:val="left"/>
              <w:rPr>
                <w:rFonts w:hint="eastAsia" w:ascii="宋体" w:hAnsi="宋体" w:cs="宋体"/>
                <w:color w:val="000000"/>
                <w:sz w:val="24"/>
                <w:szCs w:val="28"/>
              </w:rPr>
            </w:pPr>
            <w:r>
              <w:rPr>
                <w:rFonts w:hint="eastAsia" w:ascii="宋体" w:hAnsi="宋体" w:cs="宋体"/>
                <w:color w:val="000000"/>
                <w:sz w:val="24"/>
                <w:szCs w:val="28"/>
              </w:rPr>
              <w:t>法定代表人身份证明或授权委托书</w:t>
            </w:r>
          </w:p>
        </w:tc>
        <w:tc>
          <w:tcPr>
            <w:tcW w:w="7025" w:type="dxa"/>
            <w:tcBorders>
              <w:top w:val="outset" w:color="auto" w:sz="6" w:space="0"/>
              <w:left w:val="outset" w:color="auto" w:sz="6" w:space="0"/>
              <w:bottom w:val="outset" w:color="auto" w:sz="6" w:space="0"/>
              <w:right w:val="outset" w:color="auto" w:sz="6" w:space="0"/>
            </w:tcBorders>
            <w:vAlign w:val="center"/>
          </w:tcPr>
          <w:p w14:paraId="4A14108D">
            <w:pPr>
              <w:jc w:val="left"/>
              <w:rPr>
                <w:rFonts w:hint="eastAsia" w:ascii="宋体" w:hAnsi="宋体" w:cs="宋体"/>
                <w:color w:val="000000"/>
                <w:sz w:val="24"/>
                <w:szCs w:val="28"/>
              </w:rPr>
            </w:pPr>
            <w:r>
              <w:rPr>
                <w:rFonts w:hint="eastAsia" w:ascii="宋体" w:hAnsi="宋体" w:cs="宋体"/>
                <w:color w:val="000000"/>
                <w:sz w:val="24"/>
                <w:szCs w:val="28"/>
              </w:rPr>
              <w:t>法定代表人身份证明或法定代表人授权委托书（并按要求提供法定代表人或授权委托人居民身份证复印件加盖公章）；</w:t>
            </w:r>
          </w:p>
        </w:tc>
      </w:tr>
      <w:tr w14:paraId="07D44CC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35" w:type="dxa"/>
            <w:tcBorders>
              <w:top w:val="outset" w:color="auto" w:sz="6" w:space="0"/>
              <w:left w:val="outset" w:color="auto" w:sz="6" w:space="0"/>
              <w:bottom w:val="outset" w:color="auto" w:sz="6" w:space="0"/>
              <w:right w:val="outset" w:color="auto" w:sz="6" w:space="0"/>
            </w:tcBorders>
            <w:vAlign w:val="center"/>
          </w:tcPr>
          <w:p w14:paraId="6CB56569">
            <w:pPr>
              <w:jc w:val="left"/>
              <w:rPr>
                <w:rFonts w:hint="eastAsia" w:ascii="宋体" w:hAnsi="宋体" w:cs="宋体"/>
                <w:color w:val="000000"/>
                <w:sz w:val="24"/>
                <w:szCs w:val="28"/>
              </w:rPr>
            </w:pPr>
            <w:r>
              <w:rPr>
                <w:rFonts w:hint="eastAsia" w:ascii="宋体" w:hAnsi="宋体" w:cs="宋体"/>
                <w:color w:val="000000"/>
                <w:sz w:val="24"/>
                <w:szCs w:val="28"/>
              </w:rPr>
              <w:t>开标一览表及投标报价</w:t>
            </w:r>
          </w:p>
        </w:tc>
        <w:tc>
          <w:tcPr>
            <w:tcW w:w="7025" w:type="dxa"/>
            <w:tcBorders>
              <w:top w:val="outset" w:color="auto" w:sz="6" w:space="0"/>
              <w:left w:val="outset" w:color="auto" w:sz="6" w:space="0"/>
              <w:bottom w:val="outset" w:color="auto" w:sz="6" w:space="0"/>
              <w:right w:val="outset" w:color="auto" w:sz="6" w:space="0"/>
            </w:tcBorders>
            <w:vAlign w:val="center"/>
          </w:tcPr>
          <w:p w14:paraId="6947F023">
            <w:pPr>
              <w:spacing w:line="240" w:lineRule="exact"/>
              <w:rPr>
                <w:rFonts w:hint="eastAsia" w:ascii="宋体" w:hAnsi="宋体" w:cs="宋体"/>
                <w:color w:val="000000"/>
                <w:sz w:val="24"/>
                <w:szCs w:val="28"/>
              </w:rPr>
            </w:pPr>
            <w:r>
              <w:rPr>
                <w:rFonts w:hint="eastAsia" w:ascii="宋体" w:hAnsi="宋体" w:cs="宋体"/>
                <w:color w:val="000000"/>
                <w:sz w:val="24"/>
                <w:szCs w:val="28"/>
              </w:rPr>
              <w:t>明细报价表</w:t>
            </w:r>
          </w:p>
        </w:tc>
      </w:tr>
      <w:tr w14:paraId="09C6A9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35" w:type="dxa"/>
            <w:tcBorders>
              <w:top w:val="outset" w:color="auto" w:sz="6" w:space="0"/>
              <w:left w:val="outset" w:color="auto" w:sz="6" w:space="0"/>
              <w:bottom w:val="outset" w:color="auto" w:sz="6" w:space="0"/>
              <w:right w:val="outset" w:color="auto" w:sz="6" w:space="0"/>
            </w:tcBorders>
            <w:vAlign w:val="center"/>
          </w:tcPr>
          <w:p w14:paraId="76913A03">
            <w:pPr>
              <w:jc w:val="left"/>
              <w:rPr>
                <w:rFonts w:hint="eastAsia" w:ascii="宋体" w:hAnsi="宋体" w:cs="宋体"/>
                <w:color w:val="000000"/>
                <w:sz w:val="24"/>
                <w:szCs w:val="28"/>
              </w:rPr>
            </w:pPr>
            <w:r>
              <w:rPr>
                <w:rFonts w:hint="eastAsia" w:ascii="宋体" w:hAnsi="宋体" w:cs="宋体"/>
                <w:color w:val="000000"/>
                <w:sz w:val="24"/>
                <w:szCs w:val="28"/>
              </w:rPr>
              <w:t>其他</w:t>
            </w:r>
          </w:p>
        </w:tc>
        <w:tc>
          <w:tcPr>
            <w:tcW w:w="7025" w:type="dxa"/>
            <w:tcBorders>
              <w:top w:val="outset" w:color="auto" w:sz="6" w:space="0"/>
              <w:left w:val="outset" w:color="auto" w:sz="6" w:space="0"/>
              <w:bottom w:val="outset" w:color="auto" w:sz="6" w:space="0"/>
              <w:right w:val="outset" w:color="auto" w:sz="6" w:space="0"/>
            </w:tcBorders>
            <w:vAlign w:val="center"/>
          </w:tcPr>
          <w:p w14:paraId="3C6B843E">
            <w:pPr>
              <w:jc w:val="left"/>
              <w:rPr>
                <w:rFonts w:hint="eastAsia" w:ascii="宋体" w:hAnsi="宋体" w:cs="宋体"/>
                <w:color w:val="000000"/>
                <w:sz w:val="24"/>
                <w:szCs w:val="28"/>
              </w:rPr>
            </w:pPr>
            <w:r>
              <w:rPr>
                <w:rFonts w:hint="eastAsia" w:ascii="宋体" w:hAnsi="宋体" w:cs="宋体"/>
                <w:color w:val="000000"/>
                <w:sz w:val="24"/>
                <w:szCs w:val="28"/>
                <w:lang w:val="en-US" w:eastAsia="zh-CN"/>
              </w:rPr>
              <w:t>资格审查中标明的其余资质材料以及</w:t>
            </w:r>
            <w:r>
              <w:rPr>
                <w:rFonts w:hint="eastAsia" w:ascii="宋体" w:hAnsi="宋体" w:cs="宋体"/>
                <w:color w:val="000000"/>
                <w:sz w:val="24"/>
                <w:szCs w:val="28"/>
              </w:rPr>
              <w:t>投标人认为有必要提供的其它材料。</w:t>
            </w:r>
          </w:p>
          <w:p w14:paraId="03BD21CF">
            <w:pPr>
              <w:jc w:val="left"/>
              <w:rPr>
                <w:rFonts w:hint="eastAsia" w:ascii="宋体" w:hAnsi="宋体" w:cs="宋体"/>
                <w:color w:val="000000"/>
                <w:sz w:val="24"/>
                <w:szCs w:val="28"/>
              </w:rPr>
            </w:pPr>
            <w:r>
              <w:rPr>
                <w:rFonts w:hint="eastAsia" w:ascii="宋体" w:hAnsi="宋体" w:cs="宋体"/>
                <w:color w:val="000000"/>
                <w:sz w:val="24"/>
                <w:szCs w:val="28"/>
              </w:rPr>
              <w:t>※以上所有资料均须加盖投标单位法人公章</w:t>
            </w:r>
          </w:p>
        </w:tc>
      </w:tr>
    </w:tbl>
    <w:p w14:paraId="44DFFE67">
      <w:pPr>
        <w:adjustRightInd w:val="0"/>
        <w:snapToGrid w:val="0"/>
        <w:spacing w:line="360" w:lineRule="auto"/>
        <w:ind w:right="-10" w:firstLine="482" w:firstLineChars="200"/>
        <w:rPr>
          <w:rFonts w:hint="eastAsia" w:ascii="宋体" w:hAnsi="宋体" w:cs="宋体"/>
          <w:color w:val="000000"/>
          <w:sz w:val="24"/>
        </w:rPr>
      </w:pPr>
      <w:r>
        <w:rPr>
          <w:rFonts w:hint="eastAsia" w:ascii="宋体" w:hAnsi="宋体" w:cs="宋体"/>
          <w:b/>
          <w:color w:val="000000"/>
          <w:sz w:val="24"/>
          <w:lang w:val="en-US" w:eastAsia="zh-CN"/>
        </w:rPr>
        <w:t>3</w:t>
      </w:r>
      <w:r>
        <w:rPr>
          <w:rFonts w:hint="eastAsia" w:ascii="宋体" w:hAnsi="宋体" w:cs="宋体"/>
          <w:b/>
          <w:color w:val="000000"/>
          <w:sz w:val="24"/>
        </w:rPr>
        <w:t>、评标结果。</w:t>
      </w:r>
      <w:r>
        <w:rPr>
          <w:rFonts w:hint="eastAsia" w:ascii="宋体" w:hAnsi="宋体" w:cs="宋体"/>
          <w:color w:val="000000"/>
          <w:sz w:val="24"/>
        </w:rPr>
        <w:t>评标组按照本办法规定选定中标人。</w:t>
      </w:r>
    </w:p>
    <w:p w14:paraId="602F946D">
      <w:pPr>
        <w:keepNext/>
        <w:keepLines/>
        <w:pageBreakBefore/>
        <w:jc w:val="center"/>
        <w:outlineLvl w:val="0"/>
        <w:rPr>
          <w:b/>
          <w:color w:val="000000"/>
          <w:sz w:val="44"/>
          <w:szCs w:val="44"/>
        </w:rPr>
      </w:pPr>
      <w:r>
        <w:rPr>
          <w:rFonts w:hint="eastAsia"/>
          <w:b/>
          <w:color w:val="000000"/>
          <w:sz w:val="44"/>
          <w:szCs w:val="44"/>
        </w:rPr>
        <w:t>投标文件格式</w:t>
      </w:r>
    </w:p>
    <w:p w14:paraId="1C5DFFBA">
      <w:pPr>
        <w:rPr>
          <w:color w:val="000000"/>
        </w:rPr>
      </w:pPr>
      <w:bookmarkStart w:id="10" w:name="EB819316f773b24a75aef829f9b72900c0"/>
    </w:p>
    <w:p w14:paraId="5D284C26">
      <w:pPr>
        <w:widowControl/>
        <w:ind w:firstLine="321" w:firstLineChars="100"/>
        <w:jc w:val="center"/>
        <w:outlineLvl w:val="1"/>
        <w:rPr>
          <w:rFonts w:hint="eastAsia" w:ascii="黑体" w:hAnsi="黑体" w:eastAsia="黑体"/>
          <w:b/>
          <w:color w:val="000000"/>
          <w:kern w:val="0"/>
          <w:sz w:val="32"/>
          <w:szCs w:val="24"/>
        </w:rPr>
      </w:pPr>
      <w:bookmarkStart w:id="11" w:name="_Toc514054484"/>
      <w:bookmarkStart w:id="12" w:name="_Toc26779"/>
      <w:r>
        <w:rPr>
          <w:rFonts w:ascii="黑体" w:hAnsi="黑体" w:eastAsia="黑体"/>
          <w:b/>
          <w:color w:val="000000"/>
          <w:kern w:val="0"/>
          <w:sz w:val="32"/>
          <w:szCs w:val="24"/>
        </w:rPr>
        <w:t>封面</w:t>
      </w:r>
      <w:bookmarkEnd w:id="11"/>
      <w:bookmarkEnd w:id="12"/>
    </w:p>
    <w:p w14:paraId="6DFE35E1">
      <w:pPr>
        <w:autoSpaceDE w:val="0"/>
        <w:autoSpaceDN w:val="0"/>
        <w:adjustRightInd w:val="0"/>
        <w:jc w:val="left"/>
        <w:rPr>
          <w:rFonts w:ascii="黑体" w:eastAsia="黑体" w:cs="黑体"/>
          <w:color w:val="000000"/>
          <w:kern w:val="0"/>
          <w:sz w:val="32"/>
          <w:szCs w:val="32"/>
        </w:rPr>
      </w:pPr>
    </w:p>
    <w:p w14:paraId="4C65DE0A">
      <w:pPr>
        <w:autoSpaceDE w:val="0"/>
        <w:autoSpaceDN w:val="0"/>
        <w:adjustRightInd w:val="0"/>
        <w:jc w:val="left"/>
        <w:rPr>
          <w:rFonts w:ascii="黑体" w:eastAsia="黑体" w:cs="黑体"/>
          <w:color w:val="000000"/>
          <w:kern w:val="0"/>
          <w:sz w:val="32"/>
          <w:szCs w:val="32"/>
        </w:rPr>
      </w:pPr>
    </w:p>
    <w:p w14:paraId="7B0415A6">
      <w:pPr>
        <w:autoSpaceDE w:val="0"/>
        <w:autoSpaceDN w:val="0"/>
        <w:adjustRightInd w:val="0"/>
        <w:jc w:val="left"/>
        <w:rPr>
          <w:rFonts w:ascii="黑体" w:eastAsia="黑体" w:cs="黑体"/>
          <w:color w:val="000000"/>
          <w:kern w:val="0"/>
          <w:sz w:val="32"/>
          <w:szCs w:val="32"/>
        </w:rPr>
      </w:pPr>
    </w:p>
    <w:p w14:paraId="66BF7059">
      <w:pPr>
        <w:autoSpaceDE w:val="0"/>
        <w:autoSpaceDN w:val="0"/>
        <w:adjustRightInd w:val="0"/>
        <w:jc w:val="center"/>
        <w:rPr>
          <w:rFonts w:ascii="黑体" w:eastAsia="黑体" w:cs="黑体"/>
          <w:color w:val="000000"/>
          <w:kern w:val="0"/>
          <w:sz w:val="44"/>
          <w:szCs w:val="44"/>
          <w:u w:val="single"/>
        </w:rPr>
      </w:pPr>
      <w:r>
        <w:rPr>
          <w:rFonts w:hint="eastAsia" w:ascii="黑体" w:eastAsia="黑体" w:cs="黑体"/>
          <w:color w:val="000000"/>
          <w:kern w:val="0"/>
          <w:sz w:val="44"/>
          <w:szCs w:val="44"/>
          <w:u w:val="single"/>
        </w:rPr>
        <w:t>（  项 目 名 称  ）</w:t>
      </w:r>
    </w:p>
    <w:p w14:paraId="5945E7AA">
      <w:pPr>
        <w:autoSpaceDE w:val="0"/>
        <w:autoSpaceDN w:val="0"/>
        <w:adjustRightInd w:val="0"/>
        <w:jc w:val="center"/>
        <w:rPr>
          <w:rFonts w:ascii="黑体" w:eastAsia="黑体" w:cs="黑体"/>
          <w:color w:val="000000"/>
          <w:kern w:val="0"/>
          <w:sz w:val="52"/>
          <w:szCs w:val="52"/>
        </w:rPr>
      </w:pPr>
    </w:p>
    <w:p w14:paraId="69D53CB9">
      <w:pPr>
        <w:autoSpaceDE w:val="0"/>
        <w:autoSpaceDN w:val="0"/>
        <w:adjustRightInd w:val="0"/>
        <w:jc w:val="center"/>
        <w:rPr>
          <w:rFonts w:ascii="黑体" w:eastAsia="黑体" w:cs="黑体"/>
          <w:color w:val="000000"/>
          <w:kern w:val="0"/>
          <w:sz w:val="72"/>
          <w:szCs w:val="72"/>
        </w:rPr>
      </w:pPr>
      <w:r>
        <w:rPr>
          <w:rFonts w:hint="eastAsia" w:ascii="黑体" w:eastAsia="黑体" w:cs="黑体"/>
          <w:color w:val="000000"/>
          <w:kern w:val="0"/>
          <w:sz w:val="72"/>
          <w:szCs w:val="72"/>
        </w:rPr>
        <w:t>投</w:t>
      </w:r>
      <w:r>
        <w:rPr>
          <w:rFonts w:ascii="黑体" w:eastAsia="黑体" w:cs="黑体"/>
          <w:color w:val="000000"/>
          <w:kern w:val="0"/>
          <w:sz w:val="72"/>
          <w:szCs w:val="72"/>
        </w:rPr>
        <w:t xml:space="preserve"> </w:t>
      </w:r>
      <w:r>
        <w:rPr>
          <w:rFonts w:hint="eastAsia" w:ascii="黑体" w:eastAsia="黑体" w:cs="黑体"/>
          <w:color w:val="000000"/>
          <w:kern w:val="0"/>
          <w:sz w:val="72"/>
          <w:szCs w:val="72"/>
        </w:rPr>
        <w:t>标</w:t>
      </w:r>
      <w:r>
        <w:rPr>
          <w:rFonts w:ascii="黑体" w:eastAsia="黑体" w:cs="黑体"/>
          <w:color w:val="000000"/>
          <w:kern w:val="0"/>
          <w:sz w:val="72"/>
          <w:szCs w:val="72"/>
        </w:rPr>
        <w:t xml:space="preserve"> </w:t>
      </w:r>
      <w:r>
        <w:rPr>
          <w:rFonts w:hint="eastAsia" w:ascii="黑体" w:eastAsia="黑体" w:cs="黑体"/>
          <w:color w:val="000000"/>
          <w:kern w:val="0"/>
          <w:sz w:val="72"/>
          <w:szCs w:val="72"/>
        </w:rPr>
        <w:t>文</w:t>
      </w:r>
      <w:r>
        <w:rPr>
          <w:rFonts w:ascii="黑体" w:eastAsia="黑体" w:cs="黑体"/>
          <w:color w:val="000000"/>
          <w:kern w:val="0"/>
          <w:sz w:val="72"/>
          <w:szCs w:val="72"/>
        </w:rPr>
        <w:t xml:space="preserve"> </w:t>
      </w:r>
      <w:r>
        <w:rPr>
          <w:rFonts w:hint="eastAsia" w:ascii="黑体" w:eastAsia="黑体" w:cs="黑体"/>
          <w:color w:val="000000"/>
          <w:kern w:val="0"/>
          <w:sz w:val="72"/>
          <w:szCs w:val="72"/>
        </w:rPr>
        <w:t>件</w:t>
      </w:r>
    </w:p>
    <w:p w14:paraId="3487687D">
      <w:pPr>
        <w:autoSpaceDE w:val="0"/>
        <w:autoSpaceDN w:val="0"/>
        <w:adjustRightInd w:val="0"/>
        <w:jc w:val="left"/>
        <w:rPr>
          <w:rFonts w:ascii="黑体" w:eastAsia="黑体" w:cs="黑体"/>
          <w:color w:val="000000"/>
          <w:kern w:val="0"/>
          <w:sz w:val="28"/>
          <w:szCs w:val="28"/>
        </w:rPr>
      </w:pPr>
    </w:p>
    <w:p w14:paraId="71E62784">
      <w:pPr>
        <w:autoSpaceDE w:val="0"/>
        <w:autoSpaceDN w:val="0"/>
        <w:adjustRightInd w:val="0"/>
        <w:jc w:val="left"/>
        <w:rPr>
          <w:rFonts w:ascii="黑体" w:eastAsia="黑体" w:cs="黑体"/>
          <w:color w:val="000000"/>
          <w:kern w:val="0"/>
          <w:sz w:val="28"/>
          <w:szCs w:val="28"/>
        </w:rPr>
      </w:pPr>
    </w:p>
    <w:p w14:paraId="2586F063">
      <w:pPr>
        <w:autoSpaceDE w:val="0"/>
        <w:autoSpaceDN w:val="0"/>
        <w:adjustRightInd w:val="0"/>
        <w:jc w:val="left"/>
        <w:rPr>
          <w:rFonts w:ascii="黑体" w:eastAsia="黑体" w:cs="黑体"/>
          <w:color w:val="000000"/>
          <w:kern w:val="0"/>
          <w:sz w:val="28"/>
          <w:szCs w:val="28"/>
        </w:rPr>
      </w:pPr>
    </w:p>
    <w:p w14:paraId="44C0BC23">
      <w:pPr>
        <w:autoSpaceDE w:val="0"/>
        <w:autoSpaceDN w:val="0"/>
        <w:adjustRightInd w:val="0"/>
        <w:jc w:val="left"/>
        <w:rPr>
          <w:rFonts w:ascii="黑体" w:eastAsia="黑体" w:cs="黑体"/>
          <w:color w:val="000000"/>
          <w:kern w:val="0"/>
          <w:sz w:val="28"/>
          <w:szCs w:val="28"/>
        </w:rPr>
      </w:pPr>
    </w:p>
    <w:p w14:paraId="30FE7111">
      <w:pPr>
        <w:autoSpaceDE w:val="0"/>
        <w:autoSpaceDN w:val="0"/>
        <w:adjustRightInd w:val="0"/>
        <w:jc w:val="left"/>
        <w:rPr>
          <w:rFonts w:ascii="黑体" w:eastAsia="黑体" w:cs="黑体"/>
          <w:color w:val="000000"/>
          <w:kern w:val="0"/>
          <w:sz w:val="28"/>
          <w:szCs w:val="28"/>
        </w:rPr>
      </w:pPr>
    </w:p>
    <w:p w14:paraId="2C4477A9">
      <w:pPr>
        <w:autoSpaceDE w:val="0"/>
        <w:autoSpaceDN w:val="0"/>
        <w:adjustRightInd w:val="0"/>
        <w:jc w:val="left"/>
        <w:rPr>
          <w:rFonts w:ascii="黑体" w:eastAsia="黑体" w:cs="黑体"/>
          <w:color w:val="000000"/>
          <w:kern w:val="0"/>
          <w:sz w:val="28"/>
          <w:szCs w:val="28"/>
        </w:rPr>
      </w:pPr>
    </w:p>
    <w:p w14:paraId="59AF6A1B">
      <w:pPr>
        <w:autoSpaceDE w:val="0"/>
        <w:autoSpaceDN w:val="0"/>
        <w:adjustRightInd w:val="0"/>
        <w:jc w:val="left"/>
        <w:rPr>
          <w:rFonts w:ascii="黑体" w:eastAsia="黑体" w:cs="黑体"/>
          <w:color w:val="000000"/>
          <w:kern w:val="0"/>
          <w:sz w:val="28"/>
          <w:szCs w:val="28"/>
        </w:rPr>
      </w:pPr>
    </w:p>
    <w:p w14:paraId="3986743C">
      <w:pPr>
        <w:autoSpaceDE w:val="0"/>
        <w:autoSpaceDN w:val="0"/>
        <w:adjustRightInd w:val="0"/>
        <w:jc w:val="left"/>
        <w:rPr>
          <w:rFonts w:ascii="黑体" w:eastAsia="黑体" w:cs="黑体"/>
          <w:color w:val="000000"/>
          <w:kern w:val="0"/>
          <w:sz w:val="28"/>
          <w:szCs w:val="28"/>
        </w:rPr>
      </w:pPr>
    </w:p>
    <w:p w14:paraId="7626073F">
      <w:pPr>
        <w:autoSpaceDE w:val="0"/>
        <w:autoSpaceDN w:val="0"/>
        <w:adjustRightInd w:val="0"/>
        <w:ind w:firstLine="2520" w:firstLineChars="900"/>
        <w:rPr>
          <w:rFonts w:ascii="黑体" w:eastAsia="黑体" w:cs="黑体"/>
          <w:color w:val="000000"/>
          <w:kern w:val="0"/>
          <w:sz w:val="28"/>
          <w:szCs w:val="28"/>
        </w:rPr>
      </w:pPr>
      <w:r>
        <w:rPr>
          <w:rFonts w:hint="eastAsia" w:ascii="黑体" w:eastAsia="黑体" w:cs="黑体"/>
          <w:color w:val="000000"/>
          <w:kern w:val="0"/>
          <w:sz w:val="28"/>
          <w:szCs w:val="28"/>
        </w:rPr>
        <w:t>投标人：</w:t>
      </w:r>
      <w:r>
        <w:rPr>
          <w:rFonts w:ascii="黑体" w:eastAsia="黑体" w:cs="黑体"/>
          <w:color w:val="000000"/>
          <w:kern w:val="0"/>
          <w:sz w:val="28"/>
          <w:szCs w:val="28"/>
        </w:rPr>
        <w:t xml:space="preserve"> </w:t>
      </w:r>
      <w:r>
        <w:rPr>
          <w:rFonts w:hint="eastAsia" w:ascii="黑体" w:eastAsia="黑体" w:cs="黑体"/>
          <w:color w:val="000000"/>
          <w:kern w:val="0"/>
          <w:sz w:val="28"/>
          <w:szCs w:val="28"/>
        </w:rPr>
        <w:t>（盖章）</w:t>
      </w:r>
    </w:p>
    <w:p w14:paraId="2BF0F9D8">
      <w:pPr>
        <w:autoSpaceDE w:val="0"/>
        <w:autoSpaceDN w:val="0"/>
        <w:adjustRightInd w:val="0"/>
        <w:rPr>
          <w:rFonts w:ascii="黑体" w:eastAsia="黑体" w:cs="黑体"/>
          <w:color w:val="000000"/>
          <w:kern w:val="0"/>
          <w:sz w:val="28"/>
          <w:szCs w:val="28"/>
        </w:rPr>
      </w:pPr>
      <w:r>
        <w:rPr>
          <w:rFonts w:hint="eastAsia" w:ascii="黑体" w:eastAsia="黑体" w:cs="黑体"/>
          <w:color w:val="000000"/>
          <w:kern w:val="0"/>
          <w:sz w:val="28"/>
          <w:szCs w:val="28"/>
        </w:rPr>
        <w:t xml:space="preserve">                  法定代表人（或授权代表）：（签字）</w:t>
      </w:r>
      <w:r>
        <w:rPr>
          <w:rFonts w:ascii="黑体" w:eastAsia="黑体" w:cs="黑体"/>
          <w:color w:val="000000"/>
          <w:kern w:val="0"/>
          <w:sz w:val="28"/>
          <w:szCs w:val="28"/>
        </w:rPr>
        <w:t xml:space="preserve"> </w:t>
      </w:r>
    </w:p>
    <w:p w14:paraId="56AD93FB">
      <w:pPr>
        <w:autoSpaceDE w:val="0"/>
        <w:autoSpaceDN w:val="0"/>
        <w:adjustRightInd w:val="0"/>
        <w:ind w:firstLine="3080" w:firstLineChars="1100"/>
        <w:rPr>
          <w:rFonts w:ascii="黑体" w:eastAsia="黑体" w:cs="黑体"/>
          <w:color w:val="000000"/>
          <w:kern w:val="0"/>
          <w:sz w:val="28"/>
          <w:szCs w:val="28"/>
        </w:rPr>
      </w:pPr>
      <w:r>
        <w:rPr>
          <w:rFonts w:hint="eastAsia" w:ascii="黑体" w:eastAsia="黑体" w:cs="黑体"/>
          <w:color w:val="000000"/>
          <w:kern w:val="0"/>
          <w:sz w:val="28"/>
          <w:szCs w:val="28"/>
        </w:rPr>
        <w:t xml:space="preserve">年   </w:t>
      </w:r>
      <w:r>
        <w:rPr>
          <w:rFonts w:ascii="黑体" w:eastAsia="黑体" w:cs="黑体"/>
          <w:color w:val="000000"/>
          <w:kern w:val="0"/>
          <w:sz w:val="28"/>
          <w:szCs w:val="28"/>
        </w:rPr>
        <w:t xml:space="preserve"> </w:t>
      </w:r>
      <w:r>
        <w:rPr>
          <w:rFonts w:hint="eastAsia" w:ascii="黑体" w:eastAsia="黑体" w:cs="黑体"/>
          <w:color w:val="000000"/>
          <w:kern w:val="0"/>
          <w:sz w:val="28"/>
          <w:szCs w:val="28"/>
        </w:rPr>
        <w:t xml:space="preserve">月   </w:t>
      </w:r>
      <w:r>
        <w:rPr>
          <w:rFonts w:ascii="黑体" w:eastAsia="黑体" w:cs="黑体"/>
          <w:color w:val="000000"/>
          <w:kern w:val="0"/>
          <w:sz w:val="28"/>
          <w:szCs w:val="28"/>
        </w:rPr>
        <w:t xml:space="preserve"> </w:t>
      </w:r>
      <w:r>
        <w:rPr>
          <w:rFonts w:hint="eastAsia" w:ascii="黑体" w:eastAsia="黑体" w:cs="黑体"/>
          <w:color w:val="000000"/>
          <w:kern w:val="0"/>
          <w:sz w:val="28"/>
          <w:szCs w:val="28"/>
        </w:rPr>
        <w:t>日</w:t>
      </w:r>
    </w:p>
    <w:p w14:paraId="5C12ED15">
      <w:pPr>
        <w:rPr>
          <w:color w:val="000000"/>
        </w:rPr>
      </w:pPr>
    </w:p>
    <w:p w14:paraId="5D1E23DB">
      <w:pPr>
        <w:widowControl/>
        <w:jc w:val="center"/>
        <w:outlineLvl w:val="1"/>
        <w:rPr>
          <w:rFonts w:hint="eastAsia" w:ascii="黑体" w:hAnsi="黑体" w:eastAsia="黑体"/>
          <w:b/>
          <w:color w:val="000000"/>
          <w:kern w:val="0"/>
          <w:sz w:val="32"/>
          <w:szCs w:val="24"/>
        </w:rPr>
      </w:pPr>
      <w:r>
        <w:rPr>
          <w:rFonts w:ascii="黑体" w:hAnsi="黑体" w:eastAsia="黑体"/>
          <w:b/>
          <w:color w:val="000000"/>
          <w:kern w:val="0"/>
          <w:sz w:val="32"/>
          <w:szCs w:val="24"/>
        </w:rPr>
        <w:br w:type="page"/>
      </w:r>
      <w:bookmarkStart w:id="13" w:name="_Toc20871"/>
      <w:bookmarkStart w:id="14" w:name="_Toc514054485"/>
      <w:r>
        <w:rPr>
          <w:rFonts w:hint="eastAsia" w:ascii="黑体" w:hAnsi="黑体" w:eastAsia="黑体"/>
          <w:b/>
          <w:color w:val="000000"/>
          <w:kern w:val="0"/>
          <w:sz w:val="32"/>
          <w:szCs w:val="24"/>
        </w:rPr>
        <w:t>评审索引表</w:t>
      </w:r>
      <w:bookmarkEnd w:id="1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3"/>
        <w:gridCol w:w="4157"/>
      </w:tblGrid>
      <w:tr w14:paraId="6B19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6852719B">
            <w:pPr>
              <w:widowControl/>
              <w:jc w:val="center"/>
              <w:outlineLvl w:val="1"/>
              <w:rPr>
                <w:rFonts w:hint="eastAsia" w:ascii="黑体" w:hAnsi="黑体" w:eastAsia="黑体"/>
                <w:b/>
                <w:color w:val="000000"/>
                <w:kern w:val="0"/>
                <w:sz w:val="32"/>
                <w:szCs w:val="24"/>
              </w:rPr>
            </w:pPr>
            <w:bookmarkStart w:id="15" w:name="_Toc26621"/>
            <w:r>
              <w:rPr>
                <w:rFonts w:hint="eastAsia" w:ascii="黑体" w:hAnsi="黑体" w:eastAsia="黑体"/>
                <w:b/>
                <w:color w:val="000000"/>
                <w:kern w:val="0"/>
                <w:sz w:val="32"/>
                <w:szCs w:val="24"/>
              </w:rPr>
              <w:t>资格审查项</w:t>
            </w:r>
            <w:bookmarkEnd w:id="15"/>
          </w:p>
        </w:tc>
        <w:tc>
          <w:tcPr>
            <w:tcW w:w="4157" w:type="dxa"/>
          </w:tcPr>
          <w:p w14:paraId="3DDD3A79">
            <w:pPr>
              <w:widowControl/>
              <w:jc w:val="center"/>
              <w:outlineLvl w:val="1"/>
              <w:rPr>
                <w:rFonts w:hint="eastAsia" w:ascii="黑体" w:hAnsi="黑体" w:eastAsia="黑体"/>
                <w:b/>
                <w:color w:val="000000"/>
                <w:kern w:val="0"/>
                <w:sz w:val="32"/>
                <w:szCs w:val="24"/>
              </w:rPr>
            </w:pPr>
            <w:bookmarkStart w:id="16" w:name="_Toc23773"/>
            <w:r>
              <w:rPr>
                <w:rFonts w:hint="eastAsia" w:ascii="黑体" w:hAnsi="黑体" w:eastAsia="黑体"/>
                <w:b/>
                <w:color w:val="000000"/>
                <w:kern w:val="0"/>
                <w:sz w:val="32"/>
                <w:szCs w:val="24"/>
              </w:rPr>
              <w:t>在投标文件中的页码位置</w:t>
            </w:r>
            <w:bookmarkEnd w:id="16"/>
          </w:p>
        </w:tc>
      </w:tr>
      <w:tr w14:paraId="2251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3C3E70C1">
            <w:pPr>
              <w:widowControl/>
              <w:jc w:val="center"/>
              <w:rPr>
                <w:rFonts w:hint="eastAsia" w:ascii="黑体" w:hAnsi="黑体" w:eastAsia="黑体"/>
                <w:b/>
                <w:color w:val="000000"/>
                <w:kern w:val="0"/>
                <w:sz w:val="32"/>
                <w:szCs w:val="24"/>
              </w:rPr>
            </w:pPr>
          </w:p>
        </w:tc>
        <w:tc>
          <w:tcPr>
            <w:tcW w:w="4157" w:type="dxa"/>
          </w:tcPr>
          <w:p w14:paraId="427875F4">
            <w:pPr>
              <w:widowControl/>
              <w:jc w:val="center"/>
              <w:rPr>
                <w:rFonts w:hint="eastAsia" w:ascii="黑体" w:hAnsi="黑体" w:eastAsia="黑体"/>
                <w:b/>
                <w:color w:val="000000"/>
                <w:kern w:val="0"/>
                <w:sz w:val="32"/>
                <w:szCs w:val="24"/>
              </w:rPr>
            </w:pPr>
          </w:p>
        </w:tc>
      </w:tr>
      <w:tr w14:paraId="74A1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3A8A4D74">
            <w:pPr>
              <w:widowControl/>
              <w:jc w:val="center"/>
              <w:rPr>
                <w:rFonts w:hint="eastAsia" w:ascii="黑体" w:hAnsi="黑体" w:eastAsia="黑体"/>
                <w:b/>
                <w:color w:val="000000"/>
                <w:kern w:val="0"/>
                <w:sz w:val="32"/>
                <w:szCs w:val="24"/>
              </w:rPr>
            </w:pPr>
          </w:p>
        </w:tc>
        <w:tc>
          <w:tcPr>
            <w:tcW w:w="4157" w:type="dxa"/>
          </w:tcPr>
          <w:p w14:paraId="66CA295D">
            <w:pPr>
              <w:widowControl/>
              <w:jc w:val="center"/>
              <w:rPr>
                <w:rFonts w:hint="eastAsia" w:ascii="黑体" w:hAnsi="黑体" w:eastAsia="黑体"/>
                <w:b/>
                <w:color w:val="000000"/>
                <w:kern w:val="0"/>
                <w:sz w:val="32"/>
                <w:szCs w:val="24"/>
              </w:rPr>
            </w:pPr>
          </w:p>
        </w:tc>
      </w:tr>
      <w:tr w14:paraId="083D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7D5857E4">
            <w:pPr>
              <w:widowControl/>
              <w:jc w:val="center"/>
              <w:rPr>
                <w:rFonts w:hint="eastAsia" w:ascii="黑体" w:hAnsi="黑体" w:eastAsia="黑体"/>
                <w:b/>
                <w:color w:val="000000"/>
                <w:kern w:val="0"/>
                <w:sz w:val="32"/>
                <w:szCs w:val="24"/>
              </w:rPr>
            </w:pPr>
          </w:p>
        </w:tc>
        <w:tc>
          <w:tcPr>
            <w:tcW w:w="4157" w:type="dxa"/>
          </w:tcPr>
          <w:p w14:paraId="4130CD39">
            <w:pPr>
              <w:widowControl/>
              <w:jc w:val="center"/>
              <w:rPr>
                <w:rFonts w:hint="eastAsia" w:ascii="黑体" w:hAnsi="黑体" w:eastAsia="黑体"/>
                <w:b/>
                <w:color w:val="000000"/>
                <w:kern w:val="0"/>
                <w:sz w:val="32"/>
                <w:szCs w:val="24"/>
              </w:rPr>
            </w:pPr>
          </w:p>
        </w:tc>
      </w:tr>
      <w:tr w14:paraId="7D70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49B68687">
            <w:pPr>
              <w:widowControl/>
              <w:jc w:val="center"/>
              <w:rPr>
                <w:rFonts w:hint="eastAsia" w:ascii="黑体" w:hAnsi="黑体" w:eastAsia="黑体"/>
                <w:b/>
                <w:color w:val="000000"/>
                <w:kern w:val="0"/>
                <w:sz w:val="32"/>
                <w:szCs w:val="24"/>
              </w:rPr>
            </w:pPr>
          </w:p>
        </w:tc>
        <w:tc>
          <w:tcPr>
            <w:tcW w:w="4157" w:type="dxa"/>
          </w:tcPr>
          <w:p w14:paraId="7A53D71C">
            <w:pPr>
              <w:widowControl/>
              <w:jc w:val="center"/>
              <w:rPr>
                <w:rFonts w:hint="eastAsia" w:ascii="黑体" w:hAnsi="黑体" w:eastAsia="黑体"/>
                <w:b/>
                <w:color w:val="000000"/>
                <w:kern w:val="0"/>
                <w:sz w:val="32"/>
                <w:szCs w:val="24"/>
              </w:rPr>
            </w:pPr>
          </w:p>
        </w:tc>
      </w:tr>
      <w:tr w14:paraId="2D05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75B18CC">
            <w:pPr>
              <w:widowControl/>
              <w:jc w:val="center"/>
              <w:rPr>
                <w:rFonts w:hint="eastAsia" w:ascii="黑体" w:hAnsi="黑体" w:eastAsia="黑体"/>
                <w:b/>
                <w:color w:val="000000"/>
                <w:kern w:val="0"/>
                <w:sz w:val="32"/>
                <w:szCs w:val="24"/>
              </w:rPr>
            </w:pPr>
          </w:p>
        </w:tc>
        <w:tc>
          <w:tcPr>
            <w:tcW w:w="4157" w:type="dxa"/>
          </w:tcPr>
          <w:p w14:paraId="5CD330D6">
            <w:pPr>
              <w:widowControl/>
              <w:jc w:val="center"/>
              <w:rPr>
                <w:rFonts w:hint="eastAsia" w:ascii="黑体" w:hAnsi="黑体" w:eastAsia="黑体"/>
                <w:b/>
                <w:color w:val="000000"/>
                <w:kern w:val="0"/>
                <w:sz w:val="32"/>
                <w:szCs w:val="24"/>
              </w:rPr>
            </w:pPr>
          </w:p>
        </w:tc>
      </w:tr>
      <w:tr w14:paraId="101C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41C252DC">
            <w:pPr>
              <w:widowControl/>
              <w:jc w:val="center"/>
              <w:outlineLvl w:val="1"/>
              <w:rPr>
                <w:rFonts w:hint="eastAsia" w:ascii="黑体" w:hAnsi="黑体" w:eastAsia="黑体"/>
                <w:b/>
                <w:color w:val="000000"/>
                <w:kern w:val="0"/>
                <w:sz w:val="32"/>
                <w:szCs w:val="24"/>
              </w:rPr>
            </w:pPr>
            <w:bookmarkStart w:id="17" w:name="_Toc4520"/>
            <w:r>
              <w:rPr>
                <w:rFonts w:hint="eastAsia" w:ascii="黑体" w:hAnsi="黑体" w:eastAsia="黑体"/>
                <w:b/>
                <w:color w:val="000000"/>
                <w:kern w:val="0"/>
                <w:sz w:val="32"/>
                <w:szCs w:val="24"/>
              </w:rPr>
              <w:t>......</w:t>
            </w:r>
            <w:bookmarkEnd w:id="17"/>
          </w:p>
        </w:tc>
        <w:tc>
          <w:tcPr>
            <w:tcW w:w="4157" w:type="dxa"/>
          </w:tcPr>
          <w:p w14:paraId="56F1AA39">
            <w:pPr>
              <w:widowControl/>
              <w:jc w:val="center"/>
              <w:rPr>
                <w:rFonts w:hint="eastAsia" w:ascii="黑体" w:hAnsi="黑体" w:eastAsia="黑体"/>
                <w:b/>
                <w:color w:val="000000"/>
                <w:kern w:val="0"/>
                <w:sz w:val="32"/>
                <w:szCs w:val="24"/>
              </w:rPr>
            </w:pPr>
          </w:p>
        </w:tc>
      </w:tr>
      <w:tr w14:paraId="7262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2219A4E1">
            <w:pPr>
              <w:widowControl/>
              <w:jc w:val="center"/>
              <w:outlineLvl w:val="1"/>
              <w:rPr>
                <w:rFonts w:hint="eastAsia" w:ascii="黑体" w:hAnsi="黑体" w:eastAsia="黑体"/>
                <w:b/>
                <w:color w:val="000000"/>
                <w:kern w:val="0"/>
                <w:sz w:val="32"/>
                <w:szCs w:val="24"/>
              </w:rPr>
            </w:pPr>
            <w:bookmarkStart w:id="18" w:name="_Toc17522"/>
            <w:r>
              <w:rPr>
                <w:rFonts w:hint="eastAsia" w:ascii="黑体" w:hAnsi="黑体" w:eastAsia="黑体"/>
                <w:b/>
                <w:color w:val="000000"/>
                <w:kern w:val="0"/>
                <w:sz w:val="32"/>
                <w:szCs w:val="24"/>
              </w:rPr>
              <w:t>符合性审查</w:t>
            </w:r>
            <w:bookmarkEnd w:id="18"/>
          </w:p>
        </w:tc>
        <w:tc>
          <w:tcPr>
            <w:tcW w:w="4157" w:type="dxa"/>
          </w:tcPr>
          <w:p w14:paraId="4CD7158B">
            <w:pPr>
              <w:widowControl/>
              <w:jc w:val="center"/>
              <w:outlineLvl w:val="1"/>
              <w:rPr>
                <w:rFonts w:hint="eastAsia" w:ascii="黑体" w:hAnsi="黑体" w:eastAsia="黑体"/>
                <w:b/>
                <w:color w:val="000000"/>
                <w:kern w:val="0"/>
                <w:sz w:val="32"/>
                <w:szCs w:val="24"/>
              </w:rPr>
            </w:pPr>
            <w:bookmarkStart w:id="19" w:name="_Toc22080"/>
            <w:r>
              <w:rPr>
                <w:rFonts w:hint="eastAsia" w:ascii="黑体" w:hAnsi="黑体" w:eastAsia="黑体"/>
                <w:b/>
                <w:color w:val="000000"/>
                <w:kern w:val="0"/>
                <w:sz w:val="32"/>
                <w:szCs w:val="24"/>
              </w:rPr>
              <w:t>在投标文件中的页码位置</w:t>
            </w:r>
            <w:bookmarkEnd w:id="19"/>
          </w:p>
        </w:tc>
      </w:tr>
      <w:tr w14:paraId="3E27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400ECD7A">
            <w:pPr>
              <w:widowControl/>
              <w:jc w:val="center"/>
              <w:rPr>
                <w:rFonts w:hint="eastAsia" w:ascii="黑体" w:hAnsi="黑体" w:eastAsia="黑体"/>
                <w:b/>
                <w:color w:val="000000"/>
                <w:kern w:val="0"/>
                <w:sz w:val="32"/>
                <w:szCs w:val="24"/>
              </w:rPr>
            </w:pPr>
          </w:p>
        </w:tc>
        <w:tc>
          <w:tcPr>
            <w:tcW w:w="4157" w:type="dxa"/>
          </w:tcPr>
          <w:p w14:paraId="12ED8C2D">
            <w:pPr>
              <w:widowControl/>
              <w:jc w:val="center"/>
              <w:rPr>
                <w:rFonts w:hint="eastAsia" w:ascii="黑体" w:hAnsi="黑体" w:eastAsia="黑体"/>
                <w:b/>
                <w:color w:val="000000"/>
                <w:kern w:val="0"/>
                <w:sz w:val="32"/>
                <w:szCs w:val="24"/>
              </w:rPr>
            </w:pPr>
          </w:p>
        </w:tc>
      </w:tr>
      <w:tr w14:paraId="51B5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0784EAF0">
            <w:pPr>
              <w:widowControl/>
              <w:jc w:val="center"/>
              <w:rPr>
                <w:rFonts w:hint="eastAsia" w:ascii="黑体" w:hAnsi="黑体" w:eastAsia="黑体"/>
                <w:b/>
                <w:color w:val="000000"/>
                <w:kern w:val="0"/>
                <w:sz w:val="32"/>
                <w:szCs w:val="24"/>
              </w:rPr>
            </w:pPr>
          </w:p>
        </w:tc>
        <w:tc>
          <w:tcPr>
            <w:tcW w:w="4157" w:type="dxa"/>
          </w:tcPr>
          <w:p w14:paraId="1135A2DA">
            <w:pPr>
              <w:widowControl/>
              <w:jc w:val="center"/>
              <w:rPr>
                <w:rFonts w:hint="eastAsia" w:ascii="黑体" w:hAnsi="黑体" w:eastAsia="黑体"/>
                <w:b/>
                <w:color w:val="000000"/>
                <w:kern w:val="0"/>
                <w:sz w:val="32"/>
                <w:szCs w:val="24"/>
              </w:rPr>
            </w:pPr>
          </w:p>
        </w:tc>
      </w:tr>
      <w:tr w14:paraId="3B90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304070AD">
            <w:pPr>
              <w:widowControl/>
              <w:jc w:val="center"/>
              <w:rPr>
                <w:rFonts w:hint="eastAsia" w:ascii="黑体" w:hAnsi="黑体" w:eastAsia="黑体"/>
                <w:b/>
                <w:color w:val="000000"/>
                <w:kern w:val="0"/>
                <w:sz w:val="32"/>
                <w:szCs w:val="24"/>
              </w:rPr>
            </w:pPr>
          </w:p>
        </w:tc>
        <w:tc>
          <w:tcPr>
            <w:tcW w:w="4157" w:type="dxa"/>
          </w:tcPr>
          <w:p w14:paraId="332F605C">
            <w:pPr>
              <w:widowControl/>
              <w:jc w:val="center"/>
              <w:rPr>
                <w:rFonts w:hint="eastAsia" w:ascii="黑体" w:hAnsi="黑体" w:eastAsia="黑体"/>
                <w:b/>
                <w:color w:val="000000"/>
                <w:kern w:val="0"/>
                <w:sz w:val="32"/>
                <w:szCs w:val="24"/>
              </w:rPr>
            </w:pPr>
          </w:p>
        </w:tc>
      </w:tr>
      <w:tr w14:paraId="799A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301169A5">
            <w:pPr>
              <w:widowControl/>
              <w:jc w:val="center"/>
              <w:rPr>
                <w:rFonts w:hint="eastAsia" w:ascii="黑体" w:hAnsi="黑体" w:eastAsia="黑体"/>
                <w:b/>
                <w:color w:val="000000"/>
                <w:kern w:val="0"/>
                <w:sz w:val="32"/>
                <w:szCs w:val="24"/>
              </w:rPr>
            </w:pPr>
          </w:p>
        </w:tc>
        <w:tc>
          <w:tcPr>
            <w:tcW w:w="4157" w:type="dxa"/>
          </w:tcPr>
          <w:p w14:paraId="270EB09D">
            <w:pPr>
              <w:widowControl/>
              <w:jc w:val="center"/>
              <w:rPr>
                <w:rFonts w:hint="eastAsia" w:ascii="黑体" w:hAnsi="黑体" w:eastAsia="黑体"/>
                <w:b/>
                <w:color w:val="000000"/>
                <w:kern w:val="0"/>
                <w:sz w:val="32"/>
                <w:szCs w:val="24"/>
              </w:rPr>
            </w:pPr>
          </w:p>
        </w:tc>
      </w:tr>
      <w:tr w14:paraId="5A35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300C33D3">
            <w:pPr>
              <w:widowControl/>
              <w:jc w:val="center"/>
              <w:outlineLvl w:val="1"/>
              <w:rPr>
                <w:rFonts w:hint="eastAsia" w:ascii="黑体" w:hAnsi="黑体" w:eastAsia="黑体"/>
                <w:b/>
                <w:color w:val="000000"/>
                <w:kern w:val="0"/>
                <w:sz w:val="32"/>
                <w:szCs w:val="24"/>
              </w:rPr>
            </w:pPr>
            <w:bookmarkStart w:id="20" w:name="_Toc2367"/>
            <w:r>
              <w:rPr>
                <w:rFonts w:hint="eastAsia" w:ascii="黑体" w:hAnsi="黑体" w:eastAsia="黑体"/>
                <w:b/>
                <w:color w:val="000000"/>
                <w:kern w:val="0"/>
                <w:sz w:val="32"/>
                <w:szCs w:val="24"/>
              </w:rPr>
              <w:t>......</w:t>
            </w:r>
            <w:bookmarkEnd w:id="20"/>
          </w:p>
        </w:tc>
        <w:tc>
          <w:tcPr>
            <w:tcW w:w="4157" w:type="dxa"/>
          </w:tcPr>
          <w:p w14:paraId="5F2CF167">
            <w:pPr>
              <w:widowControl/>
              <w:jc w:val="center"/>
              <w:rPr>
                <w:rFonts w:hint="eastAsia" w:ascii="黑体" w:hAnsi="黑体" w:eastAsia="黑体"/>
                <w:b/>
                <w:color w:val="000000"/>
                <w:kern w:val="0"/>
                <w:sz w:val="32"/>
                <w:szCs w:val="24"/>
              </w:rPr>
            </w:pPr>
          </w:p>
        </w:tc>
      </w:tr>
      <w:tr w14:paraId="0F7E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6215695B">
            <w:pPr>
              <w:widowControl/>
              <w:jc w:val="center"/>
              <w:outlineLvl w:val="1"/>
              <w:rPr>
                <w:rFonts w:hint="eastAsia" w:ascii="黑体" w:hAnsi="黑体" w:eastAsia="黑体"/>
                <w:b/>
                <w:color w:val="000000"/>
                <w:kern w:val="0"/>
                <w:sz w:val="32"/>
                <w:szCs w:val="24"/>
              </w:rPr>
            </w:pPr>
          </w:p>
        </w:tc>
        <w:tc>
          <w:tcPr>
            <w:tcW w:w="4157" w:type="dxa"/>
          </w:tcPr>
          <w:p w14:paraId="6A77C2F0">
            <w:pPr>
              <w:widowControl/>
              <w:jc w:val="center"/>
              <w:outlineLvl w:val="1"/>
              <w:rPr>
                <w:rFonts w:hint="eastAsia" w:ascii="黑体" w:hAnsi="黑体" w:eastAsia="黑体"/>
                <w:b/>
                <w:color w:val="000000"/>
                <w:kern w:val="0"/>
                <w:sz w:val="32"/>
                <w:szCs w:val="24"/>
              </w:rPr>
            </w:pPr>
          </w:p>
        </w:tc>
      </w:tr>
      <w:tr w14:paraId="58F6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002FE23F">
            <w:pPr>
              <w:widowControl/>
              <w:jc w:val="center"/>
              <w:rPr>
                <w:rFonts w:hint="eastAsia" w:ascii="黑体" w:hAnsi="黑体" w:eastAsia="黑体"/>
                <w:b/>
                <w:color w:val="000000"/>
                <w:kern w:val="0"/>
                <w:sz w:val="32"/>
                <w:szCs w:val="24"/>
              </w:rPr>
            </w:pPr>
          </w:p>
        </w:tc>
        <w:tc>
          <w:tcPr>
            <w:tcW w:w="4157" w:type="dxa"/>
          </w:tcPr>
          <w:p w14:paraId="48073E83">
            <w:pPr>
              <w:widowControl/>
              <w:jc w:val="center"/>
              <w:rPr>
                <w:rFonts w:hint="eastAsia" w:ascii="黑体" w:hAnsi="黑体" w:eastAsia="黑体"/>
                <w:b/>
                <w:color w:val="000000"/>
                <w:kern w:val="0"/>
                <w:sz w:val="32"/>
                <w:szCs w:val="24"/>
              </w:rPr>
            </w:pPr>
          </w:p>
        </w:tc>
      </w:tr>
      <w:tr w14:paraId="4C86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717F0F0F">
            <w:pPr>
              <w:widowControl/>
              <w:jc w:val="center"/>
              <w:rPr>
                <w:rFonts w:hint="eastAsia" w:ascii="黑体" w:hAnsi="黑体" w:eastAsia="黑体"/>
                <w:b/>
                <w:color w:val="000000"/>
                <w:kern w:val="0"/>
                <w:sz w:val="32"/>
                <w:szCs w:val="24"/>
              </w:rPr>
            </w:pPr>
          </w:p>
        </w:tc>
        <w:tc>
          <w:tcPr>
            <w:tcW w:w="4157" w:type="dxa"/>
          </w:tcPr>
          <w:p w14:paraId="3271A2FE">
            <w:pPr>
              <w:widowControl/>
              <w:jc w:val="center"/>
              <w:rPr>
                <w:rFonts w:hint="eastAsia" w:ascii="黑体" w:hAnsi="黑体" w:eastAsia="黑体"/>
                <w:b/>
                <w:color w:val="000000"/>
                <w:kern w:val="0"/>
                <w:sz w:val="32"/>
                <w:szCs w:val="24"/>
              </w:rPr>
            </w:pPr>
          </w:p>
        </w:tc>
      </w:tr>
      <w:tr w14:paraId="7BB1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68216996">
            <w:pPr>
              <w:widowControl/>
              <w:jc w:val="center"/>
              <w:rPr>
                <w:rFonts w:hint="eastAsia" w:ascii="黑体" w:hAnsi="黑体" w:eastAsia="黑体"/>
                <w:b/>
                <w:color w:val="000000"/>
                <w:kern w:val="0"/>
                <w:sz w:val="32"/>
                <w:szCs w:val="24"/>
              </w:rPr>
            </w:pPr>
          </w:p>
        </w:tc>
        <w:tc>
          <w:tcPr>
            <w:tcW w:w="4157" w:type="dxa"/>
          </w:tcPr>
          <w:p w14:paraId="64DC8A43">
            <w:pPr>
              <w:widowControl/>
              <w:jc w:val="center"/>
              <w:rPr>
                <w:rFonts w:hint="eastAsia" w:ascii="黑体" w:hAnsi="黑体" w:eastAsia="黑体"/>
                <w:b/>
                <w:color w:val="000000"/>
                <w:kern w:val="0"/>
                <w:sz w:val="32"/>
                <w:szCs w:val="24"/>
              </w:rPr>
            </w:pPr>
          </w:p>
        </w:tc>
      </w:tr>
      <w:tr w14:paraId="5445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6180CE7">
            <w:pPr>
              <w:widowControl/>
              <w:jc w:val="center"/>
              <w:rPr>
                <w:rFonts w:hint="eastAsia" w:ascii="黑体" w:hAnsi="黑体" w:eastAsia="黑体"/>
                <w:b/>
                <w:color w:val="000000"/>
                <w:kern w:val="0"/>
                <w:sz w:val="32"/>
                <w:szCs w:val="24"/>
              </w:rPr>
            </w:pPr>
          </w:p>
        </w:tc>
        <w:tc>
          <w:tcPr>
            <w:tcW w:w="4157" w:type="dxa"/>
          </w:tcPr>
          <w:p w14:paraId="73B3D028">
            <w:pPr>
              <w:widowControl/>
              <w:jc w:val="center"/>
              <w:rPr>
                <w:rFonts w:hint="eastAsia" w:ascii="黑体" w:hAnsi="黑体" w:eastAsia="黑体"/>
                <w:b/>
                <w:color w:val="000000"/>
                <w:kern w:val="0"/>
                <w:sz w:val="32"/>
                <w:szCs w:val="24"/>
              </w:rPr>
            </w:pPr>
          </w:p>
        </w:tc>
      </w:tr>
      <w:tr w14:paraId="17FB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0BE62F98">
            <w:pPr>
              <w:widowControl/>
              <w:jc w:val="center"/>
              <w:outlineLvl w:val="1"/>
              <w:rPr>
                <w:rFonts w:hint="eastAsia" w:ascii="黑体" w:hAnsi="黑体" w:eastAsia="黑体"/>
                <w:b/>
                <w:color w:val="000000"/>
                <w:kern w:val="0"/>
                <w:sz w:val="32"/>
                <w:szCs w:val="24"/>
              </w:rPr>
            </w:pPr>
            <w:bookmarkStart w:id="21" w:name="_Toc12770"/>
            <w:r>
              <w:rPr>
                <w:rFonts w:hint="eastAsia" w:ascii="黑体" w:hAnsi="黑体" w:eastAsia="黑体"/>
                <w:b/>
                <w:color w:val="000000"/>
                <w:kern w:val="0"/>
                <w:sz w:val="32"/>
                <w:szCs w:val="24"/>
              </w:rPr>
              <w:t>......</w:t>
            </w:r>
            <w:bookmarkEnd w:id="21"/>
          </w:p>
        </w:tc>
        <w:tc>
          <w:tcPr>
            <w:tcW w:w="4157" w:type="dxa"/>
          </w:tcPr>
          <w:p w14:paraId="18BCA467">
            <w:pPr>
              <w:widowControl/>
              <w:jc w:val="center"/>
              <w:rPr>
                <w:rFonts w:hint="eastAsia" w:ascii="黑体" w:hAnsi="黑体" w:eastAsia="黑体"/>
                <w:b/>
                <w:color w:val="000000"/>
                <w:kern w:val="0"/>
                <w:sz w:val="32"/>
                <w:szCs w:val="24"/>
              </w:rPr>
            </w:pPr>
          </w:p>
        </w:tc>
      </w:tr>
    </w:tbl>
    <w:p w14:paraId="24023381">
      <w:pPr>
        <w:widowControl/>
        <w:rPr>
          <w:rFonts w:hint="eastAsia" w:ascii="黑体" w:hAnsi="黑体" w:eastAsia="黑体"/>
          <w:b/>
          <w:color w:val="000000"/>
          <w:kern w:val="0"/>
          <w:sz w:val="44"/>
          <w:szCs w:val="44"/>
        </w:rPr>
        <w:sectPr>
          <w:footerReference r:id="rId3" w:type="default"/>
          <w:pgSz w:w="11906" w:h="16838"/>
          <w:pgMar w:top="1440" w:right="1474" w:bottom="1440" w:left="1247" w:header="851" w:footer="992" w:gutter="0"/>
          <w:pgNumType w:start="1"/>
          <w:cols w:space="720" w:num="1"/>
          <w:docGrid w:type="lines" w:linePitch="312" w:charSpace="0"/>
        </w:sectPr>
      </w:pPr>
    </w:p>
    <w:p w14:paraId="2997FD84">
      <w:pPr>
        <w:widowControl/>
        <w:jc w:val="center"/>
        <w:outlineLvl w:val="1"/>
        <w:rPr>
          <w:rFonts w:hint="eastAsia" w:ascii="黑体" w:hAnsi="黑体" w:eastAsia="黑体"/>
          <w:b/>
          <w:color w:val="000000"/>
          <w:kern w:val="0"/>
          <w:sz w:val="32"/>
          <w:szCs w:val="24"/>
        </w:rPr>
      </w:pPr>
      <w:bookmarkStart w:id="22" w:name="_Toc11482"/>
      <w:r>
        <w:rPr>
          <w:rFonts w:ascii="黑体" w:hAnsi="黑体" w:eastAsia="黑体"/>
          <w:b/>
          <w:color w:val="000000"/>
          <w:kern w:val="0"/>
          <w:sz w:val="32"/>
          <w:szCs w:val="24"/>
        </w:rPr>
        <w:t>目录</w:t>
      </w:r>
      <w:bookmarkEnd w:id="14"/>
      <w:bookmarkEnd w:id="22"/>
    </w:p>
    <w:p w14:paraId="46E583D3">
      <w:pPr>
        <w:widowControl/>
        <w:spacing w:after="100" w:afterAutospacing="1"/>
        <w:jc w:val="left"/>
        <w:rPr>
          <w:rFonts w:eastAsia="Times New Roman"/>
          <w:color w:val="000000"/>
          <w:kern w:val="0"/>
          <w:sz w:val="24"/>
          <w:szCs w:val="24"/>
        </w:rPr>
      </w:pPr>
      <w:r>
        <w:rPr>
          <w:rFonts w:ascii="宋体" w:hAnsi="宋体" w:cs="宋体"/>
          <w:color w:val="000000"/>
          <w:kern w:val="0"/>
          <w:sz w:val="24"/>
          <w:szCs w:val="24"/>
        </w:rPr>
        <w:t>一、投标人基本情况</w:t>
      </w:r>
    </w:p>
    <w:p w14:paraId="6DFF0B71">
      <w:pPr>
        <w:widowControl/>
        <w:spacing w:after="100" w:afterAutospacing="1"/>
        <w:jc w:val="left"/>
        <w:rPr>
          <w:rFonts w:eastAsia="Times New Roman"/>
          <w:color w:val="000000"/>
          <w:kern w:val="0"/>
          <w:sz w:val="24"/>
          <w:szCs w:val="24"/>
        </w:rPr>
      </w:pPr>
      <w:r>
        <w:rPr>
          <w:rFonts w:ascii="宋体" w:hAnsi="宋体" w:cs="宋体"/>
          <w:color w:val="000000"/>
          <w:kern w:val="0"/>
          <w:sz w:val="24"/>
          <w:szCs w:val="24"/>
        </w:rPr>
        <w:t>二、投标人资质</w:t>
      </w:r>
    </w:p>
    <w:p w14:paraId="6C66ED6D">
      <w:pPr>
        <w:widowControl/>
        <w:spacing w:after="100" w:afterAutospacing="1"/>
        <w:jc w:val="left"/>
        <w:rPr>
          <w:rFonts w:eastAsia="Times New Roman"/>
          <w:color w:val="000000"/>
          <w:kern w:val="0"/>
          <w:sz w:val="24"/>
          <w:szCs w:val="24"/>
        </w:rPr>
      </w:pPr>
      <w:r>
        <w:rPr>
          <w:rFonts w:hint="eastAsia" w:ascii="宋体" w:hAnsi="宋体" w:cs="宋体"/>
          <w:color w:val="000000"/>
          <w:kern w:val="0"/>
          <w:sz w:val="24"/>
          <w:szCs w:val="24"/>
        </w:rPr>
        <w:t>三</w:t>
      </w:r>
      <w:r>
        <w:rPr>
          <w:rFonts w:ascii="宋体" w:hAnsi="宋体" w:cs="宋体"/>
          <w:color w:val="000000"/>
          <w:kern w:val="0"/>
          <w:sz w:val="24"/>
          <w:szCs w:val="24"/>
        </w:rPr>
        <w:t>、履行合同所必需的设备和专业技术能力的声明</w:t>
      </w:r>
    </w:p>
    <w:p w14:paraId="43AF66B5">
      <w:pPr>
        <w:widowControl/>
        <w:spacing w:after="100" w:afterAutospacing="1"/>
        <w:jc w:val="left"/>
        <w:rPr>
          <w:rFonts w:eastAsia="Times New Roman"/>
          <w:color w:val="000000"/>
          <w:kern w:val="0"/>
          <w:sz w:val="24"/>
          <w:szCs w:val="24"/>
        </w:rPr>
      </w:pPr>
      <w:r>
        <w:rPr>
          <w:rFonts w:hint="eastAsia" w:ascii="宋体" w:hAnsi="宋体" w:cs="宋体"/>
          <w:color w:val="000000"/>
          <w:kern w:val="0"/>
          <w:sz w:val="24"/>
          <w:szCs w:val="24"/>
        </w:rPr>
        <w:t>四</w:t>
      </w:r>
      <w:r>
        <w:rPr>
          <w:rFonts w:ascii="宋体" w:hAnsi="宋体" w:cs="宋体"/>
          <w:color w:val="000000"/>
          <w:kern w:val="0"/>
          <w:sz w:val="24"/>
          <w:szCs w:val="24"/>
        </w:rPr>
        <w:t>、无重大违法行为声明</w:t>
      </w:r>
    </w:p>
    <w:p w14:paraId="3B040E30">
      <w:pPr>
        <w:widowControl/>
        <w:spacing w:after="100" w:afterAutospacing="1"/>
        <w:jc w:val="left"/>
        <w:rPr>
          <w:rFonts w:eastAsia="Times New Roman"/>
          <w:color w:val="000000"/>
          <w:kern w:val="0"/>
          <w:sz w:val="24"/>
          <w:szCs w:val="24"/>
        </w:rPr>
      </w:pPr>
      <w:r>
        <w:rPr>
          <w:rFonts w:hint="eastAsia" w:ascii="宋体" w:hAnsi="宋体" w:cs="宋体"/>
          <w:color w:val="000000"/>
          <w:kern w:val="0"/>
          <w:sz w:val="24"/>
          <w:szCs w:val="24"/>
        </w:rPr>
        <w:t>五</w:t>
      </w:r>
      <w:r>
        <w:rPr>
          <w:rFonts w:ascii="宋体" w:hAnsi="宋体" w:cs="宋体"/>
          <w:color w:val="000000"/>
          <w:kern w:val="0"/>
          <w:sz w:val="24"/>
          <w:szCs w:val="24"/>
        </w:rPr>
        <w:t>、投标函</w:t>
      </w:r>
    </w:p>
    <w:p w14:paraId="25A11883">
      <w:pPr>
        <w:widowControl/>
        <w:spacing w:after="100" w:afterAutospacing="1"/>
        <w:jc w:val="left"/>
        <w:rPr>
          <w:rFonts w:eastAsia="Times New Roman"/>
          <w:color w:val="000000"/>
          <w:kern w:val="0"/>
          <w:sz w:val="24"/>
          <w:szCs w:val="24"/>
        </w:rPr>
      </w:pPr>
      <w:r>
        <w:rPr>
          <w:rFonts w:hint="eastAsia" w:ascii="宋体" w:hAnsi="宋体" w:cs="宋体"/>
          <w:color w:val="000000"/>
          <w:kern w:val="0"/>
          <w:sz w:val="24"/>
          <w:szCs w:val="24"/>
        </w:rPr>
        <w:t>六</w:t>
      </w:r>
      <w:r>
        <w:rPr>
          <w:rFonts w:ascii="宋体" w:hAnsi="宋体" w:cs="宋体"/>
          <w:color w:val="000000"/>
          <w:kern w:val="0"/>
          <w:sz w:val="24"/>
          <w:szCs w:val="24"/>
        </w:rPr>
        <w:t>、法定代表人身份证明或授权委托书</w:t>
      </w:r>
    </w:p>
    <w:p w14:paraId="30362199">
      <w:pPr>
        <w:widowControl/>
        <w:spacing w:after="100" w:afterAutospacing="1"/>
        <w:jc w:val="left"/>
        <w:rPr>
          <w:rFonts w:eastAsia="Times New Roman"/>
          <w:color w:val="000000"/>
          <w:kern w:val="0"/>
          <w:sz w:val="24"/>
          <w:szCs w:val="24"/>
        </w:rPr>
      </w:pPr>
      <w:r>
        <w:rPr>
          <w:rFonts w:hint="eastAsia" w:ascii="宋体" w:hAnsi="宋体" w:cs="宋体"/>
          <w:color w:val="000000"/>
          <w:kern w:val="0"/>
          <w:sz w:val="24"/>
          <w:szCs w:val="24"/>
        </w:rPr>
        <w:t>七</w:t>
      </w:r>
      <w:r>
        <w:rPr>
          <w:rFonts w:ascii="宋体" w:hAnsi="宋体" w:cs="宋体"/>
          <w:color w:val="000000"/>
          <w:kern w:val="0"/>
          <w:sz w:val="24"/>
          <w:szCs w:val="24"/>
        </w:rPr>
        <w:t>、开标一览表</w:t>
      </w:r>
    </w:p>
    <w:p w14:paraId="27B3B36A">
      <w:pPr>
        <w:widowControl/>
        <w:spacing w:after="100" w:afterAutospacing="1"/>
        <w:jc w:val="left"/>
        <w:rPr>
          <w:rFonts w:eastAsia="Times New Roman"/>
          <w:color w:val="000000"/>
          <w:kern w:val="0"/>
          <w:sz w:val="24"/>
          <w:szCs w:val="24"/>
        </w:rPr>
      </w:pPr>
      <w:r>
        <w:rPr>
          <w:rFonts w:hint="eastAsia" w:ascii="宋体" w:hAnsi="宋体" w:cs="宋体"/>
          <w:color w:val="000000"/>
          <w:kern w:val="0"/>
          <w:sz w:val="24"/>
          <w:szCs w:val="24"/>
        </w:rPr>
        <w:t>八</w:t>
      </w:r>
      <w:r>
        <w:rPr>
          <w:rFonts w:ascii="宋体" w:hAnsi="宋体" w:cs="宋体"/>
          <w:color w:val="000000"/>
          <w:kern w:val="0"/>
          <w:sz w:val="24"/>
          <w:szCs w:val="24"/>
        </w:rPr>
        <w:t>、明细报价表</w:t>
      </w:r>
    </w:p>
    <w:p w14:paraId="167D53AF">
      <w:pPr>
        <w:widowControl/>
        <w:spacing w:after="100" w:afterAutospacing="1"/>
        <w:jc w:val="left"/>
        <w:rPr>
          <w:rFonts w:hint="eastAsia" w:ascii="宋体" w:hAnsi="宋体" w:cs="宋体"/>
          <w:color w:val="000000"/>
          <w:kern w:val="0"/>
          <w:sz w:val="24"/>
          <w:szCs w:val="24"/>
        </w:rPr>
      </w:pPr>
      <w:r>
        <w:rPr>
          <w:rFonts w:hint="eastAsia" w:ascii="宋体" w:hAnsi="宋体" w:cs="宋体"/>
          <w:color w:val="000000"/>
          <w:kern w:val="0"/>
          <w:sz w:val="24"/>
          <w:szCs w:val="24"/>
        </w:rPr>
        <w:t>九</w:t>
      </w:r>
      <w:r>
        <w:rPr>
          <w:rFonts w:ascii="宋体" w:hAnsi="宋体" w:cs="宋体"/>
          <w:color w:val="000000"/>
          <w:kern w:val="0"/>
          <w:sz w:val="24"/>
          <w:szCs w:val="24"/>
        </w:rPr>
        <w:t>、</w:t>
      </w:r>
      <w:bookmarkStart w:id="23" w:name="_Toc21060_WPSOffice_Level2"/>
      <w:r>
        <w:rPr>
          <w:rFonts w:hint="eastAsia" w:ascii="宋体" w:hAnsi="宋体" w:cs="宋体"/>
          <w:color w:val="000000"/>
          <w:kern w:val="0"/>
          <w:sz w:val="24"/>
          <w:szCs w:val="24"/>
        </w:rPr>
        <w:t>服务</w:t>
      </w:r>
      <w:r>
        <w:rPr>
          <w:rFonts w:ascii="宋体" w:hAnsi="宋体" w:cs="宋体"/>
          <w:color w:val="000000"/>
          <w:kern w:val="0"/>
          <w:sz w:val="24"/>
          <w:szCs w:val="24"/>
        </w:rPr>
        <w:t>方案</w:t>
      </w:r>
      <w:bookmarkEnd w:id="23"/>
    </w:p>
    <w:p w14:paraId="6100261B">
      <w:pPr>
        <w:widowControl/>
        <w:spacing w:after="100" w:afterAutospacing="1"/>
        <w:jc w:val="left"/>
        <w:rPr>
          <w:rFonts w:eastAsia="Times New Roman"/>
          <w:color w:val="000000"/>
          <w:kern w:val="0"/>
          <w:sz w:val="24"/>
          <w:szCs w:val="24"/>
        </w:rPr>
      </w:pPr>
      <w:r>
        <w:rPr>
          <w:rFonts w:ascii="宋体" w:hAnsi="宋体" w:cs="宋体"/>
          <w:color w:val="000000"/>
          <w:kern w:val="0"/>
          <w:sz w:val="24"/>
          <w:szCs w:val="24"/>
        </w:rPr>
        <w:t>十、投标人承担类似项目业绩一览表</w:t>
      </w:r>
    </w:p>
    <w:p w14:paraId="5DC2C93A">
      <w:pPr>
        <w:widowControl/>
        <w:spacing w:after="100" w:afterAutospacing="1"/>
        <w:jc w:val="left"/>
        <w:rPr>
          <w:rFonts w:eastAsia="Times New Roman"/>
          <w:color w:val="000000"/>
          <w:kern w:val="0"/>
          <w:sz w:val="24"/>
          <w:szCs w:val="24"/>
        </w:rPr>
      </w:pPr>
      <w:r>
        <w:rPr>
          <w:rFonts w:ascii="宋体" w:hAnsi="宋体" w:cs="宋体"/>
          <w:color w:val="000000"/>
          <w:kern w:val="0"/>
          <w:sz w:val="24"/>
          <w:szCs w:val="24"/>
        </w:rPr>
        <w:t>十</w:t>
      </w:r>
      <w:r>
        <w:rPr>
          <w:rFonts w:hint="eastAsia" w:ascii="宋体" w:hAnsi="宋体" w:cs="宋体"/>
          <w:color w:val="000000"/>
          <w:kern w:val="0"/>
          <w:sz w:val="24"/>
          <w:szCs w:val="24"/>
        </w:rPr>
        <w:t>一</w:t>
      </w:r>
      <w:r>
        <w:rPr>
          <w:rFonts w:ascii="宋体" w:hAnsi="宋体" w:cs="宋体"/>
          <w:color w:val="000000"/>
          <w:kern w:val="0"/>
          <w:sz w:val="24"/>
          <w:szCs w:val="24"/>
        </w:rPr>
        <w:t>、投标所需其他材料</w:t>
      </w:r>
    </w:p>
    <w:p w14:paraId="14AE93BC">
      <w:pPr>
        <w:rPr>
          <w:color w:val="000000"/>
        </w:rPr>
      </w:pPr>
    </w:p>
    <w:p w14:paraId="086648B9">
      <w:pPr>
        <w:widowControl/>
        <w:jc w:val="left"/>
        <w:outlineLvl w:val="1"/>
        <w:rPr>
          <w:rFonts w:hint="eastAsia" w:ascii="黑体" w:hAnsi="黑体" w:eastAsia="黑体"/>
          <w:b/>
          <w:color w:val="000000"/>
          <w:kern w:val="0"/>
          <w:sz w:val="32"/>
          <w:szCs w:val="24"/>
        </w:rPr>
      </w:pPr>
      <w:r>
        <w:rPr>
          <w:rFonts w:ascii="黑体" w:hAnsi="黑体" w:eastAsia="黑体"/>
          <w:b/>
          <w:color w:val="000000"/>
          <w:kern w:val="0"/>
          <w:sz w:val="32"/>
          <w:szCs w:val="24"/>
        </w:rPr>
        <w:br w:type="page"/>
      </w:r>
      <w:bookmarkStart w:id="24" w:name="_Toc21292"/>
      <w:bookmarkStart w:id="25" w:name="_Toc514054486"/>
      <w:bookmarkStart w:id="26" w:name="_Toc23205_WPSOffice_Level2"/>
      <w:r>
        <w:rPr>
          <w:rFonts w:ascii="黑体" w:hAnsi="黑体" w:eastAsia="黑体"/>
          <w:b/>
          <w:color w:val="000000"/>
          <w:kern w:val="0"/>
          <w:sz w:val="32"/>
          <w:szCs w:val="24"/>
        </w:rPr>
        <w:t>一、投标人基本情况</w:t>
      </w:r>
      <w:bookmarkEnd w:id="24"/>
      <w:bookmarkEnd w:id="25"/>
      <w:bookmarkEnd w:id="26"/>
    </w:p>
    <w:p w14:paraId="5700A83D">
      <w:pPr>
        <w:jc w:val="center"/>
        <w:rPr>
          <w:color w:val="000000"/>
          <w:sz w:val="44"/>
          <w:szCs w:val="44"/>
        </w:rPr>
      </w:pPr>
      <w:r>
        <w:rPr>
          <w:rFonts w:hint="eastAsia"/>
          <w:color w:val="000000"/>
          <w:sz w:val="44"/>
          <w:szCs w:val="44"/>
        </w:rPr>
        <w:t>投标人基本情况表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276"/>
        <w:gridCol w:w="2604"/>
      </w:tblGrid>
      <w:tr w14:paraId="1A63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4F430D7E">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投标人名称</w:t>
            </w:r>
          </w:p>
        </w:tc>
        <w:tc>
          <w:tcPr>
            <w:tcW w:w="6998" w:type="dxa"/>
            <w:gridSpan w:val="3"/>
            <w:vAlign w:val="center"/>
          </w:tcPr>
          <w:p w14:paraId="5A6972BD">
            <w:pPr>
              <w:spacing w:line="600" w:lineRule="exact"/>
              <w:jc w:val="center"/>
              <w:rPr>
                <w:rFonts w:ascii="仿宋_GB2312" w:eastAsia="仿宋_GB2312"/>
                <w:color w:val="000000"/>
                <w:sz w:val="24"/>
                <w:szCs w:val="24"/>
              </w:rPr>
            </w:pPr>
          </w:p>
        </w:tc>
      </w:tr>
      <w:tr w14:paraId="49AF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7AFBADE0">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法定代表人</w:t>
            </w:r>
          </w:p>
        </w:tc>
        <w:tc>
          <w:tcPr>
            <w:tcW w:w="3118" w:type="dxa"/>
            <w:vAlign w:val="center"/>
          </w:tcPr>
          <w:p w14:paraId="244A5599">
            <w:pPr>
              <w:spacing w:line="600" w:lineRule="exact"/>
              <w:jc w:val="center"/>
              <w:rPr>
                <w:rFonts w:ascii="仿宋_GB2312" w:eastAsia="仿宋_GB2312"/>
                <w:color w:val="000000"/>
                <w:sz w:val="24"/>
                <w:szCs w:val="24"/>
              </w:rPr>
            </w:pPr>
          </w:p>
        </w:tc>
        <w:tc>
          <w:tcPr>
            <w:tcW w:w="1276" w:type="dxa"/>
            <w:vAlign w:val="center"/>
          </w:tcPr>
          <w:p w14:paraId="52C2A5B9">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注册地区</w:t>
            </w:r>
          </w:p>
        </w:tc>
        <w:tc>
          <w:tcPr>
            <w:tcW w:w="2604" w:type="dxa"/>
            <w:vAlign w:val="center"/>
          </w:tcPr>
          <w:p w14:paraId="105C8D91">
            <w:pPr>
              <w:spacing w:line="600" w:lineRule="exact"/>
              <w:jc w:val="center"/>
              <w:rPr>
                <w:rFonts w:ascii="仿宋_GB2312" w:eastAsia="仿宋_GB2312"/>
                <w:color w:val="000000"/>
                <w:sz w:val="24"/>
                <w:szCs w:val="24"/>
              </w:rPr>
            </w:pPr>
          </w:p>
        </w:tc>
      </w:tr>
      <w:tr w14:paraId="17F6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71D79E68">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地址</w:t>
            </w:r>
          </w:p>
        </w:tc>
        <w:tc>
          <w:tcPr>
            <w:tcW w:w="3118" w:type="dxa"/>
            <w:vAlign w:val="center"/>
          </w:tcPr>
          <w:p w14:paraId="77E4F995">
            <w:pPr>
              <w:spacing w:line="600" w:lineRule="exact"/>
              <w:jc w:val="center"/>
              <w:rPr>
                <w:rFonts w:ascii="仿宋_GB2312" w:eastAsia="仿宋_GB2312"/>
                <w:color w:val="000000"/>
                <w:sz w:val="24"/>
                <w:szCs w:val="24"/>
              </w:rPr>
            </w:pPr>
          </w:p>
        </w:tc>
        <w:tc>
          <w:tcPr>
            <w:tcW w:w="1276" w:type="dxa"/>
            <w:vAlign w:val="center"/>
          </w:tcPr>
          <w:p w14:paraId="2647C86F">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邮政编码</w:t>
            </w:r>
          </w:p>
        </w:tc>
        <w:tc>
          <w:tcPr>
            <w:tcW w:w="2604" w:type="dxa"/>
            <w:vAlign w:val="center"/>
          </w:tcPr>
          <w:p w14:paraId="2AE1152E">
            <w:pPr>
              <w:spacing w:line="600" w:lineRule="exact"/>
              <w:jc w:val="center"/>
              <w:rPr>
                <w:rFonts w:ascii="仿宋_GB2312" w:eastAsia="仿宋_GB2312"/>
                <w:color w:val="000000"/>
                <w:sz w:val="24"/>
                <w:szCs w:val="24"/>
              </w:rPr>
            </w:pPr>
          </w:p>
        </w:tc>
      </w:tr>
      <w:tr w14:paraId="62CD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5EA039B7">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成立时间</w:t>
            </w:r>
          </w:p>
        </w:tc>
        <w:tc>
          <w:tcPr>
            <w:tcW w:w="3118" w:type="dxa"/>
            <w:vAlign w:val="center"/>
          </w:tcPr>
          <w:p w14:paraId="43D317DE">
            <w:pPr>
              <w:spacing w:line="600" w:lineRule="exact"/>
              <w:jc w:val="center"/>
              <w:rPr>
                <w:rFonts w:ascii="仿宋_GB2312" w:eastAsia="仿宋_GB2312"/>
                <w:color w:val="000000"/>
                <w:sz w:val="24"/>
                <w:szCs w:val="24"/>
              </w:rPr>
            </w:pPr>
          </w:p>
        </w:tc>
        <w:tc>
          <w:tcPr>
            <w:tcW w:w="1276" w:type="dxa"/>
            <w:vAlign w:val="center"/>
          </w:tcPr>
          <w:p w14:paraId="14477931">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单位性质</w:t>
            </w:r>
          </w:p>
        </w:tc>
        <w:tc>
          <w:tcPr>
            <w:tcW w:w="2604" w:type="dxa"/>
            <w:vAlign w:val="center"/>
          </w:tcPr>
          <w:p w14:paraId="1501029A">
            <w:pPr>
              <w:spacing w:line="600" w:lineRule="exact"/>
              <w:jc w:val="center"/>
              <w:rPr>
                <w:rFonts w:ascii="仿宋_GB2312" w:eastAsia="仿宋_GB2312"/>
                <w:color w:val="000000"/>
                <w:sz w:val="24"/>
                <w:szCs w:val="24"/>
              </w:rPr>
            </w:pPr>
          </w:p>
        </w:tc>
      </w:tr>
      <w:tr w14:paraId="2D01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0352023C">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注册号或社会信用代码</w:t>
            </w:r>
          </w:p>
        </w:tc>
        <w:tc>
          <w:tcPr>
            <w:tcW w:w="3118" w:type="dxa"/>
            <w:vAlign w:val="center"/>
          </w:tcPr>
          <w:p w14:paraId="7C2C6B45">
            <w:pPr>
              <w:spacing w:line="600" w:lineRule="exact"/>
              <w:jc w:val="center"/>
              <w:rPr>
                <w:rFonts w:ascii="仿宋_GB2312" w:eastAsia="仿宋_GB2312"/>
                <w:color w:val="000000"/>
                <w:sz w:val="24"/>
                <w:szCs w:val="24"/>
              </w:rPr>
            </w:pPr>
          </w:p>
        </w:tc>
        <w:tc>
          <w:tcPr>
            <w:tcW w:w="1276" w:type="dxa"/>
            <w:vAlign w:val="center"/>
          </w:tcPr>
          <w:p w14:paraId="4F1C2E1A">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注册资本（万元）</w:t>
            </w:r>
          </w:p>
        </w:tc>
        <w:tc>
          <w:tcPr>
            <w:tcW w:w="2604" w:type="dxa"/>
            <w:vAlign w:val="center"/>
          </w:tcPr>
          <w:p w14:paraId="07218BEB">
            <w:pPr>
              <w:spacing w:line="600" w:lineRule="exact"/>
              <w:jc w:val="center"/>
              <w:rPr>
                <w:rFonts w:ascii="仿宋_GB2312" w:eastAsia="仿宋_GB2312"/>
                <w:color w:val="000000"/>
                <w:sz w:val="24"/>
                <w:szCs w:val="24"/>
              </w:rPr>
            </w:pPr>
          </w:p>
        </w:tc>
      </w:tr>
      <w:tr w14:paraId="5ACA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2838732C">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开户银行</w:t>
            </w:r>
          </w:p>
        </w:tc>
        <w:tc>
          <w:tcPr>
            <w:tcW w:w="3118" w:type="dxa"/>
            <w:vAlign w:val="center"/>
          </w:tcPr>
          <w:p w14:paraId="18A72B44">
            <w:pPr>
              <w:spacing w:line="600" w:lineRule="exact"/>
              <w:jc w:val="center"/>
              <w:rPr>
                <w:rFonts w:ascii="仿宋_GB2312" w:eastAsia="仿宋_GB2312"/>
                <w:color w:val="000000"/>
                <w:sz w:val="24"/>
                <w:szCs w:val="24"/>
              </w:rPr>
            </w:pPr>
          </w:p>
        </w:tc>
        <w:tc>
          <w:tcPr>
            <w:tcW w:w="1276" w:type="dxa"/>
            <w:vAlign w:val="center"/>
          </w:tcPr>
          <w:p w14:paraId="60337FBB">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账号</w:t>
            </w:r>
          </w:p>
        </w:tc>
        <w:tc>
          <w:tcPr>
            <w:tcW w:w="2604" w:type="dxa"/>
            <w:vAlign w:val="center"/>
          </w:tcPr>
          <w:p w14:paraId="32B81355">
            <w:pPr>
              <w:spacing w:line="600" w:lineRule="exact"/>
              <w:jc w:val="center"/>
              <w:rPr>
                <w:rFonts w:ascii="仿宋_GB2312" w:eastAsia="仿宋_GB2312"/>
                <w:color w:val="000000"/>
                <w:sz w:val="24"/>
                <w:szCs w:val="24"/>
              </w:rPr>
            </w:pPr>
          </w:p>
        </w:tc>
      </w:tr>
      <w:tr w14:paraId="1BD4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24DE522C">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联系人</w:t>
            </w:r>
          </w:p>
        </w:tc>
        <w:tc>
          <w:tcPr>
            <w:tcW w:w="3118" w:type="dxa"/>
            <w:vAlign w:val="center"/>
          </w:tcPr>
          <w:p w14:paraId="00033648">
            <w:pPr>
              <w:spacing w:line="600" w:lineRule="exact"/>
              <w:jc w:val="center"/>
              <w:rPr>
                <w:rFonts w:ascii="仿宋_GB2312" w:eastAsia="仿宋_GB2312"/>
                <w:color w:val="000000"/>
                <w:sz w:val="24"/>
                <w:szCs w:val="24"/>
              </w:rPr>
            </w:pPr>
          </w:p>
        </w:tc>
        <w:tc>
          <w:tcPr>
            <w:tcW w:w="1276" w:type="dxa"/>
            <w:vAlign w:val="center"/>
          </w:tcPr>
          <w:p w14:paraId="164628E6">
            <w:pPr>
              <w:spacing w:line="600" w:lineRule="exact"/>
              <w:jc w:val="center"/>
              <w:rPr>
                <w:rFonts w:ascii="仿宋_GB2312" w:eastAsia="仿宋_GB2312"/>
                <w:color w:val="000000"/>
                <w:sz w:val="24"/>
                <w:szCs w:val="24"/>
              </w:rPr>
            </w:pPr>
            <w:r>
              <w:rPr>
                <w:rFonts w:hint="eastAsia" w:ascii="仿宋_GB2312" w:eastAsia="仿宋_GB2312"/>
                <w:color w:val="000000"/>
                <w:sz w:val="24"/>
                <w:szCs w:val="24"/>
              </w:rPr>
              <w:t>联系电话</w:t>
            </w:r>
          </w:p>
        </w:tc>
        <w:tc>
          <w:tcPr>
            <w:tcW w:w="2604" w:type="dxa"/>
            <w:vAlign w:val="center"/>
          </w:tcPr>
          <w:p w14:paraId="1C9BB0A3">
            <w:pPr>
              <w:spacing w:line="600" w:lineRule="exact"/>
              <w:jc w:val="center"/>
              <w:rPr>
                <w:rFonts w:ascii="仿宋_GB2312" w:eastAsia="仿宋_GB2312"/>
                <w:color w:val="000000"/>
                <w:sz w:val="24"/>
                <w:szCs w:val="24"/>
              </w:rPr>
            </w:pPr>
          </w:p>
        </w:tc>
      </w:tr>
      <w:tr w14:paraId="11DE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526" w:type="dxa"/>
            <w:vAlign w:val="center"/>
          </w:tcPr>
          <w:p w14:paraId="337E21CB">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经营范围</w:t>
            </w:r>
          </w:p>
        </w:tc>
        <w:tc>
          <w:tcPr>
            <w:tcW w:w="6998" w:type="dxa"/>
            <w:gridSpan w:val="3"/>
          </w:tcPr>
          <w:p w14:paraId="08E34519">
            <w:pPr>
              <w:spacing w:line="560" w:lineRule="exact"/>
              <w:ind w:firstLine="1432" w:firstLineChars="597"/>
              <w:rPr>
                <w:rFonts w:ascii="仿宋_GB2312" w:eastAsia="仿宋_GB2312"/>
                <w:color w:val="000000"/>
                <w:sz w:val="24"/>
                <w:szCs w:val="24"/>
              </w:rPr>
            </w:pPr>
          </w:p>
        </w:tc>
      </w:tr>
      <w:tr w14:paraId="5D74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vAlign w:val="center"/>
          </w:tcPr>
          <w:p w14:paraId="228D6DFD">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备注</w:t>
            </w:r>
          </w:p>
        </w:tc>
        <w:tc>
          <w:tcPr>
            <w:tcW w:w="6998" w:type="dxa"/>
            <w:gridSpan w:val="3"/>
            <w:vAlign w:val="center"/>
          </w:tcPr>
          <w:p w14:paraId="26C13753">
            <w:pPr>
              <w:spacing w:line="500" w:lineRule="exact"/>
              <w:jc w:val="center"/>
              <w:rPr>
                <w:rFonts w:ascii="仿宋_GB2312" w:eastAsia="仿宋_GB2312"/>
                <w:color w:val="000000"/>
                <w:sz w:val="24"/>
                <w:szCs w:val="24"/>
              </w:rPr>
            </w:pPr>
          </w:p>
        </w:tc>
      </w:tr>
    </w:tbl>
    <w:p w14:paraId="4DFC833D">
      <w:pPr>
        <w:spacing w:line="560" w:lineRule="exact"/>
        <w:jc w:val="center"/>
        <w:rPr>
          <w:rFonts w:ascii="方正大标宋简体" w:eastAsia="方正大标宋简体"/>
          <w:bCs/>
          <w:color w:val="000000"/>
          <w:sz w:val="32"/>
          <w:szCs w:val="32"/>
        </w:rPr>
      </w:pPr>
    </w:p>
    <w:p w14:paraId="6B438E07">
      <w:pPr>
        <w:widowControl/>
        <w:jc w:val="left"/>
        <w:outlineLvl w:val="1"/>
        <w:rPr>
          <w:rFonts w:hint="eastAsia" w:ascii="黑体" w:hAnsi="黑体" w:eastAsia="黑体"/>
          <w:b/>
          <w:color w:val="000000"/>
          <w:kern w:val="0"/>
          <w:sz w:val="32"/>
          <w:szCs w:val="24"/>
        </w:rPr>
      </w:pPr>
      <w:r>
        <w:rPr>
          <w:rFonts w:ascii="黑体" w:hAnsi="黑体" w:eastAsia="黑体"/>
          <w:b/>
          <w:color w:val="000000"/>
          <w:kern w:val="0"/>
          <w:sz w:val="32"/>
          <w:szCs w:val="24"/>
        </w:rPr>
        <w:br w:type="page"/>
      </w:r>
      <w:bookmarkStart w:id="27" w:name="_Toc514054487"/>
      <w:bookmarkStart w:id="28" w:name="_Toc30260_WPSOffice_Level2"/>
      <w:bookmarkStart w:id="29" w:name="_Toc15353"/>
      <w:r>
        <w:rPr>
          <w:rFonts w:ascii="黑体" w:hAnsi="黑体" w:eastAsia="黑体"/>
          <w:b/>
          <w:color w:val="000000"/>
          <w:kern w:val="0"/>
          <w:sz w:val="32"/>
          <w:szCs w:val="24"/>
        </w:rPr>
        <w:t>二、投标人资质</w:t>
      </w:r>
      <w:bookmarkEnd w:id="27"/>
      <w:bookmarkEnd w:id="28"/>
      <w:r>
        <w:rPr>
          <w:rFonts w:hint="eastAsia" w:ascii="黑体" w:hAnsi="黑体" w:eastAsia="黑体"/>
          <w:b/>
          <w:color w:val="000000"/>
          <w:kern w:val="0"/>
          <w:sz w:val="32"/>
          <w:szCs w:val="24"/>
        </w:rPr>
        <w:t>（按资格要求提供）</w:t>
      </w:r>
      <w:bookmarkEnd w:id="29"/>
    </w:p>
    <w:p w14:paraId="19AC9EB4">
      <w:pPr>
        <w:widowControl/>
        <w:jc w:val="left"/>
        <w:rPr>
          <w:rFonts w:hint="eastAsia" w:ascii="黑体" w:hAnsi="黑体" w:eastAsia="黑体"/>
          <w:b/>
          <w:color w:val="000000"/>
          <w:kern w:val="0"/>
          <w:sz w:val="32"/>
          <w:szCs w:val="24"/>
        </w:rPr>
      </w:pPr>
      <w:r>
        <w:rPr>
          <w:rFonts w:hint="eastAsia" w:ascii="黑体" w:hAnsi="黑体" w:eastAsia="黑体"/>
          <w:b/>
          <w:color w:val="000000"/>
          <w:kern w:val="0"/>
          <w:sz w:val="32"/>
          <w:szCs w:val="24"/>
        </w:rPr>
        <w:t xml:space="preserve">    </w:t>
      </w:r>
      <w:bookmarkStart w:id="30" w:name="_Toc514054488"/>
      <w:bookmarkStart w:id="31" w:name="_Toc21452_WPSOffice_Level2"/>
    </w:p>
    <w:p w14:paraId="0E51121F">
      <w:pPr>
        <w:widowControl/>
        <w:jc w:val="left"/>
        <w:rPr>
          <w:rFonts w:hint="eastAsia" w:ascii="黑体" w:hAnsi="黑体" w:eastAsia="黑体"/>
          <w:b/>
          <w:color w:val="000000"/>
          <w:kern w:val="0"/>
          <w:sz w:val="32"/>
          <w:szCs w:val="24"/>
        </w:rPr>
      </w:pPr>
    </w:p>
    <w:p w14:paraId="5730E19D">
      <w:pPr>
        <w:widowControl/>
        <w:jc w:val="left"/>
        <w:rPr>
          <w:rFonts w:hint="eastAsia" w:ascii="黑体" w:hAnsi="黑体" w:eastAsia="黑体"/>
          <w:b/>
          <w:color w:val="000000"/>
          <w:kern w:val="0"/>
          <w:sz w:val="32"/>
          <w:szCs w:val="24"/>
        </w:rPr>
      </w:pPr>
    </w:p>
    <w:p w14:paraId="094C2047">
      <w:pPr>
        <w:widowControl/>
        <w:jc w:val="left"/>
        <w:rPr>
          <w:rFonts w:hint="eastAsia" w:ascii="黑体" w:hAnsi="黑体" w:eastAsia="黑体"/>
          <w:b/>
          <w:color w:val="000000"/>
          <w:kern w:val="0"/>
          <w:sz w:val="32"/>
          <w:szCs w:val="24"/>
        </w:rPr>
      </w:pPr>
    </w:p>
    <w:p w14:paraId="487EE7E9">
      <w:pPr>
        <w:widowControl/>
        <w:jc w:val="left"/>
        <w:rPr>
          <w:rFonts w:hint="eastAsia" w:ascii="黑体" w:hAnsi="黑体" w:eastAsia="黑体"/>
          <w:b/>
          <w:color w:val="000000"/>
          <w:kern w:val="0"/>
          <w:sz w:val="32"/>
          <w:szCs w:val="24"/>
        </w:rPr>
      </w:pPr>
    </w:p>
    <w:p w14:paraId="47939E40">
      <w:pPr>
        <w:widowControl/>
        <w:jc w:val="left"/>
        <w:rPr>
          <w:rFonts w:hint="eastAsia" w:ascii="黑体" w:hAnsi="黑体" w:eastAsia="黑体"/>
          <w:b/>
          <w:color w:val="000000"/>
          <w:kern w:val="0"/>
          <w:sz w:val="32"/>
          <w:szCs w:val="24"/>
        </w:rPr>
      </w:pPr>
    </w:p>
    <w:p w14:paraId="052AD778">
      <w:pPr>
        <w:widowControl/>
        <w:jc w:val="left"/>
        <w:rPr>
          <w:rFonts w:hint="eastAsia" w:ascii="黑体" w:hAnsi="黑体" w:eastAsia="黑体"/>
          <w:b/>
          <w:color w:val="000000"/>
          <w:kern w:val="0"/>
          <w:sz w:val="32"/>
          <w:szCs w:val="24"/>
        </w:rPr>
      </w:pPr>
    </w:p>
    <w:p w14:paraId="5798BE61">
      <w:pPr>
        <w:widowControl/>
        <w:jc w:val="left"/>
        <w:rPr>
          <w:rFonts w:hint="eastAsia" w:ascii="黑体" w:hAnsi="黑体" w:eastAsia="黑体"/>
          <w:b/>
          <w:color w:val="000000"/>
          <w:kern w:val="0"/>
          <w:sz w:val="32"/>
          <w:szCs w:val="24"/>
        </w:rPr>
      </w:pPr>
    </w:p>
    <w:p w14:paraId="19CC7A63">
      <w:pPr>
        <w:widowControl/>
        <w:jc w:val="left"/>
        <w:rPr>
          <w:rFonts w:hint="eastAsia" w:ascii="黑体" w:hAnsi="黑体" w:eastAsia="黑体"/>
          <w:b/>
          <w:color w:val="000000"/>
          <w:kern w:val="0"/>
          <w:sz w:val="32"/>
          <w:szCs w:val="24"/>
        </w:rPr>
      </w:pPr>
    </w:p>
    <w:p w14:paraId="547FF810">
      <w:pPr>
        <w:widowControl/>
        <w:jc w:val="left"/>
        <w:rPr>
          <w:rFonts w:hint="eastAsia" w:ascii="黑体" w:hAnsi="黑体" w:eastAsia="黑体"/>
          <w:b/>
          <w:color w:val="000000"/>
          <w:kern w:val="0"/>
          <w:sz w:val="32"/>
          <w:szCs w:val="24"/>
        </w:rPr>
      </w:pPr>
    </w:p>
    <w:p w14:paraId="4C5C5E52">
      <w:pPr>
        <w:widowControl/>
        <w:jc w:val="left"/>
        <w:rPr>
          <w:rFonts w:hint="eastAsia" w:ascii="黑体" w:hAnsi="黑体" w:eastAsia="黑体"/>
          <w:b/>
          <w:color w:val="000000"/>
          <w:kern w:val="0"/>
          <w:sz w:val="32"/>
          <w:szCs w:val="24"/>
        </w:rPr>
      </w:pPr>
    </w:p>
    <w:p w14:paraId="0E9B47D5">
      <w:pPr>
        <w:widowControl/>
        <w:jc w:val="left"/>
        <w:rPr>
          <w:rFonts w:hint="eastAsia" w:ascii="黑体" w:hAnsi="黑体" w:eastAsia="黑体"/>
          <w:b/>
          <w:color w:val="000000"/>
          <w:kern w:val="0"/>
          <w:sz w:val="32"/>
          <w:szCs w:val="24"/>
        </w:rPr>
      </w:pPr>
    </w:p>
    <w:p w14:paraId="761F7A43">
      <w:pPr>
        <w:widowControl/>
        <w:jc w:val="left"/>
        <w:rPr>
          <w:rFonts w:hint="eastAsia" w:ascii="黑体" w:hAnsi="黑体" w:eastAsia="黑体"/>
          <w:b/>
          <w:color w:val="000000"/>
          <w:kern w:val="0"/>
          <w:sz w:val="32"/>
          <w:szCs w:val="24"/>
        </w:rPr>
      </w:pPr>
    </w:p>
    <w:p w14:paraId="30A24BE9">
      <w:pPr>
        <w:widowControl/>
        <w:jc w:val="left"/>
        <w:rPr>
          <w:rFonts w:hint="eastAsia" w:ascii="黑体" w:hAnsi="黑体" w:eastAsia="黑体"/>
          <w:b/>
          <w:color w:val="000000"/>
          <w:kern w:val="0"/>
          <w:sz w:val="32"/>
          <w:szCs w:val="24"/>
        </w:rPr>
      </w:pPr>
    </w:p>
    <w:p w14:paraId="5D46EEF4">
      <w:pPr>
        <w:widowControl/>
        <w:jc w:val="left"/>
        <w:rPr>
          <w:rFonts w:hint="eastAsia" w:ascii="黑体" w:hAnsi="黑体" w:eastAsia="黑体"/>
          <w:b/>
          <w:color w:val="000000"/>
          <w:kern w:val="0"/>
          <w:sz w:val="32"/>
          <w:szCs w:val="24"/>
        </w:rPr>
      </w:pPr>
    </w:p>
    <w:p w14:paraId="0549E128">
      <w:pPr>
        <w:widowControl/>
        <w:jc w:val="left"/>
        <w:rPr>
          <w:rFonts w:hint="eastAsia" w:ascii="黑体" w:hAnsi="黑体" w:eastAsia="黑体"/>
          <w:b/>
          <w:color w:val="000000"/>
          <w:kern w:val="0"/>
          <w:sz w:val="32"/>
          <w:szCs w:val="24"/>
        </w:rPr>
      </w:pPr>
    </w:p>
    <w:p w14:paraId="7E4F7F30">
      <w:pPr>
        <w:widowControl/>
        <w:jc w:val="left"/>
        <w:rPr>
          <w:rFonts w:hint="eastAsia" w:ascii="黑体" w:hAnsi="黑体" w:eastAsia="黑体"/>
          <w:b/>
          <w:color w:val="000000"/>
          <w:kern w:val="0"/>
          <w:sz w:val="32"/>
          <w:szCs w:val="24"/>
        </w:rPr>
      </w:pPr>
    </w:p>
    <w:p w14:paraId="4ACF5577">
      <w:pPr>
        <w:widowControl/>
        <w:jc w:val="left"/>
        <w:rPr>
          <w:rFonts w:hint="eastAsia" w:ascii="黑体" w:hAnsi="黑体" w:eastAsia="黑体"/>
          <w:b/>
          <w:color w:val="000000"/>
          <w:kern w:val="0"/>
          <w:sz w:val="32"/>
          <w:szCs w:val="24"/>
        </w:rPr>
      </w:pPr>
    </w:p>
    <w:p w14:paraId="0F0E87FB">
      <w:pPr>
        <w:widowControl/>
        <w:jc w:val="left"/>
        <w:rPr>
          <w:rFonts w:hint="eastAsia" w:ascii="黑体" w:hAnsi="黑体" w:eastAsia="黑体"/>
          <w:b/>
          <w:color w:val="000000"/>
          <w:kern w:val="0"/>
          <w:sz w:val="32"/>
          <w:szCs w:val="24"/>
        </w:rPr>
      </w:pPr>
    </w:p>
    <w:p w14:paraId="3B83622E">
      <w:pPr>
        <w:widowControl/>
        <w:jc w:val="left"/>
        <w:rPr>
          <w:rFonts w:hint="eastAsia" w:ascii="黑体" w:hAnsi="黑体" w:eastAsia="黑体"/>
          <w:b/>
          <w:color w:val="000000"/>
          <w:kern w:val="0"/>
          <w:sz w:val="32"/>
          <w:szCs w:val="24"/>
        </w:rPr>
      </w:pPr>
    </w:p>
    <w:p w14:paraId="3A5A48D1">
      <w:pPr>
        <w:widowControl/>
        <w:jc w:val="left"/>
        <w:rPr>
          <w:rFonts w:hint="eastAsia" w:ascii="黑体" w:hAnsi="黑体" w:eastAsia="黑体"/>
          <w:b/>
          <w:color w:val="000000"/>
          <w:kern w:val="0"/>
          <w:sz w:val="32"/>
          <w:szCs w:val="24"/>
        </w:rPr>
      </w:pPr>
    </w:p>
    <w:bookmarkEnd w:id="30"/>
    <w:bookmarkEnd w:id="31"/>
    <w:p w14:paraId="34A8460E">
      <w:pPr>
        <w:widowControl/>
        <w:jc w:val="left"/>
        <w:outlineLvl w:val="1"/>
        <w:rPr>
          <w:rFonts w:hint="eastAsia" w:ascii="黑体" w:hAnsi="黑体" w:eastAsia="黑体"/>
          <w:b/>
          <w:color w:val="000000"/>
          <w:kern w:val="0"/>
          <w:sz w:val="32"/>
          <w:szCs w:val="24"/>
        </w:rPr>
      </w:pPr>
      <w:bookmarkStart w:id="32" w:name="_Toc467_WPSOffice_Level2"/>
      <w:bookmarkStart w:id="33" w:name="_Toc13419"/>
      <w:bookmarkStart w:id="34" w:name="_Toc514054490"/>
      <w:r>
        <w:rPr>
          <w:rFonts w:hint="eastAsia" w:ascii="黑体" w:hAnsi="黑体" w:eastAsia="黑体"/>
          <w:b/>
          <w:color w:val="000000"/>
          <w:kern w:val="0"/>
          <w:sz w:val="32"/>
          <w:szCs w:val="24"/>
        </w:rPr>
        <w:t>三</w:t>
      </w:r>
      <w:r>
        <w:rPr>
          <w:rFonts w:ascii="黑体" w:hAnsi="黑体" w:eastAsia="黑体"/>
          <w:b/>
          <w:color w:val="000000"/>
          <w:kern w:val="0"/>
          <w:sz w:val="32"/>
          <w:szCs w:val="24"/>
        </w:rPr>
        <w:t>、履行合同所必需的设备和专业技术能力的声明</w:t>
      </w:r>
      <w:bookmarkEnd w:id="32"/>
      <w:bookmarkEnd w:id="33"/>
      <w:bookmarkEnd w:id="34"/>
    </w:p>
    <w:p w14:paraId="36944F8B">
      <w:pPr>
        <w:spacing w:line="600" w:lineRule="exact"/>
        <w:jc w:val="center"/>
        <w:rPr>
          <w:rFonts w:hint="eastAsia" w:ascii="宋体" w:hAnsi="宋体"/>
          <w:b/>
          <w:color w:val="000000"/>
          <w:sz w:val="32"/>
          <w:szCs w:val="24"/>
        </w:rPr>
      </w:pPr>
      <w:bookmarkStart w:id="35" w:name="_Toc31740_WPSOffice_Level2"/>
      <w:r>
        <w:rPr>
          <w:rFonts w:hint="eastAsia" w:ascii="宋体" w:hAnsi="宋体"/>
          <w:b/>
          <w:color w:val="000000"/>
          <w:sz w:val="32"/>
          <w:szCs w:val="24"/>
        </w:rPr>
        <w:t>具备履行合同所必需的设备和专业技术能力的声明</w:t>
      </w:r>
      <w:bookmarkEnd w:id="35"/>
    </w:p>
    <w:p w14:paraId="72BC53C5">
      <w:pPr>
        <w:spacing w:line="600" w:lineRule="exact"/>
        <w:rPr>
          <w:rFonts w:ascii="仿宋_GB2312" w:eastAsia="仿宋_GB2312"/>
          <w:color w:val="000000"/>
          <w:sz w:val="24"/>
          <w:u w:val="single"/>
        </w:rPr>
      </w:pPr>
    </w:p>
    <w:p w14:paraId="3DE6A953">
      <w:pPr>
        <w:spacing w:line="600" w:lineRule="exact"/>
        <w:rPr>
          <w:rFonts w:ascii="仿宋_GB2312" w:eastAsia="仿宋_GB2312"/>
          <w:color w:val="000000"/>
          <w:sz w:val="24"/>
        </w:rPr>
      </w:pPr>
      <w:r>
        <w:rPr>
          <w:rFonts w:hint="eastAsia" w:ascii="仿宋_GB2312" w:eastAsia="仿宋_GB2312"/>
          <w:color w:val="000000"/>
          <w:sz w:val="24"/>
          <w:u w:val="single"/>
        </w:rPr>
        <w:t>（采购单位）</w:t>
      </w:r>
      <w:r>
        <w:rPr>
          <w:rFonts w:hint="eastAsia" w:ascii="仿宋_GB2312" w:eastAsia="仿宋_GB2312"/>
          <w:color w:val="000000"/>
          <w:sz w:val="24"/>
        </w:rPr>
        <w:t>：</w:t>
      </w:r>
    </w:p>
    <w:p w14:paraId="54FA9943">
      <w:pPr>
        <w:spacing w:line="600" w:lineRule="exact"/>
        <w:rPr>
          <w:rFonts w:ascii="仿宋_GB2312" w:eastAsia="仿宋_GB2312"/>
          <w:color w:val="000000"/>
          <w:sz w:val="24"/>
        </w:rPr>
      </w:pPr>
      <w:r>
        <w:rPr>
          <w:rFonts w:hint="eastAsia" w:ascii="仿宋_GB2312" w:eastAsia="仿宋_GB2312"/>
          <w:color w:val="000000"/>
          <w:sz w:val="24"/>
        </w:rPr>
        <w:t xml:space="preserve">   我公司具备履行编号为</w:t>
      </w:r>
      <w:r>
        <w:rPr>
          <w:rFonts w:hint="eastAsia" w:ascii="仿宋_GB2312" w:eastAsia="仿宋_GB2312"/>
          <w:color w:val="000000"/>
          <w:sz w:val="24"/>
          <w:u w:val="single"/>
        </w:rPr>
        <w:t xml:space="preserve">       号           项目</w:t>
      </w:r>
      <w:r>
        <w:rPr>
          <w:rFonts w:hint="eastAsia" w:ascii="仿宋_GB2312" w:eastAsia="仿宋_GB2312"/>
          <w:color w:val="000000"/>
          <w:sz w:val="24"/>
        </w:rPr>
        <w:t>合同的设备和专业技术能力。</w:t>
      </w:r>
    </w:p>
    <w:p w14:paraId="2CD67D74">
      <w:pPr>
        <w:spacing w:line="600" w:lineRule="exact"/>
        <w:ind w:firstLine="480" w:firstLineChars="200"/>
        <w:rPr>
          <w:rFonts w:ascii="仿宋_GB2312" w:eastAsia="仿宋_GB2312"/>
          <w:color w:val="000000"/>
          <w:sz w:val="24"/>
        </w:rPr>
      </w:pPr>
      <w:r>
        <w:rPr>
          <w:rFonts w:hint="eastAsia" w:ascii="仿宋_GB2312" w:eastAsia="仿宋_GB2312"/>
          <w:color w:val="000000"/>
          <w:sz w:val="24"/>
        </w:rPr>
        <w:t>特此声明。</w:t>
      </w:r>
    </w:p>
    <w:p w14:paraId="3B978403">
      <w:pPr>
        <w:spacing w:line="600" w:lineRule="exact"/>
        <w:ind w:firstLine="480" w:firstLineChars="200"/>
        <w:rPr>
          <w:rFonts w:ascii="仿宋_GB2312" w:eastAsia="仿宋_GB2312"/>
          <w:color w:val="000000"/>
          <w:sz w:val="24"/>
        </w:rPr>
      </w:pPr>
    </w:p>
    <w:p w14:paraId="3EB03BC2">
      <w:pPr>
        <w:spacing w:line="600" w:lineRule="exact"/>
        <w:jc w:val="center"/>
        <w:rPr>
          <w:rFonts w:ascii="宋体"/>
          <w:b/>
          <w:bCs/>
          <w:color w:val="000000"/>
          <w:sz w:val="32"/>
          <w:szCs w:val="32"/>
        </w:rPr>
      </w:pPr>
    </w:p>
    <w:p w14:paraId="09F1650F">
      <w:pPr>
        <w:spacing w:line="700" w:lineRule="exact"/>
        <w:ind w:firstLine="629"/>
        <w:rPr>
          <w:rFonts w:ascii="仿宋_GB2312" w:eastAsia="仿宋_GB2312"/>
          <w:color w:val="000000"/>
          <w:sz w:val="24"/>
          <w:szCs w:val="20"/>
          <w:u w:val="single"/>
        </w:rPr>
      </w:pPr>
      <w:r>
        <w:rPr>
          <w:rFonts w:hint="eastAsia" w:ascii="仿宋_GB2312" w:eastAsia="仿宋_GB2312"/>
          <w:color w:val="000000"/>
          <w:sz w:val="24"/>
          <w:szCs w:val="20"/>
        </w:rPr>
        <w:t>单位名称：（盖章）</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p>
    <w:p w14:paraId="0CBEB34A">
      <w:pPr>
        <w:spacing w:line="700" w:lineRule="exact"/>
        <w:ind w:firstLine="629"/>
        <w:rPr>
          <w:rFonts w:ascii="仿宋_GB2312" w:eastAsia="仿宋_GB2312"/>
          <w:color w:val="000000"/>
          <w:sz w:val="24"/>
          <w:szCs w:val="20"/>
        </w:rPr>
      </w:pPr>
      <w:r>
        <w:rPr>
          <w:rFonts w:hint="eastAsia" w:ascii="仿宋_GB2312" w:eastAsia="仿宋_GB2312"/>
          <w:color w:val="000000"/>
          <w:sz w:val="24"/>
          <w:szCs w:val="20"/>
        </w:rPr>
        <w:t>法定代表人（或授权代表）：（签字）</w:t>
      </w:r>
      <w:r>
        <w:rPr>
          <w:rFonts w:hint="eastAsia" w:ascii="仿宋_GB2312" w:eastAsia="仿宋_GB2312"/>
          <w:color w:val="000000"/>
          <w:sz w:val="24"/>
          <w:szCs w:val="20"/>
          <w:u w:val="single"/>
        </w:rPr>
        <w:t xml:space="preserve">              </w:t>
      </w:r>
    </w:p>
    <w:p w14:paraId="0AF0D243">
      <w:pPr>
        <w:ind w:firstLine="720" w:firstLineChars="300"/>
        <w:rPr>
          <w:color w:val="000000"/>
        </w:rPr>
      </w:pP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w:t>
      </w:r>
    </w:p>
    <w:p w14:paraId="53BF068A">
      <w:pPr>
        <w:widowControl/>
        <w:jc w:val="left"/>
        <w:outlineLvl w:val="1"/>
        <w:rPr>
          <w:rFonts w:hint="eastAsia" w:ascii="黑体" w:hAnsi="黑体" w:eastAsia="黑体"/>
          <w:b/>
          <w:color w:val="000000"/>
          <w:kern w:val="0"/>
          <w:sz w:val="32"/>
          <w:szCs w:val="24"/>
        </w:rPr>
      </w:pPr>
      <w:r>
        <w:rPr>
          <w:rFonts w:ascii="黑体" w:hAnsi="黑体" w:eastAsia="黑体"/>
          <w:b/>
          <w:color w:val="000000"/>
          <w:kern w:val="0"/>
          <w:sz w:val="32"/>
          <w:szCs w:val="24"/>
        </w:rPr>
        <w:br w:type="page"/>
      </w:r>
      <w:bookmarkStart w:id="36" w:name="_Toc514054491"/>
      <w:bookmarkStart w:id="37" w:name="_Toc19673"/>
      <w:bookmarkStart w:id="38" w:name="_Toc5571_WPSOffice_Level2"/>
      <w:r>
        <w:rPr>
          <w:rFonts w:hint="eastAsia" w:ascii="黑体" w:hAnsi="黑体" w:eastAsia="黑体"/>
          <w:b/>
          <w:color w:val="000000"/>
          <w:kern w:val="0"/>
          <w:sz w:val="32"/>
          <w:szCs w:val="24"/>
        </w:rPr>
        <w:t>四</w:t>
      </w:r>
      <w:r>
        <w:rPr>
          <w:rFonts w:ascii="黑体" w:hAnsi="黑体" w:eastAsia="黑体"/>
          <w:b/>
          <w:color w:val="000000"/>
          <w:kern w:val="0"/>
          <w:sz w:val="32"/>
          <w:szCs w:val="24"/>
        </w:rPr>
        <w:t>、无重大违法行为声明</w:t>
      </w:r>
      <w:bookmarkEnd w:id="36"/>
      <w:bookmarkEnd w:id="37"/>
      <w:bookmarkEnd w:id="38"/>
    </w:p>
    <w:p w14:paraId="626AD0CB">
      <w:pPr>
        <w:tabs>
          <w:tab w:val="left" w:pos="1498"/>
        </w:tabs>
        <w:spacing w:line="580" w:lineRule="exact"/>
        <w:jc w:val="center"/>
        <w:rPr>
          <w:b/>
          <w:color w:val="000000"/>
          <w:sz w:val="32"/>
          <w:szCs w:val="32"/>
        </w:rPr>
      </w:pPr>
      <w:bookmarkStart w:id="39" w:name="_Toc7575_WPSOffice_Level2"/>
      <w:r>
        <w:rPr>
          <w:rFonts w:hint="eastAsia"/>
          <w:b/>
          <w:color w:val="000000"/>
          <w:sz w:val="32"/>
          <w:szCs w:val="32"/>
        </w:rPr>
        <w:t>无重大违法行为声明</w:t>
      </w:r>
      <w:bookmarkEnd w:id="39"/>
    </w:p>
    <w:p w14:paraId="36D8F4D5">
      <w:pPr>
        <w:tabs>
          <w:tab w:val="left" w:pos="1498"/>
        </w:tabs>
        <w:spacing w:line="580" w:lineRule="exact"/>
        <w:rPr>
          <w:rFonts w:ascii="仿宋_GB2312" w:eastAsia="仿宋_GB2312"/>
          <w:color w:val="000000"/>
          <w:sz w:val="24"/>
          <w:szCs w:val="20"/>
        </w:rPr>
      </w:pPr>
      <w:r>
        <w:rPr>
          <w:rFonts w:hint="eastAsia"/>
          <w:color w:val="000000"/>
          <w:sz w:val="24"/>
          <w:szCs w:val="20"/>
          <w:u w:val="single"/>
        </w:rPr>
        <w:t xml:space="preserve">   （采购人</w:t>
      </w:r>
      <w:r>
        <w:rPr>
          <w:color w:val="000000"/>
          <w:sz w:val="24"/>
          <w:szCs w:val="20"/>
          <w:u w:val="single"/>
        </w:rPr>
        <w:t>名称）</w:t>
      </w:r>
      <w:r>
        <w:rPr>
          <w:rFonts w:hint="eastAsia"/>
          <w:color w:val="000000"/>
          <w:sz w:val="24"/>
          <w:szCs w:val="20"/>
          <w:u w:val="single"/>
        </w:rPr>
        <w:t xml:space="preserve">    </w:t>
      </w:r>
      <w:r>
        <w:rPr>
          <w:rFonts w:hint="eastAsia" w:ascii="仿宋_GB2312" w:eastAsia="仿宋_GB2312"/>
          <w:color w:val="000000"/>
          <w:sz w:val="24"/>
          <w:szCs w:val="20"/>
        </w:rPr>
        <w:t>：</w:t>
      </w:r>
    </w:p>
    <w:p w14:paraId="3C35573C">
      <w:pPr>
        <w:spacing w:line="600" w:lineRule="exact"/>
        <w:ind w:firstLine="600"/>
        <w:rPr>
          <w:rFonts w:ascii="仿宋_GB2312" w:eastAsia="仿宋_GB2312"/>
          <w:color w:val="000000"/>
          <w:sz w:val="24"/>
          <w:szCs w:val="20"/>
        </w:rPr>
      </w:pPr>
      <w:r>
        <w:rPr>
          <w:rFonts w:hint="eastAsia" w:ascii="仿宋_GB2312" w:eastAsia="仿宋_GB2312"/>
          <w:color w:val="000000"/>
          <w:sz w:val="24"/>
          <w:szCs w:val="20"/>
        </w:rPr>
        <w:t>我公司在参加编号为</w:t>
      </w:r>
      <w:r>
        <w:rPr>
          <w:rFonts w:hint="eastAsia" w:ascii="仿宋_GB2312" w:eastAsia="仿宋_GB2312"/>
          <w:color w:val="000000"/>
          <w:sz w:val="24"/>
          <w:szCs w:val="20"/>
          <w:u w:val="single"/>
        </w:rPr>
        <w:t xml:space="preserve">     </w:t>
      </w:r>
      <w:r>
        <w:rPr>
          <w:rFonts w:hint="eastAsia" w:ascii="仿宋_GB2312" w:eastAsia="仿宋_GB2312"/>
          <w:color w:val="000000"/>
          <w:sz w:val="24"/>
          <w:szCs w:val="20"/>
        </w:rPr>
        <w:t>号</w:t>
      </w:r>
      <w:r>
        <w:rPr>
          <w:rFonts w:hint="eastAsia" w:ascii="仿宋_GB2312" w:eastAsia="仿宋_GB2312"/>
          <w:color w:val="000000"/>
          <w:sz w:val="24"/>
          <w:szCs w:val="20"/>
          <w:u w:val="single"/>
        </w:rPr>
        <w:t xml:space="preserve">                    </w:t>
      </w:r>
      <w:r>
        <w:rPr>
          <w:rFonts w:hint="eastAsia" w:ascii="仿宋_GB2312" w:eastAsia="仿宋_GB2312"/>
          <w:color w:val="000000"/>
          <w:sz w:val="24"/>
          <w:szCs w:val="20"/>
        </w:rPr>
        <w:t>项目的投标活动前3年内，</w:t>
      </w:r>
      <w:r>
        <w:rPr>
          <w:rFonts w:ascii="仿宋_GB2312" w:eastAsia="仿宋_GB2312"/>
          <w:color w:val="000000"/>
          <w:sz w:val="24"/>
          <w:szCs w:val="20"/>
        </w:rPr>
        <w:t>在经营活动中没有重大违法记录</w:t>
      </w:r>
      <w:r>
        <w:rPr>
          <w:rFonts w:hint="eastAsia" w:ascii="仿宋_GB2312" w:eastAsia="仿宋_GB2312"/>
          <w:color w:val="000000"/>
          <w:sz w:val="24"/>
          <w:szCs w:val="20"/>
        </w:rPr>
        <w:t>。</w:t>
      </w:r>
    </w:p>
    <w:p w14:paraId="65607A0D">
      <w:pPr>
        <w:spacing w:line="600" w:lineRule="exact"/>
        <w:ind w:firstLine="600"/>
        <w:rPr>
          <w:rFonts w:ascii="仿宋_GB2312" w:eastAsia="仿宋_GB2312"/>
          <w:color w:val="000000"/>
          <w:sz w:val="24"/>
          <w:szCs w:val="20"/>
        </w:rPr>
      </w:pPr>
      <w:r>
        <w:rPr>
          <w:rFonts w:hint="eastAsia" w:ascii="仿宋_GB2312" w:eastAsia="仿宋_GB2312"/>
          <w:color w:val="000000"/>
          <w:sz w:val="24"/>
          <w:szCs w:val="20"/>
        </w:rPr>
        <w:t>特此声明。</w:t>
      </w:r>
    </w:p>
    <w:p w14:paraId="41373C15">
      <w:pPr>
        <w:spacing w:line="600" w:lineRule="exact"/>
        <w:ind w:firstLine="600"/>
        <w:rPr>
          <w:rFonts w:ascii="仿宋_GB2312" w:eastAsia="仿宋_GB2312"/>
          <w:color w:val="000000"/>
          <w:sz w:val="24"/>
          <w:szCs w:val="20"/>
        </w:rPr>
      </w:pPr>
    </w:p>
    <w:p w14:paraId="7F08D907">
      <w:pPr>
        <w:spacing w:line="600" w:lineRule="exact"/>
        <w:ind w:firstLine="600"/>
        <w:rPr>
          <w:rFonts w:ascii="仿宋_GB2312" w:eastAsia="仿宋_GB2312"/>
          <w:color w:val="000000"/>
          <w:sz w:val="24"/>
          <w:szCs w:val="20"/>
        </w:rPr>
      </w:pPr>
      <w:r>
        <w:rPr>
          <w:rFonts w:hint="eastAsia" w:ascii="仿宋_GB2312" w:eastAsia="仿宋_GB2312"/>
          <w:color w:val="000000"/>
          <w:sz w:val="24"/>
          <w:szCs w:val="20"/>
        </w:rPr>
        <w:t>注：重大违法记录，是指供应商因违法经营受到刑事处罚或者责令停产停业、吊销许可证或者执照、较大数额罚款等行政处罚。</w:t>
      </w:r>
    </w:p>
    <w:p w14:paraId="117AD4DC">
      <w:pPr>
        <w:spacing w:line="600" w:lineRule="exact"/>
        <w:ind w:firstLine="600"/>
        <w:rPr>
          <w:rFonts w:ascii="仿宋_GB2312" w:eastAsia="仿宋_GB2312"/>
          <w:color w:val="000000"/>
          <w:sz w:val="24"/>
          <w:szCs w:val="20"/>
        </w:rPr>
      </w:pPr>
    </w:p>
    <w:p w14:paraId="3044C461">
      <w:pPr>
        <w:spacing w:line="600" w:lineRule="exact"/>
        <w:ind w:firstLine="600"/>
        <w:rPr>
          <w:rFonts w:ascii="仿宋_GB2312" w:eastAsia="仿宋_GB2312"/>
          <w:color w:val="000000"/>
          <w:sz w:val="24"/>
          <w:szCs w:val="20"/>
        </w:rPr>
      </w:pPr>
    </w:p>
    <w:p w14:paraId="592E8984">
      <w:pPr>
        <w:spacing w:line="700" w:lineRule="exact"/>
        <w:ind w:firstLine="629"/>
        <w:rPr>
          <w:rFonts w:ascii="仿宋_GB2312" w:eastAsia="仿宋_GB2312"/>
          <w:color w:val="000000"/>
          <w:sz w:val="24"/>
          <w:szCs w:val="20"/>
          <w:u w:val="single"/>
        </w:rPr>
      </w:pPr>
      <w:r>
        <w:rPr>
          <w:rFonts w:hint="eastAsia" w:ascii="仿宋_GB2312" w:eastAsia="仿宋_GB2312"/>
          <w:color w:val="000000"/>
          <w:sz w:val="24"/>
          <w:szCs w:val="20"/>
        </w:rPr>
        <w:t>单位名称：（盖章）</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p>
    <w:p w14:paraId="695E6358">
      <w:pPr>
        <w:spacing w:line="700" w:lineRule="exact"/>
        <w:ind w:firstLine="629"/>
        <w:rPr>
          <w:rFonts w:ascii="仿宋_GB2312" w:eastAsia="仿宋_GB2312"/>
          <w:color w:val="000000"/>
          <w:sz w:val="24"/>
          <w:szCs w:val="20"/>
        </w:rPr>
      </w:pPr>
      <w:r>
        <w:rPr>
          <w:rFonts w:hint="eastAsia" w:ascii="仿宋_GB2312" w:eastAsia="仿宋_GB2312"/>
          <w:color w:val="000000"/>
          <w:sz w:val="24"/>
          <w:szCs w:val="20"/>
        </w:rPr>
        <w:t>法定代表人（或授权代表）：（签字）</w:t>
      </w:r>
      <w:r>
        <w:rPr>
          <w:rFonts w:hint="eastAsia" w:ascii="仿宋_GB2312" w:eastAsia="仿宋_GB2312"/>
          <w:color w:val="000000"/>
          <w:sz w:val="24"/>
          <w:szCs w:val="20"/>
          <w:u w:val="single"/>
        </w:rPr>
        <w:t xml:space="preserve">              </w:t>
      </w:r>
    </w:p>
    <w:p w14:paraId="6516115D">
      <w:pPr>
        <w:ind w:firstLine="720" w:firstLineChars="300"/>
        <w:rPr>
          <w:color w:val="000000"/>
        </w:rPr>
      </w:pP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w:t>
      </w:r>
    </w:p>
    <w:p w14:paraId="1AA51A4B">
      <w:pPr>
        <w:widowControl/>
        <w:jc w:val="left"/>
        <w:outlineLvl w:val="1"/>
        <w:rPr>
          <w:rFonts w:hint="eastAsia" w:ascii="黑体" w:hAnsi="黑体" w:eastAsia="黑体"/>
          <w:b/>
          <w:color w:val="000000"/>
          <w:kern w:val="0"/>
          <w:sz w:val="32"/>
          <w:szCs w:val="24"/>
        </w:rPr>
      </w:pPr>
      <w:r>
        <w:rPr>
          <w:rFonts w:ascii="黑体" w:hAnsi="黑体" w:eastAsia="黑体"/>
          <w:b/>
          <w:color w:val="000000"/>
          <w:kern w:val="0"/>
          <w:sz w:val="32"/>
          <w:szCs w:val="24"/>
        </w:rPr>
        <w:br w:type="page"/>
      </w:r>
      <w:bookmarkStart w:id="40" w:name="_Toc30396"/>
      <w:bookmarkStart w:id="41" w:name="_Toc31956_WPSOffice_Level2"/>
      <w:bookmarkStart w:id="42" w:name="_Toc514054492"/>
      <w:r>
        <w:rPr>
          <w:rFonts w:hint="eastAsia" w:ascii="黑体" w:hAnsi="黑体" w:eastAsia="黑体"/>
          <w:b/>
          <w:color w:val="000000"/>
          <w:kern w:val="0"/>
          <w:sz w:val="32"/>
          <w:szCs w:val="24"/>
        </w:rPr>
        <w:t>五</w:t>
      </w:r>
      <w:r>
        <w:rPr>
          <w:rFonts w:ascii="黑体" w:hAnsi="黑体" w:eastAsia="黑体"/>
          <w:b/>
          <w:color w:val="000000"/>
          <w:kern w:val="0"/>
          <w:sz w:val="32"/>
          <w:szCs w:val="24"/>
        </w:rPr>
        <w:t>、投标函</w:t>
      </w:r>
      <w:bookmarkEnd w:id="40"/>
      <w:bookmarkEnd w:id="41"/>
      <w:bookmarkEnd w:id="42"/>
    </w:p>
    <w:p w14:paraId="4AEE6C3D">
      <w:pPr>
        <w:tabs>
          <w:tab w:val="left" w:pos="1498"/>
        </w:tabs>
        <w:spacing w:line="580" w:lineRule="exact"/>
        <w:rPr>
          <w:rFonts w:ascii="仿宋_GB2312" w:eastAsia="仿宋_GB2312"/>
          <w:color w:val="000000"/>
          <w:sz w:val="24"/>
        </w:rPr>
      </w:pPr>
      <w:r>
        <w:rPr>
          <w:rFonts w:hint="eastAsia"/>
          <w:color w:val="000000"/>
          <w:sz w:val="24"/>
          <w:szCs w:val="24"/>
          <w:u w:val="single"/>
        </w:rPr>
        <w:t xml:space="preserve">                      </w:t>
      </w:r>
      <w:r>
        <w:rPr>
          <w:rFonts w:hint="eastAsia" w:ascii="仿宋_GB2312" w:eastAsia="仿宋_GB2312"/>
          <w:color w:val="000000"/>
          <w:sz w:val="24"/>
          <w:szCs w:val="24"/>
        </w:rPr>
        <w:t>：</w:t>
      </w:r>
    </w:p>
    <w:p w14:paraId="37BB3475">
      <w:pPr>
        <w:tabs>
          <w:tab w:val="left" w:pos="1498"/>
        </w:tabs>
        <w:spacing w:line="580" w:lineRule="exact"/>
        <w:ind w:firstLine="480" w:firstLineChars="200"/>
        <w:rPr>
          <w:rFonts w:ascii="仿宋_GB2312" w:eastAsia="仿宋_GB2312"/>
          <w:color w:val="000000"/>
          <w:sz w:val="24"/>
          <w:szCs w:val="24"/>
        </w:rPr>
      </w:pPr>
      <w:r>
        <w:rPr>
          <w:rFonts w:hint="eastAsia"/>
          <w:color w:val="000000"/>
          <w:sz w:val="24"/>
          <w:szCs w:val="24"/>
        </w:rPr>
        <w:t xml:space="preserve"> </w:t>
      </w:r>
      <w:r>
        <w:rPr>
          <w:rFonts w:hint="eastAsia" w:ascii="仿宋_GB2312" w:eastAsia="仿宋_GB2312"/>
          <w:color w:val="000000"/>
          <w:sz w:val="24"/>
          <w:szCs w:val="24"/>
        </w:rPr>
        <w:t>经研究，我们决定参加编号为</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的招标活动并投标，为此，我方郑重声明以下诸点，并负法律责任。</w:t>
      </w:r>
    </w:p>
    <w:p w14:paraId="23D82D3E">
      <w:pPr>
        <w:tabs>
          <w:tab w:val="left" w:pos="1498"/>
        </w:tabs>
        <w:spacing w:line="58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一、我方按招标文件要求提交投标文件；</w:t>
      </w:r>
    </w:p>
    <w:p w14:paraId="374C7AF7">
      <w:pPr>
        <w:tabs>
          <w:tab w:val="left" w:pos="1498"/>
        </w:tabs>
        <w:spacing w:line="58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二、如果我们的投标文件被接受，我们将履行招标文件中规定的每项要求，并按我们投标文件中的承诺按期、按质、按量履约交付；</w:t>
      </w:r>
    </w:p>
    <w:p w14:paraId="0C162E99">
      <w:pPr>
        <w:tabs>
          <w:tab w:val="left" w:pos="1498"/>
        </w:tabs>
        <w:spacing w:line="58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三、我们理解，本项目采用综合评分法，低报价不是中标的唯一条件，你们有选择中标人的权利；</w:t>
      </w:r>
    </w:p>
    <w:p w14:paraId="4A066764">
      <w:pPr>
        <w:tabs>
          <w:tab w:val="left" w:pos="1498"/>
        </w:tabs>
        <w:spacing w:line="58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四、投标截止时间结束后参加投标的供应商不足三家的，或在评标期间出现符合专业条件的供应商或者对招标文件作出实质响应的供应商不足三家情形的，我们酌情决定是否参加当场变更的竞争性谈判采购；</w:t>
      </w:r>
    </w:p>
    <w:p w14:paraId="72B94FED">
      <w:pPr>
        <w:tabs>
          <w:tab w:val="left" w:pos="1498"/>
        </w:tabs>
        <w:spacing w:line="58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五、我方愿按《民法典》及其他有关法律、法规的规定，自觉履行自己的全部责任；</w:t>
      </w:r>
    </w:p>
    <w:p w14:paraId="4A3C26D1">
      <w:pPr>
        <w:tabs>
          <w:tab w:val="left" w:pos="1498"/>
        </w:tabs>
        <w:spacing w:line="58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六、我方同意遵守贵方有关招标投标的各项规定；</w:t>
      </w:r>
    </w:p>
    <w:p w14:paraId="00A9F32D">
      <w:pPr>
        <w:tabs>
          <w:tab w:val="left" w:pos="1498"/>
        </w:tabs>
        <w:spacing w:line="58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七、我方响应招标文件规定的投标有效期。</w:t>
      </w:r>
    </w:p>
    <w:p w14:paraId="12E2B142">
      <w:pPr>
        <w:tabs>
          <w:tab w:val="left" w:pos="1498"/>
        </w:tabs>
        <w:spacing w:line="580" w:lineRule="exact"/>
        <w:ind w:firstLine="480" w:firstLineChars="200"/>
        <w:rPr>
          <w:rFonts w:ascii="仿宋_GB2312" w:eastAsia="仿宋_GB2312"/>
          <w:color w:val="000000"/>
          <w:sz w:val="24"/>
          <w:szCs w:val="24"/>
        </w:rPr>
      </w:pPr>
    </w:p>
    <w:p w14:paraId="1DB6F564">
      <w:pPr>
        <w:spacing w:line="700" w:lineRule="exact"/>
        <w:ind w:firstLine="629"/>
        <w:rPr>
          <w:rFonts w:ascii="仿宋_GB2312" w:eastAsia="仿宋_GB2312"/>
          <w:color w:val="000000"/>
          <w:sz w:val="24"/>
          <w:szCs w:val="20"/>
          <w:u w:val="single"/>
        </w:rPr>
      </w:pPr>
      <w:r>
        <w:rPr>
          <w:rFonts w:hint="eastAsia" w:ascii="仿宋_GB2312" w:eastAsia="仿宋_GB2312"/>
          <w:color w:val="000000"/>
          <w:sz w:val="24"/>
          <w:szCs w:val="20"/>
        </w:rPr>
        <w:t>单位名称：（盖章）</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p>
    <w:p w14:paraId="0EF0B617">
      <w:pPr>
        <w:spacing w:line="700" w:lineRule="exact"/>
        <w:ind w:firstLine="629"/>
        <w:rPr>
          <w:rFonts w:ascii="仿宋_GB2312" w:eastAsia="仿宋_GB2312"/>
          <w:color w:val="000000"/>
          <w:sz w:val="24"/>
          <w:szCs w:val="20"/>
        </w:rPr>
      </w:pPr>
      <w:r>
        <w:rPr>
          <w:rFonts w:hint="eastAsia" w:ascii="仿宋_GB2312" w:eastAsia="仿宋_GB2312"/>
          <w:color w:val="000000"/>
          <w:sz w:val="24"/>
          <w:szCs w:val="20"/>
        </w:rPr>
        <w:t>法定代表人（或授权代表）：（签字）</w:t>
      </w:r>
      <w:r>
        <w:rPr>
          <w:rFonts w:hint="eastAsia" w:ascii="仿宋_GB2312" w:eastAsia="仿宋_GB2312"/>
          <w:color w:val="000000"/>
          <w:sz w:val="24"/>
          <w:szCs w:val="20"/>
          <w:u w:val="single"/>
        </w:rPr>
        <w:t xml:space="preserve">              </w:t>
      </w:r>
    </w:p>
    <w:p w14:paraId="43864764">
      <w:pPr>
        <w:spacing w:line="700" w:lineRule="exact"/>
        <w:ind w:firstLine="629"/>
        <w:rPr>
          <w:rFonts w:ascii="仿宋_GB2312" w:eastAsia="仿宋_GB2312"/>
          <w:color w:val="000000"/>
          <w:sz w:val="24"/>
          <w:szCs w:val="24"/>
        </w:rPr>
      </w:pP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年</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月</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w:t>
      </w:r>
    </w:p>
    <w:p w14:paraId="116D9DE9">
      <w:pPr>
        <w:widowControl/>
        <w:jc w:val="left"/>
        <w:outlineLvl w:val="1"/>
        <w:rPr>
          <w:rFonts w:hint="eastAsia" w:ascii="黑体" w:hAnsi="黑体" w:eastAsia="黑体"/>
          <w:b/>
          <w:color w:val="000000"/>
          <w:kern w:val="0"/>
          <w:sz w:val="32"/>
          <w:szCs w:val="24"/>
        </w:rPr>
      </w:pPr>
      <w:r>
        <w:rPr>
          <w:rFonts w:ascii="黑体" w:hAnsi="黑体" w:eastAsia="黑体"/>
          <w:b/>
          <w:color w:val="000000"/>
          <w:kern w:val="0"/>
          <w:sz w:val="32"/>
          <w:szCs w:val="24"/>
        </w:rPr>
        <w:br w:type="page"/>
      </w:r>
      <w:bookmarkStart w:id="43" w:name="_Toc22395"/>
      <w:bookmarkStart w:id="44" w:name="_Toc514054493"/>
      <w:r>
        <w:rPr>
          <w:rFonts w:hint="eastAsia" w:ascii="黑体" w:hAnsi="黑体" w:eastAsia="黑体"/>
          <w:b/>
          <w:color w:val="000000"/>
          <w:kern w:val="0"/>
          <w:sz w:val="32"/>
          <w:szCs w:val="24"/>
        </w:rPr>
        <w:t>六</w:t>
      </w:r>
      <w:r>
        <w:rPr>
          <w:rFonts w:ascii="黑体" w:hAnsi="黑体" w:eastAsia="黑体"/>
          <w:b/>
          <w:color w:val="000000"/>
          <w:kern w:val="0"/>
          <w:sz w:val="32"/>
          <w:szCs w:val="24"/>
        </w:rPr>
        <w:t>、法定代表人身份证明或授权委托书</w:t>
      </w:r>
      <w:bookmarkEnd w:id="43"/>
      <w:bookmarkEnd w:id="44"/>
    </w:p>
    <w:p w14:paraId="354FB5E2">
      <w:pPr>
        <w:spacing w:line="560" w:lineRule="exact"/>
        <w:jc w:val="center"/>
        <w:rPr>
          <w:rFonts w:ascii="宋体"/>
          <w:b/>
          <w:bCs/>
          <w:color w:val="000000"/>
          <w:sz w:val="32"/>
          <w:szCs w:val="32"/>
        </w:rPr>
      </w:pPr>
      <w:bookmarkStart w:id="45" w:name="_Toc22626_WPSOffice_Level2"/>
      <w:r>
        <w:rPr>
          <w:rFonts w:ascii="宋体"/>
          <w:b/>
          <w:bCs/>
          <w:color w:val="000000"/>
          <w:sz w:val="32"/>
          <w:szCs w:val="32"/>
        </w:rPr>
        <w:t>法定代表人身份证明</w:t>
      </w:r>
      <w:bookmarkEnd w:id="45"/>
    </w:p>
    <w:p w14:paraId="4E016875">
      <w:pPr>
        <w:spacing w:line="480" w:lineRule="exact"/>
        <w:rPr>
          <w:rFonts w:eastAsia="仿宋_GB2312"/>
          <w:color w:val="000000"/>
          <w:sz w:val="24"/>
          <w:szCs w:val="24"/>
        </w:rPr>
      </w:pPr>
    </w:p>
    <w:p w14:paraId="271123AD">
      <w:pPr>
        <w:spacing w:line="480" w:lineRule="exact"/>
        <w:rPr>
          <w:rFonts w:eastAsia="仿宋_GB2312"/>
          <w:color w:val="000000"/>
          <w:sz w:val="24"/>
          <w:szCs w:val="24"/>
        </w:rPr>
      </w:pPr>
      <w:r>
        <w:rPr>
          <w:rFonts w:hint="eastAsia" w:eastAsia="仿宋_GB2312"/>
          <w:color w:val="000000"/>
          <w:sz w:val="24"/>
          <w:szCs w:val="24"/>
        </w:rPr>
        <w:t>投标人</w:t>
      </w:r>
      <w:r>
        <w:rPr>
          <w:rFonts w:eastAsia="仿宋_GB2312"/>
          <w:color w:val="000000"/>
          <w:sz w:val="24"/>
          <w:szCs w:val="24"/>
        </w:rPr>
        <w:t>名称：</w:t>
      </w:r>
      <w:r>
        <w:rPr>
          <w:rFonts w:eastAsia="仿宋_GB2312"/>
          <w:color w:val="000000"/>
          <w:sz w:val="24"/>
          <w:szCs w:val="24"/>
          <w:u w:val="single"/>
        </w:rPr>
        <w:t xml:space="preserve">                            </w:t>
      </w:r>
      <w:r>
        <w:rPr>
          <w:rFonts w:eastAsia="仿宋_GB2312"/>
          <w:color w:val="000000"/>
          <w:sz w:val="24"/>
          <w:szCs w:val="24"/>
        </w:rPr>
        <w:t xml:space="preserve"> </w:t>
      </w:r>
    </w:p>
    <w:p w14:paraId="57926F26">
      <w:pPr>
        <w:spacing w:line="480" w:lineRule="exact"/>
        <w:rPr>
          <w:rFonts w:eastAsia="仿宋_GB2312"/>
          <w:color w:val="000000"/>
          <w:sz w:val="24"/>
          <w:szCs w:val="24"/>
        </w:rPr>
      </w:pPr>
      <w:r>
        <w:rPr>
          <w:rFonts w:eastAsia="仿宋_GB2312"/>
          <w:color w:val="000000"/>
          <w:sz w:val="24"/>
          <w:szCs w:val="24"/>
        </w:rPr>
        <w:t>单位性质：</w:t>
      </w:r>
      <w:r>
        <w:rPr>
          <w:rFonts w:eastAsia="仿宋_GB2312"/>
          <w:color w:val="000000"/>
          <w:sz w:val="24"/>
          <w:szCs w:val="24"/>
          <w:u w:val="single"/>
        </w:rPr>
        <w:t xml:space="preserve">                               </w:t>
      </w:r>
      <w:r>
        <w:rPr>
          <w:rFonts w:eastAsia="仿宋_GB2312"/>
          <w:color w:val="000000"/>
          <w:sz w:val="24"/>
          <w:szCs w:val="24"/>
        </w:rPr>
        <w:t xml:space="preserve"> </w:t>
      </w:r>
    </w:p>
    <w:p w14:paraId="27BEF3B3">
      <w:pPr>
        <w:spacing w:line="480" w:lineRule="exact"/>
        <w:rPr>
          <w:rFonts w:eastAsia="仿宋_GB2312"/>
          <w:color w:val="000000"/>
          <w:sz w:val="24"/>
          <w:szCs w:val="24"/>
        </w:rPr>
      </w:pPr>
      <w:r>
        <w:rPr>
          <w:rFonts w:eastAsia="仿宋_GB2312"/>
          <w:color w:val="000000"/>
          <w:sz w:val="24"/>
          <w:szCs w:val="24"/>
        </w:rPr>
        <w:t>地址：</w:t>
      </w:r>
      <w:r>
        <w:rPr>
          <w:rFonts w:eastAsia="仿宋_GB2312"/>
          <w:color w:val="000000"/>
          <w:sz w:val="24"/>
          <w:szCs w:val="24"/>
          <w:u w:val="single"/>
        </w:rPr>
        <w:t xml:space="preserve">                                   </w:t>
      </w:r>
    </w:p>
    <w:p w14:paraId="6397ED45">
      <w:pPr>
        <w:spacing w:line="480" w:lineRule="exact"/>
        <w:rPr>
          <w:rFonts w:eastAsia="仿宋_GB2312"/>
          <w:color w:val="000000"/>
          <w:sz w:val="24"/>
          <w:szCs w:val="24"/>
        </w:rPr>
      </w:pPr>
      <w:r>
        <w:rPr>
          <w:rFonts w:eastAsia="仿宋_GB2312"/>
          <w:color w:val="000000"/>
          <w:sz w:val="24"/>
          <w:szCs w:val="24"/>
        </w:rPr>
        <w:t>成立时间：</w:t>
      </w:r>
      <w:r>
        <w:rPr>
          <w:rFonts w:eastAsia="仿宋_GB2312"/>
          <w:color w:val="000000"/>
          <w:sz w:val="24"/>
          <w:szCs w:val="24"/>
          <w:u w:val="single"/>
        </w:rPr>
        <w:t xml:space="preserve">         </w:t>
      </w:r>
      <w:r>
        <w:rPr>
          <w:rFonts w:eastAsia="仿宋_GB2312"/>
          <w:color w:val="000000"/>
          <w:sz w:val="24"/>
          <w:szCs w:val="24"/>
        </w:rPr>
        <w:t xml:space="preserve"> 年</w:t>
      </w:r>
      <w:r>
        <w:rPr>
          <w:rFonts w:eastAsia="仿宋_GB2312"/>
          <w:color w:val="000000"/>
          <w:sz w:val="24"/>
          <w:szCs w:val="24"/>
          <w:u w:val="single"/>
        </w:rPr>
        <w:t xml:space="preserve">       </w:t>
      </w:r>
      <w:r>
        <w:rPr>
          <w:rFonts w:eastAsia="仿宋_GB2312"/>
          <w:color w:val="000000"/>
          <w:sz w:val="24"/>
          <w:szCs w:val="24"/>
        </w:rPr>
        <w:t xml:space="preserve"> 月</w:t>
      </w:r>
      <w:r>
        <w:rPr>
          <w:rFonts w:eastAsia="仿宋_GB2312"/>
          <w:color w:val="000000"/>
          <w:sz w:val="24"/>
          <w:szCs w:val="24"/>
          <w:u w:val="single"/>
        </w:rPr>
        <w:t xml:space="preserve">       </w:t>
      </w:r>
      <w:r>
        <w:rPr>
          <w:rFonts w:eastAsia="仿宋_GB2312"/>
          <w:color w:val="000000"/>
          <w:sz w:val="24"/>
          <w:szCs w:val="24"/>
        </w:rPr>
        <w:t xml:space="preserve"> 日</w:t>
      </w:r>
    </w:p>
    <w:p w14:paraId="567668B3">
      <w:pPr>
        <w:spacing w:line="480" w:lineRule="exact"/>
        <w:rPr>
          <w:rFonts w:eastAsia="仿宋_GB2312"/>
          <w:color w:val="000000"/>
          <w:sz w:val="24"/>
          <w:szCs w:val="24"/>
        </w:rPr>
      </w:pPr>
      <w:r>
        <w:rPr>
          <w:rFonts w:eastAsia="仿宋_GB2312"/>
          <w:color w:val="000000"/>
          <w:sz w:val="24"/>
          <w:szCs w:val="24"/>
        </w:rPr>
        <w:t>经营期限：</w:t>
      </w:r>
      <w:r>
        <w:rPr>
          <w:rFonts w:eastAsia="仿宋_GB2312"/>
          <w:color w:val="000000"/>
          <w:sz w:val="24"/>
          <w:szCs w:val="24"/>
          <w:u w:val="single"/>
        </w:rPr>
        <w:t xml:space="preserve">                               </w:t>
      </w:r>
    </w:p>
    <w:p w14:paraId="179B85CE">
      <w:pPr>
        <w:spacing w:line="480" w:lineRule="exact"/>
        <w:rPr>
          <w:rFonts w:eastAsia="仿宋_GB2312"/>
          <w:color w:val="000000"/>
          <w:sz w:val="24"/>
          <w:szCs w:val="24"/>
        </w:rPr>
      </w:pPr>
      <w:r>
        <w:rPr>
          <w:rFonts w:eastAsia="仿宋_GB2312"/>
          <w:color w:val="000000"/>
          <w:sz w:val="24"/>
          <w:szCs w:val="24"/>
        </w:rPr>
        <w:t>姓名：</w:t>
      </w:r>
      <w:r>
        <w:rPr>
          <w:rFonts w:eastAsia="仿宋_GB2312"/>
          <w:color w:val="000000"/>
          <w:sz w:val="24"/>
          <w:szCs w:val="24"/>
          <w:u w:val="single"/>
        </w:rPr>
        <w:t xml:space="preserve">        </w:t>
      </w:r>
      <w:r>
        <w:rPr>
          <w:rFonts w:eastAsia="仿宋_GB2312"/>
          <w:color w:val="000000"/>
          <w:sz w:val="24"/>
          <w:szCs w:val="24"/>
        </w:rPr>
        <w:t xml:space="preserve"> 性别：</w:t>
      </w:r>
      <w:r>
        <w:rPr>
          <w:rFonts w:eastAsia="仿宋_GB2312"/>
          <w:color w:val="000000"/>
          <w:sz w:val="24"/>
          <w:szCs w:val="24"/>
          <w:u w:val="single"/>
        </w:rPr>
        <w:t xml:space="preserve">         </w:t>
      </w:r>
      <w:r>
        <w:rPr>
          <w:rFonts w:eastAsia="仿宋_GB2312"/>
          <w:color w:val="000000"/>
          <w:sz w:val="24"/>
          <w:szCs w:val="24"/>
        </w:rPr>
        <w:t xml:space="preserve"> 年龄：</w:t>
      </w:r>
      <w:r>
        <w:rPr>
          <w:rFonts w:eastAsia="仿宋_GB2312"/>
          <w:color w:val="000000"/>
          <w:sz w:val="24"/>
          <w:szCs w:val="24"/>
          <w:u w:val="single"/>
        </w:rPr>
        <w:t xml:space="preserve">        </w:t>
      </w:r>
      <w:r>
        <w:rPr>
          <w:rFonts w:eastAsia="仿宋_GB2312"/>
          <w:color w:val="000000"/>
          <w:sz w:val="24"/>
          <w:szCs w:val="24"/>
        </w:rPr>
        <w:t>职务：</w:t>
      </w:r>
      <w:r>
        <w:rPr>
          <w:rFonts w:eastAsia="仿宋_GB2312"/>
          <w:color w:val="000000"/>
          <w:sz w:val="24"/>
          <w:szCs w:val="24"/>
          <w:u w:val="single"/>
        </w:rPr>
        <w:t xml:space="preserve">        </w:t>
      </w:r>
      <w:r>
        <w:rPr>
          <w:rFonts w:eastAsia="仿宋_GB2312"/>
          <w:color w:val="000000"/>
          <w:sz w:val="24"/>
          <w:szCs w:val="24"/>
        </w:rPr>
        <w:t>系</w:t>
      </w:r>
    </w:p>
    <w:p w14:paraId="4468DD18">
      <w:pPr>
        <w:spacing w:line="480" w:lineRule="exact"/>
        <w:rPr>
          <w:rFonts w:eastAsia="仿宋_GB2312"/>
          <w:color w:val="000000"/>
          <w:sz w:val="24"/>
          <w:szCs w:val="24"/>
        </w:rPr>
      </w:pPr>
      <w:r>
        <w:rPr>
          <w:rFonts w:eastAsia="仿宋_GB2312"/>
          <w:color w:val="000000"/>
          <w:sz w:val="24"/>
          <w:szCs w:val="24"/>
          <w:u w:val="single"/>
        </w:rPr>
        <w:t xml:space="preserve">                             </w:t>
      </w:r>
      <w:r>
        <w:rPr>
          <w:rFonts w:eastAsia="仿宋_GB2312"/>
          <w:color w:val="000000"/>
          <w:sz w:val="24"/>
          <w:szCs w:val="24"/>
        </w:rPr>
        <w:t xml:space="preserve"> （投标人名称）的法定代表人。</w:t>
      </w:r>
    </w:p>
    <w:p w14:paraId="05F6B079">
      <w:pPr>
        <w:spacing w:line="480" w:lineRule="exact"/>
        <w:ind w:firstLine="480" w:firstLineChars="200"/>
        <w:rPr>
          <w:rFonts w:eastAsia="仿宋_GB2312"/>
          <w:color w:val="000000"/>
          <w:sz w:val="24"/>
          <w:szCs w:val="24"/>
        </w:rPr>
      </w:pPr>
      <w:r>
        <w:rPr>
          <w:rFonts w:eastAsia="仿宋_GB2312"/>
          <w:color w:val="000000"/>
          <w:sz w:val="24"/>
          <w:szCs w:val="24"/>
        </w:rPr>
        <w:t>特此证明。</w:t>
      </w:r>
    </w:p>
    <w:p w14:paraId="63DCC1C2">
      <w:pPr>
        <w:spacing w:line="600" w:lineRule="exact"/>
        <w:rPr>
          <w:rFonts w:ascii="仿宋_GB2312" w:eastAsia="仿宋_GB2312"/>
          <w:b/>
          <w:color w:val="000000"/>
          <w:sz w:val="24"/>
        </w:rPr>
      </w:pPr>
      <w:r>
        <w:rPr>
          <w:rFonts w:hint="eastAsia" w:ascii="仿宋_GB2312" w:eastAsia="仿宋_GB2312"/>
          <w:b/>
          <w:color w:val="000000"/>
          <w:sz w:val="24"/>
        </w:rPr>
        <w:t>（法定代表人出席开标会议的提供，未出席的可不提供。附法定代表人身份证、扫描件。）</w:t>
      </w:r>
    </w:p>
    <w:p w14:paraId="27022B56">
      <w:pPr>
        <w:spacing w:line="480" w:lineRule="exact"/>
        <w:ind w:firstLine="480" w:firstLineChars="200"/>
        <w:rPr>
          <w:rFonts w:eastAsia="仿宋_GB2312"/>
          <w:color w:val="000000"/>
          <w:sz w:val="24"/>
          <w:szCs w:val="24"/>
        </w:rPr>
      </w:pPr>
    </w:p>
    <w:p w14:paraId="19453F63">
      <w:pPr>
        <w:spacing w:line="480" w:lineRule="exact"/>
        <w:jc w:val="right"/>
        <w:rPr>
          <w:rFonts w:eastAsia="仿宋_GB2312"/>
          <w:color w:val="000000"/>
          <w:sz w:val="24"/>
          <w:szCs w:val="24"/>
        </w:rPr>
      </w:pPr>
      <w:r>
        <w:rPr>
          <w:rFonts w:eastAsia="仿宋_GB2312"/>
          <w:color w:val="000000"/>
          <w:sz w:val="24"/>
          <w:szCs w:val="24"/>
        </w:rPr>
        <w:t xml:space="preserve">                       </w:t>
      </w:r>
    </w:p>
    <w:p w14:paraId="109D74D6">
      <w:pPr>
        <w:spacing w:line="480" w:lineRule="exact"/>
        <w:jc w:val="right"/>
        <w:rPr>
          <w:rFonts w:eastAsia="仿宋_GB2312"/>
          <w:color w:val="000000"/>
          <w:sz w:val="24"/>
          <w:szCs w:val="24"/>
        </w:rPr>
      </w:pPr>
    </w:p>
    <w:p w14:paraId="0397EE3E">
      <w:pPr>
        <w:spacing w:line="480" w:lineRule="exact"/>
        <w:jc w:val="right"/>
        <w:rPr>
          <w:rFonts w:eastAsia="仿宋_GB2312"/>
          <w:color w:val="000000"/>
          <w:sz w:val="24"/>
          <w:szCs w:val="24"/>
        </w:rPr>
      </w:pPr>
    </w:p>
    <w:p w14:paraId="769B7259">
      <w:pPr>
        <w:spacing w:line="700" w:lineRule="exact"/>
        <w:ind w:firstLine="445"/>
        <w:rPr>
          <w:rFonts w:ascii="仿宋_GB2312" w:eastAsia="仿宋_GB2312"/>
          <w:color w:val="000000"/>
          <w:sz w:val="24"/>
        </w:rPr>
      </w:pPr>
      <w:r>
        <w:rPr>
          <w:rFonts w:hint="eastAsia" w:ascii="仿宋_GB2312" w:eastAsia="仿宋_GB2312"/>
          <w:color w:val="000000"/>
          <w:sz w:val="24"/>
        </w:rPr>
        <w:t>单位名称：</w:t>
      </w:r>
      <w:r>
        <w:rPr>
          <w:rFonts w:hint="eastAsia" w:ascii="仿宋_GB2312" w:eastAsia="仿宋_GB2312"/>
          <w:color w:val="000000"/>
          <w:sz w:val="24"/>
          <w:u w:val="single"/>
        </w:rPr>
        <w:t xml:space="preserve">   </w:t>
      </w:r>
      <w:r>
        <w:rPr>
          <w:rFonts w:ascii="仿宋_GB2312" w:eastAsia="仿宋_GB2312"/>
          <w:color w:val="000000"/>
          <w:sz w:val="24"/>
          <w:u w:val="single"/>
        </w:rPr>
        <w:t xml:space="preserve">      </w:t>
      </w:r>
      <w:r>
        <w:rPr>
          <w:rFonts w:hint="eastAsia" w:ascii="仿宋_GB2312" w:eastAsia="仿宋_GB2312"/>
          <w:color w:val="000000"/>
          <w:sz w:val="24"/>
          <w:u w:val="single"/>
        </w:rPr>
        <w:t xml:space="preserve">    </w:t>
      </w:r>
      <w:r>
        <w:rPr>
          <w:rFonts w:hint="eastAsia" w:ascii="仿宋_GB2312" w:eastAsia="仿宋_GB2312"/>
          <w:color w:val="000000"/>
          <w:sz w:val="24"/>
        </w:rPr>
        <w:t>（盖章）</w:t>
      </w:r>
    </w:p>
    <w:p w14:paraId="447EB884">
      <w:pPr>
        <w:spacing w:line="560" w:lineRule="exact"/>
        <w:ind w:firstLine="424" w:firstLineChars="177"/>
        <w:jc w:val="left"/>
        <w:rPr>
          <w:rFonts w:ascii="仿宋_GB2312" w:eastAsia="仿宋_GB2312"/>
          <w:color w:val="000000"/>
          <w:sz w:val="24"/>
          <w:szCs w:val="20"/>
        </w:rPr>
      </w:pPr>
      <w:r>
        <w:rPr>
          <w:rFonts w:hint="eastAsia" w:ascii="仿宋_GB2312" w:eastAsia="仿宋_GB2312"/>
          <w:color w:val="000000"/>
          <w:sz w:val="24"/>
          <w:szCs w:val="20"/>
        </w:rPr>
        <w:t>法定代表人：</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r>
        <w:rPr>
          <w:rFonts w:hint="eastAsia" w:ascii="仿宋_GB2312" w:eastAsia="仿宋_GB2312"/>
          <w:color w:val="000000"/>
          <w:sz w:val="24"/>
          <w:szCs w:val="20"/>
        </w:rPr>
        <w:t>（签字）</w:t>
      </w:r>
    </w:p>
    <w:p w14:paraId="4C798747">
      <w:pPr>
        <w:spacing w:line="700" w:lineRule="exact"/>
        <w:ind w:firstLine="988" w:firstLineChars="412"/>
        <w:rPr>
          <w:rFonts w:ascii="仿宋_GB2312" w:eastAsia="仿宋_GB2312"/>
          <w:color w:val="000000"/>
          <w:sz w:val="24"/>
          <w:szCs w:val="24"/>
          <w:u w:val="single"/>
        </w:rPr>
      </w:pP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年</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月</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w:t>
      </w:r>
    </w:p>
    <w:p w14:paraId="6D479B23">
      <w:pPr>
        <w:spacing w:line="560" w:lineRule="exact"/>
        <w:jc w:val="center"/>
        <w:rPr>
          <w:rFonts w:ascii="宋体"/>
          <w:b/>
          <w:bCs/>
          <w:color w:val="000000"/>
          <w:sz w:val="32"/>
          <w:szCs w:val="32"/>
        </w:rPr>
      </w:pPr>
      <w:r>
        <w:rPr>
          <w:rFonts w:ascii="仿宋_GB2312" w:eastAsia="仿宋_GB2312"/>
          <w:color w:val="000000"/>
          <w:sz w:val="24"/>
          <w:szCs w:val="20"/>
        </w:rPr>
        <w:br w:type="page"/>
      </w:r>
      <w:bookmarkStart w:id="46" w:name="_Toc406_WPSOffice_Level2"/>
      <w:r>
        <w:rPr>
          <w:rFonts w:hint="eastAsia" w:ascii="宋体"/>
          <w:b/>
          <w:bCs/>
          <w:color w:val="000000"/>
          <w:sz w:val="32"/>
          <w:szCs w:val="32"/>
        </w:rPr>
        <w:t>法定代表人授权委托书</w:t>
      </w:r>
      <w:bookmarkEnd w:id="46"/>
    </w:p>
    <w:p w14:paraId="6F178094">
      <w:pPr>
        <w:spacing w:line="600" w:lineRule="exact"/>
        <w:rPr>
          <w:rFonts w:ascii="方正大标宋简体" w:eastAsia="方正大标宋简体"/>
          <w:color w:val="000000"/>
          <w:sz w:val="32"/>
          <w:szCs w:val="20"/>
        </w:rPr>
      </w:pPr>
    </w:p>
    <w:p w14:paraId="73AC9923">
      <w:pPr>
        <w:rPr>
          <w:color w:val="000000"/>
          <w:sz w:val="32"/>
          <w:szCs w:val="32"/>
          <w:u w:val="single"/>
        </w:rPr>
      </w:pPr>
      <w:r>
        <w:rPr>
          <w:rFonts w:hint="eastAsia"/>
          <w:color w:val="000000"/>
          <w:sz w:val="32"/>
          <w:szCs w:val="32"/>
          <w:u w:val="single"/>
        </w:rPr>
        <w:t xml:space="preserve">          </w:t>
      </w:r>
      <w:r>
        <w:rPr>
          <w:rFonts w:hint="eastAsia" w:ascii="仿宋_GB2312" w:eastAsia="仿宋_GB2312"/>
          <w:color w:val="000000"/>
          <w:sz w:val="24"/>
          <w:szCs w:val="24"/>
          <w:u w:val="single"/>
        </w:rPr>
        <w:t>（采购人名称）</w:t>
      </w:r>
      <w:r>
        <w:rPr>
          <w:rFonts w:hint="eastAsia" w:ascii="仿宋_GB2312" w:eastAsia="仿宋_GB2312"/>
          <w:color w:val="000000"/>
          <w:sz w:val="24"/>
          <w:szCs w:val="24"/>
        </w:rPr>
        <w:t>：</w:t>
      </w:r>
    </w:p>
    <w:p w14:paraId="3F7BB8CB">
      <w:pPr>
        <w:spacing w:line="600" w:lineRule="exact"/>
        <w:rPr>
          <w:rFonts w:ascii="仿宋_GB2312" w:eastAsia="仿宋_GB2312"/>
          <w:color w:val="000000"/>
          <w:sz w:val="24"/>
          <w:szCs w:val="20"/>
        </w:rPr>
      </w:pPr>
      <w:r>
        <w:rPr>
          <w:rFonts w:hint="eastAsia" w:ascii="仿宋_GB2312" w:eastAsia="仿宋_GB2312"/>
          <w:color w:val="000000"/>
          <w:sz w:val="24"/>
          <w:szCs w:val="20"/>
          <w:u w:val="single"/>
        </w:rPr>
        <w:t xml:space="preserve">      （单位名称）</w:t>
      </w:r>
      <w:r>
        <w:rPr>
          <w:rFonts w:hint="eastAsia" w:ascii="仿宋_GB2312" w:eastAsia="仿宋_GB2312"/>
          <w:color w:val="000000"/>
          <w:sz w:val="24"/>
          <w:szCs w:val="20"/>
        </w:rPr>
        <w:t>法定代表人授权我单位</w:t>
      </w:r>
      <w:r>
        <w:rPr>
          <w:rFonts w:hint="eastAsia" w:ascii="仿宋_GB2312" w:eastAsia="仿宋_GB2312"/>
          <w:color w:val="000000"/>
          <w:sz w:val="24"/>
          <w:szCs w:val="20"/>
          <w:u w:val="single"/>
        </w:rPr>
        <w:t xml:space="preserve">    （职务或职称）   （姓名）</w:t>
      </w:r>
      <w:r>
        <w:rPr>
          <w:rFonts w:hint="eastAsia" w:ascii="仿宋_GB2312" w:eastAsia="仿宋_GB2312"/>
          <w:color w:val="000000"/>
          <w:sz w:val="24"/>
          <w:szCs w:val="20"/>
        </w:rPr>
        <w:t>为我单位本次授权代理人，全权处理此次</w:t>
      </w:r>
      <w:r>
        <w:rPr>
          <w:rFonts w:hint="eastAsia" w:ascii="仿宋_GB2312" w:eastAsia="仿宋_GB2312"/>
          <w:color w:val="000000"/>
          <w:sz w:val="24"/>
          <w:szCs w:val="20"/>
          <w:u w:val="single"/>
        </w:rPr>
        <w:t xml:space="preserve">           </w:t>
      </w:r>
      <w:r>
        <w:rPr>
          <w:rFonts w:hint="eastAsia" w:ascii="仿宋_GB2312" w:eastAsia="仿宋_GB2312"/>
          <w:color w:val="000000"/>
          <w:kern w:val="10"/>
          <w:sz w:val="24"/>
          <w:szCs w:val="20"/>
        </w:rPr>
        <w:t>公开招标</w:t>
      </w:r>
      <w:r>
        <w:rPr>
          <w:rFonts w:hint="eastAsia" w:ascii="仿宋_GB2312" w:eastAsia="仿宋_GB2312"/>
          <w:color w:val="000000"/>
          <w:sz w:val="24"/>
          <w:szCs w:val="20"/>
        </w:rPr>
        <w:t>活动的一切事宜。</w:t>
      </w:r>
    </w:p>
    <w:p w14:paraId="086D1EF0">
      <w:pPr>
        <w:spacing w:line="600" w:lineRule="exact"/>
        <w:ind w:firstLine="630"/>
        <w:rPr>
          <w:rFonts w:ascii="仿宋_GB2312" w:eastAsia="仿宋_GB2312"/>
          <w:color w:val="000000"/>
          <w:sz w:val="24"/>
          <w:szCs w:val="20"/>
        </w:rPr>
      </w:pPr>
      <w:r>
        <w:rPr>
          <w:rFonts w:hint="eastAsia" w:ascii="仿宋_GB2312" w:eastAsia="仿宋_GB2312"/>
          <w:color w:val="000000"/>
          <w:sz w:val="24"/>
          <w:szCs w:val="20"/>
        </w:rPr>
        <w:t>特此授权</w:t>
      </w:r>
    </w:p>
    <w:p w14:paraId="5D4892D6">
      <w:pPr>
        <w:spacing w:line="600" w:lineRule="exact"/>
        <w:ind w:firstLine="630"/>
        <w:rPr>
          <w:rFonts w:ascii="仿宋_GB2312" w:eastAsia="仿宋_GB2312"/>
          <w:color w:val="000000"/>
          <w:sz w:val="24"/>
          <w:szCs w:val="20"/>
        </w:rPr>
      </w:pPr>
      <w:r>
        <w:rPr>
          <w:rFonts w:hint="eastAsia" w:ascii="仿宋_GB2312" w:eastAsia="仿宋_GB2312"/>
          <w:b/>
          <w:color w:val="000000"/>
          <w:sz w:val="24"/>
          <w:szCs w:val="20"/>
        </w:rPr>
        <w:t>（授权委托人出席开标会议的提供。附法定代表人、授权委托人身份证扫描件。</w:t>
      </w:r>
    </w:p>
    <w:p w14:paraId="4435F7AE">
      <w:pPr>
        <w:spacing w:line="700" w:lineRule="exact"/>
        <w:ind w:firstLine="629"/>
        <w:rPr>
          <w:rFonts w:ascii="仿宋_GB2312" w:eastAsia="仿宋_GB2312"/>
          <w:color w:val="000000"/>
          <w:sz w:val="24"/>
          <w:szCs w:val="20"/>
        </w:rPr>
      </w:pPr>
      <w:r>
        <w:rPr>
          <w:rFonts w:hint="eastAsia" w:ascii="仿宋_GB2312" w:eastAsia="仿宋_GB2312"/>
          <w:color w:val="000000"/>
          <w:sz w:val="24"/>
          <w:szCs w:val="20"/>
        </w:rPr>
        <w:t>单位名称：</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r>
        <w:rPr>
          <w:rFonts w:hint="eastAsia" w:ascii="仿宋_GB2312" w:eastAsia="仿宋_GB2312"/>
          <w:color w:val="000000"/>
          <w:sz w:val="24"/>
          <w:szCs w:val="20"/>
        </w:rPr>
        <w:t>（盖章）</w:t>
      </w:r>
    </w:p>
    <w:p w14:paraId="656BA32D">
      <w:pPr>
        <w:spacing w:line="700" w:lineRule="exact"/>
        <w:ind w:firstLine="629"/>
        <w:rPr>
          <w:rFonts w:ascii="仿宋_GB2312" w:eastAsia="仿宋_GB2312"/>
          <w:color w:val="000000"/>
          <w:sz w:val="24"/>
          <w:szCs w:val="20"/>
        </w:rPr>
      </w:pPr>
      <w:r>
        <w:rPr>
          <w:rFonts w:hint="eastAsia" w:ascii="仿宋_GB2312" w:eastAsia="仿宋_GB2312"/>
          <w:color w:val="000000"/>
          <w:sz w:val="24"/>
          <w:szCs w:val="20"/>
        </w:rPr>
        <w:t>法定代表人：</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r>
        <w:rPr>
          <w:rFonts w:hint="eastAsia" w:ascii="仿宋_GB2312" w:eastAsia="仿宋_GB2312"/>
          <w:color w:val="000000"/>
          <w:sz w:val="24"/>
          <w:szCs w:val="20"/>
        </w:rPr>
        <w:t>（签字）</w:t>
      </w:r>
    </w:p>
    <w:p w14:paraId="6D5FF4CC">
      <w:pPr>
        <w:spacing w:line="700" w:lineRule="exact"/>
        <w:ind w:firstLine="629"/>
        <w:rPr>
          <w:rFonts w:ascii="仿宋_GB2312" w:eastAsia="仿宋_GB2312"/>
          <w:color w:val="000000"/>
          <w:sz w:val="24"/>
          <w:szCs w:val="20"/>
        </w:rPr>
      </w:pPr>
      <w:r>
        <w:rPr>
          <w:rFonts w:hint="eastAsia" w:ascii="仿宋_GB2312" w:eastAsia="仿宋_GB2312"/>
          <w:color w:val="000000"/>
          <w:sz w:val="24"/>
          <w:szCs w:val="20"/>
        </w:rPr>
        <w:t>法人授权代表：</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r>
        <w:rPr>
          <w:rFonts w:hint="eastAsia" w:ascii="仿宋_GB2312" w:eastAsia="仿宋_GB2312"/>
          <w:color w:val="000000"/>
          <w:sz w:val="24"/>
          <w:szCs w:val="20"/>
        </w:rPr>
        <w:t>（签字）</w:t>
      </w:r>
    </w:p>
    <w:p w14:paraId="153F3531">
      <w:pPr>
        <w:ind w:firstLine="720" w:firstLineChars="300"/>
        <w:rPr>
          <w:color w:val="000000"/>
        </w:rPr>
      </w:pP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w:t>
      </w:r>
    </w:p>
    <w:p w14:paraId="34E84EAD">
      <w:pPr>
        <w:widowControl/>
        <w:jc w:val="left"/>
        <w:outlineLvl w:val="1"/>
        <w:rPr>
          <w:rFonts w:hint="eastAsia" w:ascii="黑体" w:hAnsi="黑体" w:eastAsia="黑体"/>
          <w:b/>
          <w:color w:val="000000"/>
          <w:kern w:val="0"/>
          <w:sz w:val="32"/>
          <w:szCs w:val="24"/>
        </w:rPr>
      </w:pPr>
      <w:r>
        <w:rPr>
          <w:rFonts w:ascii="黑体" w:hAnsi="黑体" w:eastAsia="黑体"/>
          <w:b/>
          <w:color w:val="000000"/>
          <w:kern w:val="0"/>
          <w:sz w:val="32"/>
          <w:szCs w:val="24"/>
        </w:rPr>
        <w:br w:type="page"/>
      </w:r>
      <w:bookmarkStart w:id="47" w:name="_Toc12853"/>
      <w:bookmarkStart w:id="48" w:name="_Toc514054494"/>
      <w:r>
        <w:rPr>
          <w:rFonts w:hint="eastAsia" w:ascii="黑体" w:hAnsi="黑体" w:eastAsia="黑体"/>
          <w:b/>
          <w:color w:val="000000"/>
          <w:kern w:val="0"/>
          <w:sz w:val="32"/>
          <w:szCs w:val="24"/>
        </w:rPr>
        <w:t>七</w:t>
      </w:r>
      <w:r>
        <w:rPr>
          <w:rFonts w:ascii="黑体" w:hAnsi="黑体" w:eastAsia="黑体"/>
          <w:b/>
          <w:color w:val="000000"/>
          <w:kern w:val="0"/>
          <w:sz w:val="32"/>
          <w:szCs w:val="24"/>
        </w:rPr>
        <w:t>、开标一览表</w:t>
      </w:r>
      <w:bookmarkEnd w:id="47"/>
      <w:bookmarkEnd w:id="48"/>
    </w:p>
    <w:p w14:paraId="4F1F0D53">
      <w:pPr>
        <w:widowControl/>
        <w:jc w:val="left"/>
        <w:rPr>
          <w:rFonts w:eastAsia="Times New Roman"/>
          <w:color w:val="000000"/>
          <w:kern w:val="0"/>
          <w:sz w:val="24"/>
          <w:szCs w:val="24"/>
        </w:rPr>
      </w:pPr>
      <w:r>
        <w:rPr>
          <w:rFonts w:eastAsia="Times New Roman"/>
          <w:color w:val="000000"/>
          <w:kern w:val="0"/>
          <w:sz w:val="24"/>
          <w:szCs w:val="24"/>
        </w:rPr>
        <w:t xml:space="preserve"> </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3510"/>
        <w:gridCol w:w="2839"/>
      </w:tblGrid>
      <w:tr w14:paraId="5C79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71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54F181E">
            <w:pPr>
              <w:widowControl/>
              <w:jc w:val="left"/>
              <w:rPr>
                <w:rFonts w:eastAsia="Times New Roman"/>
                <w:color w:val="000000"/>
                <w:kern w:val="0"/>
                <w:szCs w:val="24"/>
              </w:rPr>
            </w:pPr>
            <w:r>
              <w:rPr>
                <w:rFonts w:hint="eastAsia" w:ascii="宋体" w:hAnsi="宋体" w:cs="宋体"/>
                <w:b/>
                <w:color w:val="000000"/>
                <w:kern w:val="0"/>
                <w:szCs w:val="24"/>
              </w:rPr>
              <w:t>标题</w:t>
            </w:r>
          </w:p>
        </w:tc>
        <w:tc>
          <w:tcPr>
            <w:tcW w:w="351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65D3779">
            <w:pPr>
              <w:widowControl/>
              <w:jc w:val="left"/>
              <w:rPr>
                <w:rFonts w:eastAsia="Times New Roman"/>
                <w:b/>
                <w:color w:val="000000"/>
                <w:kern w:val="0"/>
                <w:szCs w:val="24"/>
              </w:rPr>
            </w:pPr>
            <w:r>
              <w:rPr>
                <w:rFonts w:hint="eastAsia" w:ascii="宋体" w:hAnsi="宋体" w:cs="宋体"/>
                <w:b/>
                <w:color w:val="000000"/>
                <w:kern w:val="0"/>
                <w:szCs w:val="24"/>
              </w:rPr>
              <w:t>内容</w:t>
            </w:r>
          </w:p>
        </w:tc>
        <w:tc>
          <w:tcPr>
            <w:tcW w:w="283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1261178">
            <w:pPr>
              <w:widowControl/>
              <w:jc w:val="left"/>
              <w:rPr>
                <w:rFonts w:eastAsia="Times New Roman"/>
                <w:b/>
                <w:color w:val="000000"/>
                <w:kern w:val="0"/>
                <w:szCs w:val="24"/>
              </w:rPr>
            </w:pPr>
            <w:r>
              <w:rPr>
                <w:rFonts w:hint="eastAsia" w:ascii="宋体" w:hAnsi="宋体" w:cs="宋体"/>
                <w:b/>
                <w:color w:val="000000"/>
                <w:kern w:val="0"/>
                <w:szCs w:val="24"/>
              </w:rPr>
              <w:t>单位</w:t>
            </w:r>
          </w:p>
        </w:tc>
      </w:tr>
      <w:tr w14:paraId="4189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1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BFA1012">
            <w:pPr>
              <w:widowControl/>
              <w:jc w:val="left"/>
              <w:rPr>
                <w:rFonts w:eastAsia="Times New Roman"/>
                <w:b/>
                <w:color w:val="000000"/>
                <w:kern w:val="0"/>
                <w:szCs w:val="24"/>
              </w:rPr>
            </w:pPr>
            <w:r>
              <w:rPr>
                <w:rFonts w:hint="eastAsia" w:ascii="宋体" w:hAnsi="宋体" w:cs="宋体"/>
                <w:b/>
                <w:color w:val="000000"/>
                <w:kern w:val="0"/>
                <w:szCs w:val="24"/>
              </w:rPr>
              <w:t>投标总价</w:t>
            </w:r>
          </w:p>
        </w:tc>
        <w:tc>
          <w:tcPr>
            <w:tcW w:w="351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3473F88">
            <w:pPr>
              <w:widowControl/>
              <w:jc w:val="left"/>
              <w:rPr>
                <w:rFonts w:eastAsia="Times New Roman"/>
                <w:color w:val="000000"/>
                <w:kern w:val="0"/>
                <w:szCs w:val="24"/>
              </w:rPr>
            </w:pPr>
          </w:p>
        </w:tc>
        <w:tc>
          <w:tcPr>
            <w:tcW w:w="283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F5D18B3">
            <w:pPr>
              <w:widowControl/>
              <w:jc w:val="left"/>
              <w:rPr>
                <w:rFonts w:eastAsia="Times New Roman"/>
                <w:color w:val="000000"/>
                <w:kern w:val="0"/>
                <w:szCs w:val="24"/>
              </w:rPr>
            </w:pPr>
            <w:r>
              <w:rPr>
                <w:rFonts w:hint="eastAsia" w:ascii="宋体" w:hAnsi="宋体" w:cs="宋体"/>
                <w:color w:val="000000"/>
                <w:kern w:val="0"/>
                <w:szCs w:val="24"/>
              </w:rPr>
              <w:t>元</w:t>
            </w:r>
          </w:p>
        </w:tc>
      </w:tr>
      <w:tr w14:paraId="5D0B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1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339717D">
            <w:pPr>
              <w:widowControl/>
              <w:jc w:val="left"/>
              <w:rPr>
                <w:rFonts w:eastAsia="Times New Roman"/>
                <w:color w:val="000000"/>
                <w:kern w:val="0"/>
                <w:szCs w:val="24"/>
              </w:rPr>
            </w:pPr>
            <w:r>
              <w:rPr>
                <w:rFonts w:hint="eastAsia" w:ascii="宋体" w:hAnsi="宋体" w:cs="宋体"/>
                <w:color w:val="000000"/>
                <w:kern w:val="0"/>
                <w:szCs w:val="24"/>
              </w:rPr>
              <w:t>投标声明</w:t>
            </w:r>
          </w:p>
        </w:tc>
        <w:tc>
          <w:tcPr>
            <w:tcW w:w="351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DC3A1BA">
            <w:pPr>
              <w:widowControl/>
              <w:jc w:val="left"/>
              <w:rPr>
                <w:rFonts w:eastAsia="Times New Roman"/>
                <w:color w:val="000000"/>
                <w:kern w:val="0"/>
                <w:szCs w:val="24"/>
              </w:rPr>
            </w:pPr>
          </w:p>
        </w:tc>
        <w:tc>
          <w:tcPr>
            <w:tcW w:w="283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52023D4">
            <w:pPr>
              <w:widowControl/>
              <w:jc w:val="left"/>
              <w:rPr>
                <w:rFonts w:eastAsia="Times New Roman"/>
                <w:color w:val="000000"/>
                <w:kern w:val="0"/>
                <w:szCs w:val="24"/>
              </w:rPr>
            </w:pPr>
          </w:p>
        </w:tc>
      </w:tr>
    </w:tbl>
    <w:p w14:paraId="2CA08232">
      <w:pPr>
        <w:spacing w:line="700" w:lineRule="exact"/>
        <w:ind w:firstLine="629"/>
        <w:rPr>
          <w:rFonts w:ascii="仿宋_GB2312" w:eastAsia="仿宋_GB2312"/>
          <w:color w:val="000000"/>
          <w:sz w:val="24"/>
          <w:szCs w:val="20"/>
        </w:rPr>
      </w:pPr>
    </w:p>
    <w:p w14:paraId="24AF8617">
      <w:pPr>
        <w:spacing w:line="700" w:lineRule="exact"/>
        <w:ind w:firstLine="629"/>
        <w:rPr>
          <w:rFonts w:ascii="仿宋_GB2312" w:eastAsia="仿宋_GB2312"/>
          <w:color w:val="000000"/>
          <w:sz w:val="24"/>
          <w:szCs w:val="20"/>
          <w:u w:val="single"/>
        </w:rPr>
      </w:pPr>
      <w:r>
        <w:rPr>
          <w:rFonts w:hint="eastAsia" w:ascii="仿宋_GB2312" w:eastAsia="仿宋_GB2312"/>
          <w:color w:val="000000"/>
          <w:sz w:val="24"/>
          <w:szCs w:val="20"/>
        </w:rPr>
        <w:t>单位名称：（盖章）</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r>
        <w:rPr>
          <w:rFonts w:ascii="仿宋_GB2312" w:eastAsia="仿宋_GB2312"/>
          <w:color w:val="000000"/>
          <w:sz w:val="24"/>
          <w:szCs w:val="20"/>
          <w:u w:val="single"/>
        </w:rPr>
        <w:t xml:space="preserve"> </w:t>
      </w:r>
      <w:r>
        <w:rPr>
          <w:rFonts w:hint="eastAsia" w:ascii="仿宋_GB2312" w:eastAsia="仿宋_GB2312"/>
          <w:color w:val="000000"/>
          <w:sz w:val="24"/>
          <w:szCs w:val="20"/>
          <w:u w:val="single"/>
        </w:rPr>
        <w:t xml:space="preserve">       </w:t>
      </w:r>
    </w:p>
    <w:p w14:paraId="7CB7F698">
      <w:pPr>
        <w:spacing w:line="700" w:lineRule="exact"/>
        <w:ind w:firstLine="629"/>
        <w:rPr>
          <w:rFonts w:ascii="仿宋_GB2312" w:eastAsia="仿宋_GB2312"/>
          <w:color w:val="000000"/>
          <w:sz w:val="24"/>
          <w:szCs w:val="20"/>
        </w:rPr>
      </w:pPr>
      <w:r>
        <w:rPr>
          <w:rFonts w:hint="eastAsia" w:ascii="仿宋_GB2312" w:eastAsia="仿宋_GB2312"/>
          <w:color w:val="000000"/>
          <w:sz w:val="24"/>
          <w:szCs w:val="20"/>
        </w:rPr>
        <w:t>法定代表人（或授权代表）：（签字）</w:t>
      </w:r>
      <w:r>
        <w:rPr>
          <w:rFonts w:hint="eastAsia" w:ascii="仿宋_GB2312" w:eastAsia="仿宋_GB2312"/>
          <w:color w:val="000000"/>
          <w:sz w:val="24"/>
          <w:szCs w:val="20"/>
          <w:u w:val="single"/>
        </w:rPr>
        <w:t xml:space="preserve">              </w:t>
      </w:r>
    </w:p>
    <w:p w14:paraId="387C280B">
      <w:pPr>
        <w:widowControl/>
        <w:jc w:val="left"/>
        <w:outlineLvl w:val="1"/>
        <w:rPr>
          <w:rFonts w:hint="eastAsia" w:ascii="黑体" w:hAnsi="黑体" w:eastAsia="黑体"/>
          <w:b/>
          <w:color w:val="000000"/>
          <w:kern w:val="0"/>
          <w:sz w:val="32"/>
          <w:szCs w:val="24"/>
        </w:rPr>
      </w:pPr>
      <w:r>
        <w:rPr>
          <w:rFonts w:ascii="黑体" w:hAnsi="黑体" w:eastAsia="黑体"/>
          <w:b/>
          <w:color w:val="000000"/>
          <w:kern w:val="0"/>
          <w:sz w:val="32"/>
          <w:szCs w:val="24"/>
        </w:rPr>
        <w:br w:type="page"/>
      </w:r>
      <w:bookmarkStart w:id="49" w:name="_Toc8851"/>
      <w:bookmarkStart w:id="50" w:name="_Toc514054495"/>
      <w:bookmarkStart w:id="51" w:name="_Toc514054496"/>
      <w:r>
        <w:rPr>
          <w:rFonts w:hint="eastAsia" w:ascii="黑体" w:hAnsi="黑体" w:eastAsia="黑体"/>
          <w:b/>
          <w:color w:val="000000"/>
          <w:kern w:val="0"/>
          <w:sz w:val="32"/>
          <w:szCs w:val="24"/>
        </w:rPr>
        <w:t>八</w:t>
      </w:r>
      <w:r>
        <w:rPr>
          <w:rFonts w:ascii="黑体" w:hAnsi="黑体" w:eastAsia="黑体"/>
          <w:b/>
          <w:color w:val="000000"/>
          <w:kern w:val="0"/>
          <w:sz w:val="32"/>
          <w:szCs w:val="24"/>
        </w:rPr>
        <w:t>、明细报价表</w:t>
      </w:r>
      <w:bookmarkEnd w:id="49"/>
      <w:bookmarkEnd w:id="50"/>
    </w:p>
    <w:p w14:paraId="0E190D88">
      <w:pPr>
        <w:widowControl/>
        <w:jc w:val="center"/>
        <w:outlineLvl w:val="1"/>
        <w:rPr>
          <w:rFonts w:hint="eastAsia" w:ascii="黑体" w:hAnsi="黑体" w:eastAsia="黑体"/>
          <w:b/>
          <w:color w:val="000000"/>
          <w:kern w:val="0"/>
          <w:sz w:val="32"/>
          <w:szCs w:val="24"/>
        </w:rPr>
      </w:pPr>
      <w:r>
        <w:rPr>
          <w:rFonts w:hint="eastAsia" w:ascii="黑体" w:hAnsi="黑体" w:eastAsia="黑体"/>
          <w:b/>
          <w:color w:val="000000"/>
          <w:kern w:val="0"/>
          <w:sz w:val="32"/>
          <w:szCs w:val="24"/>
        </w:rPr>
        <w:t>（一）报价明细表</w:t>
      </w:r>
    </w:p>
    <w:tbl>
      <w:tblPr>
        <w:tblStyle w:val="5"/>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93"/>
        <w:gridCol w:w="2200"/>
        <w:gridCol w:w="1103"/>
        <w:gridCol w:w="962"/>
        <w:gridCol w:w="1361"/>
        <w:gridCol w:w="1649"/>
      </w:tblGrid>
      <w:tr w14:paraId="76B5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656" w:type="dxa"/>
            <w:vAlign w:val="center"/>
          </w:tcPr>
          <w:p w14:paraId="7228E495">
            <w:pPr>
              <w:widowControl/>
              <w:adjustRightInd w:val="0"/>
              <w:snapToGrid w:val="0"/>
              <w:spacing w:before="100" w:beforeAutospacing="1" w:line="560" w:lineRule="exact"/>
              <w:jc w:val="center"/>
              <w:rPr>
                <w:rFonts w:hint="eastAsia" w:ascii="宋体" w:hAnsi="宋体"/>
                <w:color w:val="000000"/>
                <w:sz w:val="28"/>
                <w:szCs w:val="28"/>
              </w:rPr>
            </w:pPr>
            <w:r>
              <w:rPr>
                <w:rFonts w:hint="eastAsia" w:ascii="宋体" w:hAnsi="宋体"/>
                <w:color w:val="000000"/>
                <w:sz w:val="28"/>
                <w:szCs w:val="28"/>
              </w:rPr>
              <w:t>序号</w:t>
            </w:r>
          </w:p>
        </w:tc>
        <w:tc>
          <w:tcPr>
            <w:tcW w:w="1793" w:type="dxa"/>
            <w:vAlign w:val="center"/>
          </w:tcPr>
          <w:p w14:paraId="25D62197">
            <w:pPr>
              <w:widowControl/>
              <w:adjustRightInd w:val="0"/>
              <w:snapToGrid w:val="0"/>
              <w:spacing w:before="100" w:beforeAutospacing="1" w:line="560" w:lineRule="exact"/>
              <w:jc w:val="center"/>
              <w:rPr>
                <w:rFonts w:hint="eastAsia" w:ascii="宋体" w:hAnsi="宋体"/>
                <w:color w:val="000000"/>
                <w:sz w:val="28"/>
                <w:szCs w:val="28"/>
              </w:rPr>
            </w:pPr>
            <w:r>
              <w:rPr>
                <w:rFonts w:hint="eastAsia" w:ascii="宋体" w:hAnsi="宋体"/>
                <w:color w:val="000000"/>
                <w:sz w:val="28"/>
                <w:szCs w:val="28"/>
              </w:rPr>
              <w:t>名称</w:t>
            </w:r>
          </w:p>
        </w:tc>
        <w:tc>
          <w:tcPr>
            <w:tcW w:w="2200" w:type="dxa"/>
            <w:vAlign w:val="center"/>
          </w:tcPr>
          <w:p w14:paraId="22D36244">
            <w:pPr>
              <w:widowControl/>
              <w:adjustRightInd w:val="0"/>
              <w:snapToGrid w:val="0"/>
              <w:spacing w:before="100" w:beforeAutospacing="1" w:line="560" w:lineRule="exact"/>
              <w:jc w:val="center"/>
              <w:rPr>
                <w:rFonts w:hint="eastAsia" w:ascii="宋体" w:hAnsi="宋体"/>
                <w:color w:val="000000"/>
                <w:sz w:val="28"/>
                <w:szCs w:val="28"/>
              </w:rPr>
            </w:pPr>
            <w:r>
              <w:rPr>
                <w:rFonts w:hint="eastAsia" w:ascii="宋体" w:hAnsi="宋体"/>
                <w:color w:val="000000"/>
                <w:sz w:val="28"/>
                <w:szCs w:val="28"/>
              </w:rPr>
              <w:t>品牌.型号.产地</w:t>
            </w:r>
          </w:p>
        </w:tc>
        <w:tc>
          <w:tcPr>
            <w:tcW w:w="1103" w:type="dxa"/>
            <w:vAlign w:val="center"/>
          </w:tcPr>
          <w:p w14:paraId="226D9E53">
            <w:pPr>
              <w:widowControl/>
              <w:adjustRightInd w:val="0"/>
              <w:snapToGrid w:val="0"/>
              <w:spacing w:before="100" w:beforeAutospacing="1" w:line="560" w:lineRule="exact"/>
              <w:jc w:val="center"/>
              <w:rPr>
                <w:rFonts w:hint="eastAsia" w:ascii="宋体" w:hAnsi="宋体"/>
                <w:color w:val="000000"/>
                <w:sz w:val="28"/>
                <w:szCs w:val="28"/>
              </w:rPr>
            </w:pPr>
            <w:r>
              <w:rPr>
                <w:rFonts w:hint="eastAsia" w:ascii="宋体" w:hAnsi="宋体"/>
                <w:color w:val="000000"/>
                <w:sz w:val="28"/>
                <w:szCs w:val="28"/>
              </w:rPr>
              <w:t>单价</w:t>
            </w:r>
          </w:p>
          <w:p w14:paraId="625FA4E6">
            <w:pPr>
              <w:widowControl/>
              <w:adjustRightInd w:val="0"/>
              <w:snapToGrid w:val="0"/>
              <w:spacing w:before="100" w:beforeAutospacing="1" w:line="560" w:lineRule="exact"/>
              <w:jc w:val="center"/>
              <w:rPr>
                <w:rFonts w:hint="eastAsia" w:ascii="宋体" w:hAnsi="宋体"/>
                <w:color w:val="000000"/>
                <w:sz w:val="28"/>
                <w:szCs w:val="28"/>
              </w:rPr>
            </w:pPr>
            <w:r>
              <w:rPr>
                <w:rFonts w:hint="eastAsia" w:ascii="宋体" w:hAnsi="宋体"/>
                <w:color w:val="000000"/>
                <w:sz w:val="28"/>
                <w:szCs w:val="28"/>
              </w:rPr>
              <w:t>（元）</w:t>
            </w:r>
          </w:p>
        </w:tc>
        <w:tc>
          <w:tcPr>
            <w:tcW w:w="962" w:type="dxa"/>
            <w:vAlign w:val="center"/>
          </w:tcPr>
          <w:p w14:paraId="0A460817">
            <w:pPr>
              <w:widowControl/>
              <w:adjustRightInd w:val="0"/>
              <w:snapToGrid w:val="0"/>
              <w:spacing w:before="100" w:beforeAutospacing="1" w:line="560" w:lineRule="exact"/>
              <w:jc w:val="center"/>
              <w:rPr>
                <w:rFonts w:hint="eastAsia" w:ascii="宋体" w:hAnsi="宋体"/>
                <w:color w:val="000000"/>
                <w:sz w:val="28"/>
                <w:szCs w:val="28"/>
              </w:rPr>
            </w:pPr>
            <w:r>
              <w:rPr>
                <w:rFonts w:hint="eastAsia" w:ascii="宋体" w:hAnsi="宋体"/>
                <w:color w:val="000000"/>
                <w:sz w:val="28"/>
                <w:szCs w:val="28"/>
              </w:rPr>
              <w:t>数量</w:t>
            </w:r>
          </w:p>
        </w:tc>
        <w:tc>
          <w:tcPr>
            <w:tcW w:w="1361" w:type="dxa"/>
            <w:vAlign w:val="center"/>
          </w:tcPr>
          <w:p w14:paraId="3BB1097C">
            <w:pPr>
              <w:widowControl/>
              <w:adjustRightInd w:val="0"/>
              <w:snapToGrid w:val="0"/>
              <w:spacing w:before="100" w:beforeAutospacing="1" w:line="560" w:lineRule="exact"/>
              <w:jc w:val="center"/>
              <w:rPr>
                <w:rFonts w:hint="eastAsia" w:ascii="宋体" w:hAnsi="宋体"/>
                <w:color w:val="000000"/>
                <w:sz w:val="28"/>
                <w:szCs w:val="28"/>
              </w:rPr>
            </w:pPr>
            <w:r>
              <w:rPr>
                <w:rFonts w:hint="eastAsia" w:ascii="宋体" w:hAnsi="宋体"/>
                <w:color w:val="000000"/>
                <w:sz w:val="28"/>
                <w:szCs w:val="28"/>
              </w:rPr>
              <w:t>合价</w:t>
            </w:r>
          </w:p>
          <w:p w14:paraId="11C5BD8E">
            <w:pPr>
              <w:widowControl/>
              <w:adjustRightInd w:val="0"/>
              <w:snapToGrid w:val="0"/>
              <w:spacing w:before="100" w:beforeAutospacing="1" w:line="560" w:lineRule="exact"/>
              <w:jc w:val="center"/>
              <w:rPr>
                <w:rFonts w:hint="eastAsia" w:ascii="宋体" w:hAnsi="宋体"/>
                <w:color w:val="000000"/>
                <w:sz w:val="28"/>
                <w:szCs w:val="28"/>
              </w:rPr>
            </w:pPr>
            <w:r>
              <w:rPr>
                <w:rFonts w:hint="eastAsia" w:ascii="宋体" w:hAnsi="宋体"/>
                <w:color w:val="000000"/>
                <w:sz w:val="28"/>
                <w:szCs w:val="28"/>
              </w:rPr>
              <w:t>（元）</w:t>
            </w:r>
          </w:p>
        </w:tc>
        <w:tc>
          <w:tcPr>
            <w:tcW w:w="1649" w:type="dxa"/>
            <w:vAlign w:val="center"/>
          </w:tcPr>
          <w:p w14:paraId="6A05AC74">
            <w:pPr>
              <w:widowControl/>
              <w:adjustRightInd w:val="0"/>
              <w:snapToGrid w:val="0"/>
              <w:spacing w:before="100" w:beforeAutospacing="1" w:line="560" w:lineRule="exact"/>
              <w:jc w:val="center"/>
              <w:rPr>
                <w:rFonts w:hint="eastAsia" w:ascii="宋体" w:hAnsi="宋体"/>
                <w:color w:val="000000"/>
                <w:sz w:val="28"/>
                <w:szCs w:val="28"/>
              </w:rPr>
            </w:pPr>
            <w:r>
              <w:rPr>
                <w:rFonts w:hint="eastAsia" w:ascii="宋体" w:hAnsi="宋体"/>
                <w:color w:val="000000"/>
                <w:sz w:val="28"/>
                <w:szCs w:val="28"/>
              </w:rPr>
              <w:t>备注</w:t>
            </w:r>
          </w:p>
        </w:tc>
      </w:tr>
      <w:tr w14:paraId="203A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56" w:type="dxa"/>
          </w:tcPr>
          <w:p w14:paraId="35208131">
            <w:pPr>
              <w:widowControl/>
              <w:spacing w:line="560" w:lineRule="exact"/>
              <w:rPr>
                <w:rFonts w:hint="eastAsia" w:ascii="宋体" w:hAnsi="宋体"/>
                <w:color w:val="000000"/>
                <w:sz w:val="28"/>
                <w:szCs w:val="28"/>
              </w:rPr>
            </w:pPr>
          </w:p>
        </w:tc>
        <w:tc>
          <w:tcPr>
            <w:tcW w:w="1793" w:type="dxa"/>
          </w:tcPr>
          <w:p w14:paraId="3B0906B3">
            <w:pPr>
              <w:widowControl/>
              <w:spacing w:line="560" w:lineRule="exact"/>
              <w:jc w:val="center"/>
              <w:rPr>
                <w:rFonts w:hint="eastAsia" w:ascii="宋体" w:hAnsi="宋体"/>
                <w:color w:val="000000"/>
                <w:sz w:val="24"/>
              </w:rPr>
            </w:pPr>
          </w:p>
        </w:tc>
        <w:tc>
          <w:tcPr>
            <w:tcW w:w="2200" w:type="dxa"/>
          </w:tcPr>
          <w:p w14:paraId="6452C8F5">
            <w:pPr>
              <w:widowControl/>
              <w:spacing w:line="560" w:lineRule="exact"/>
              <w:jc w:val="center"/>
              <w:rPr>
                <w:rFonts w:hint="eastAsia" w:ascii="宋体" w:hAnsi="宋体"/>
                <w:color w:val="000000"/>
                <w:sz w:val="24"/>
              </w:rPr>
            </w:pPr>
          </w:p>
        </w:tc>
        <w:tc>
          <w:tcPr>
            <w:tcW w:w="1103" w:type="dxa"/>
            <w:vAlign w:val="center"/>
          </w:tcPr>
          <w:p w14:paraId="56F4473A">
            <w:pPr>
              <w:spacing w:line="560" w:lineRule="exact"/>
              <w:jc w:val="center"/>
              <w:rPr>
                <w:rFonts w:hint="eastAsia" w:ascii="宋体" w:hAnsi="宋体"/>
                <w:color w:val="000000"/>
                <w:sz w:val="24"/>
              </w:rPr>
            </w:pPr>
          </w:p>
        </w:tc>
        <w:tc>
          <w:tcPr>
            <w:tcW w:w="962" w:type="dxa"/>
          </w:tcPr>
          <w:p w14:paraId="745D6F4F">
            <w:pPr>
              <w:widowControl/>
              <w:spacing w:line="560" w:lineRule="exact"/>
              <w:jc w:val="center"/>
              <w:rPr>
                <w:rFonts w:hint="eastAsia" w:ascii="宋体" w:hAnsi="宋体"/>
                <w:color w:val="000000"/>
                <w:sz w:val="24"/>
              </w:rPr>
            </w:pPr>
          </w:p>
        </w:tc>
        <w:tc>
          <w:tcPr>
            <w:tcW w:w="1361" w:type="dxa"/>
            <w:vAlign w:val="center"/>
          </w:tcPr>
          <w:p w14:paraId="3F84117A">
            <w:pPr>
              <w:spacing w:line="560" w:lineRule="exact"/>
              <w:jc w:val="center"/>
              <w:rPr>
                <w:rFonts w:hint="eastAsia" w:ascii="宋体" w:hAnsi="宋体"/>
                <w:color w:val="000000"/>
                <w:sz w:val="24"/>
              </w:rPr>
            </w:pPr>
          </w:p>
        </w:tc>
        <w:tc>
          <w:tcPr>
            <w:tcW w:w="1649" w:type="dxa"/>
            <w:vAlign w:val="center"/>
          </w:tcPr>
          <w:p w14:paraId="489F3ED3">
            <w:pPr>
              <w:spacing w:line="560" w:lineRule="exact"/>
              <w:jc w:val="center"/>
              <w:rPr>
                <w:rFonts w:hint="eastAsia" w:ascii="宋体" w:hAnsi="宋体"/>
                <w:color w:val="000000"/>
                <w:sz w:val="24"/>
              </w:rPr>
            </w:pPr>
          </w:p>
        </w:tc>
      </w:tr>
      <w:tr w14:paraId="290B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56" w:type="dxa"/>
          </w:tcPr>
          <w:p w14:paraId="6CFBCCE6">
            <w:pPr>
              <w:widowControl/>
              <w:spacing w:line="560" w:lineRule="exact"/>
              <w:rPr>
                <w:rFonts w:hint="eastAsia" w:ascii="宋体" w:hAnsi="宋体"/>
                <w:color w:val="000000"/>
                <w:sz w:val="28"/>
                <w:szCs w:val="28"/>
              </w:rPr>
            </w:pPr>
          </w:p>
        </w:tc>
        <w:tc>
          <w:tcPr>
            <w:tcW w:w="1793" w:type="dxa"/>
          </w:tcPr>
          <w:p w14:paraId="12F08333">
            <w:pPr>
              <w:widowControl/>
              <w:spacing w:line="560" w:lineRule="exact"/>
              <w:jc w:val="center"/>
              <w:rPr>
                <w:rFonts w:hint="eastAsia" w:ascii="宋体" w:hAnsi="宋体"/>
                <w:color w:val="000000"/>
                <w:sz w:val="24"/>
              </w:rPr>
            </w:pPr>
          </w:p>
        </w:tc>
        <w:tc>
          <w:tcPr>
            <w:tcW w:w="2200" w:type="dxa"/>
          </w:tcPr>
          <w:p w14:paraId="2FE607E1">
            <w:pPr>
              <w:widowControl/>
              <w:spacing w:line="560" w:lineRule="exact"/>
              <w:jc w:val="center"/>
              <w:rPr>
                <w:rFonts w:hint="eastAsia" w:ascii="宋体" w:hAnsi="宋体"/>
                <w:color w:val="000000"/>
                <w:sz w:val="24"/>
              </w:rPr>
            </w:pPr>
          </w:p>
        </w:tc>
        <w:tc>
          <w:tcPr>
            <w:tcW w:w="1103" w:type="dxa"/>
            <w:vAlign w:val="center"/>
          </w:tcPr>
          <w:p w14:paraId="26C9201A">
            <w:pPr>
              <w:spacing w:line="560" w:lineRule="exact"/>
              <w:jc w:val="center"/>
              <w:rPr>
                <w:rFonts w:hint="eastAsia" w:ascii="宋体" w:hAnsi="宋体"/>
                <w:color w:val="000000"/>
                <w:sz w:val="24"/>
              </w:rPr>
            </w:pPr>
          </w:p>
        </w:tc>
        <w:tc>
          <w:tcPr>
            <w:tcW w:w="962" w:type="dxa"/>
          </w:tcPr>
          <w:p w14:paraId="0CE1455D">
            <w:pPr>
              <w:widowControl/>
              <w:spacing w:line="560" w:lineRule="exact"/>
              <w:jc w:val="center"/>
              <w:rPr>
                <w:rFonts w:hint="eastAsia" w:ascii="宋体" w:hAnsi="宋体"/>
                <w:color w:val="000000"/>
                <w:sz w:val="24"/>
              </w:rPr>
            </w:pPr>
          </w:p>
        </w:tc>
        <w:tc>
          <w:tcPr>
            <w:tcW w:w="1361" w:type="dxa"/>
            <w:vAlign w:val="center"/>
          </w:tcPr>
          <w:p w14:paraId="392EB1F0">
            <w:pPr>
              <w:spacing w:line="560" w:lineRule="exact"/>
              <w:jc w:val="center"/>
              <w:rPr>
                <w:rFonts w:hint="eastAsia" w:ascii="宋体" w:hAnsi="宋体"/>
                <w:color w:val="000000"/>
                <w:sz w:val="24"/>
              </w:rPr>
            </w:pPr>
          </w:p>
        </w:tc>
        <w:tc>
          <w:tcPr>
            <w:tcW w:w="1649" w:type="dxa"/>
            <w:vAlign w:val="center"/>
          </w:tcPr>
          <w:p w14:paraId="4F6D2405">
            <w:pPr>
              <w:spacing w:line="560" w:lineRule="exact"/>
              <w:jc w:val="center"/>
              <w:rPr>
                <w:rFonts w:hint="eastAsia" w:ascii="宋体" w:hAnsi="宋体"/>
                <w:color w:val="000000"/>
                <w:sz w:val="24"/>
              </w:rPr>
            </w:pPr>
          </w:p>
        </w:tc>
      </w:tr>
      <w:tr w14:paraId="5377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56" w:type="dxa"/>
          </w:tcPr>
          <w:p w14:paraId="41E662A0">
            <w:pPr>
              <w:widowControl/>
              <w:spacing w:line="560" w:lineRule="exact"/>
              <w:rPr>
                <w:rFonts w:hint="eastAsia" w:ascii="宋体" w:hAnsi="宋体"/>
                <w:color w:val="000000"/>
                <w:sz w:val="28"/>
                <w:szCs w:val="28"/>
              </w:rPr>
            </w:pPr>
          </w:p>
        </w:tc>
        <w:tc>
          <w:tcPr>
            <w:tcW w:w="1793" w:type="dxa"/>
          </w:tcPr>
          <w:p w14:paraId="3E6259F5">
            <w:pPr>
              <w:widowControl/>
              <w:spacing w:line="560" w:lineRule="exact"/>
              <w:jc w:val="center"/>
              <w:rPr>
                <w:rFonts w:hint="eastAsia" w:ascii="宋体" w:hAnsi="宋体"/>
                <w:color w:val="000000"/>
                <w:sz w:val="24"/>
              </w:rPr>
            </w:pPr>
          </w:p>
        </w:tc>
        <w:tc>
          <w:tcPr>
            <w:tcW w:w="2200" w:type="dxa"/>
          </w:tcPr>
          <w:p w14:paraId="5E21F0EE">
            <w:pPr>
              <w:widowControl/>
              <w:spacing w:line="560" w:lineRule="exact"/>
              <w:jc w:val="center"/>
              <w:rPr>
                <w:rFonts w:hint="eastAsia" w:ascii="宋体" w:hAnsi="宋体"/>
                <w:color w:val="000000"/>
                <w:sz w:val="24"/>
              </w:rPr>
            </w:pPr>
          </w:p>
        </w:tc>
        <w:tc>
          <w:tcPr>
            <w:tcW w:w="1103" w:type="dxa"/>
            <w:vAlign w:val="center"/>
          </w:tcPr>
          <w:p w14:paraId="5724CE00">
            <w:pPr>
              <w:spacing w:line="560" w:lineRule="exact"/>
              <w:jc w:val="center"/>
              <w:rPr>
                <w:rFonts w:hint="eastAsia" w:ascii="宋体" w:hAnsi="宋体"/>
                <w:color w:val="000000"/>
                <w:sz w:val="24"/>
              </w:rPr>
            </w:pPr>
          </w:p>
        </w:tc>
        <w:tc>
          <w:tcPr>
            <w:tcW w:w="962" w:type="dxa"/>
          </w:tcPr>
          <w:p w14:paraId="39FFB349">
            <w:pPr>
              <w:widowControl/>
              <w:spacing w:line="560" w:lineRule="exact"/>
              <w:jc w:val="center"/>
              <w:rPr>
                <w:rFonts w:hint="eastAsia" w:ascii="宋体" w:hAnsi="宋体"/>
                <w:color w:val="000000"/>
                <w:sz w:val="24"/>
              </w:rPr>
            </w:pPr>
          </w:p>
        </w:tc>
        <w:tc>
          <w:tcPr>
            <w:tcW w:w="1361" w:type="dxa"/>
            <w:vAlign w:val="center"/>
          </w:tcPr>
          <w:p w14:paraId="218DD6D5">
            <w:pPr>
              <w:spacing w:line="560" w:lineRule="exact"/>
              <w:jc w:val="center"/>
              <w:rPr>
                <w:rFonts w:hint="eastAsia" w:ascii="宋体" w:hAnsi="宋体"/>
                <w:color w:val="000000"/>
                <w:sz w:val="24"/>
              </w:rPr>
            </w:pPr>
          </w:p>
        </w:tc>
        <w:tc>
          <w:tcPr>
            <w:tcW w:w="1649" w:type="dxa"/>
            <w:vAlign w:val="center"/>
          </w:tcPr>
          <w:p w14:paraId="59775EA7">
            <w:pPr>
              <w:spacing w:line="560" w:lineRule="exact"/>
              <w:jc w:val="center"/>
              <w:rPr>
                <w:rFonts w:hint="eastAsia" w:ascii="宋体" w:hAnsi="宋体"/>
                <w:color w:val="000000"/>
                <w:sz w:val="24"/>
              </w:rPr>
            </w:pPr>
          </w:p>
        </w:tc>
      </w:tr>
      <w:tr w14:paraId="046D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56" w:type="dxa"/>
          </w:tcPr>
          <w:p w14:paraId="19191134">
            <w:pPr>
              <w:widowControl/>
              <w:spacing w:line="560" w:lineRule="exact"/>
              <w:rPr>
                <w:rFonts w:hint="eastAsia" w:ascii="宋体" w:hAnsi="宋体"/>
                <w:color w:val="000000"/>
                <w:sz w:val="28"/>
                <w:szCs w:val="28"/>
              </w:rPr>
            </w:pPr>
          </w:p>
        </w:tc>
        <w:tc>
          <w:tcPr>
            <w:tcW w:w="1793" w:type="dxa"/>
          </w:tcPr>
          <w:p w14:paraId="71B5A8BE">
            <w:pPr>
              <w:widowControl/>
              <w:spacing w:line="560" w:lineRule="exact"/>
              <w:jc w:val="center"/>
              <w:rPr>
                <w:rFonts w:hint="eastAsia" w:ascii="宋体" w:hAnsi="宋体"/>
                <w:color w:val="000000"/>
                <w:sz w:val="24"/>
              </w:rPr>
            </w:pPr>
          </w:p>
        </w:tc>
        <w:tc>
          <w:tcPr>
            <w:tcW w:w="2200" w:type="dxa"/>
          </w:tcPr>
          <w:p w14:paraId="61176B58">
            <w:pPr>
              <w:widowControl/>
              <w:spacing w:line="560" w:lineRule="exact"/>
              <w:jc w:val="center"/>
              <w:rPr>
                <w:rFonts w:hint="eastAsia" w:ascii="宋体" w:hAnsi="宋体"/>
                <w:color w:val="000000"/>
                <w:sz w:val="24"/>
              </w:rPr>
            </w:pPr>
          </w:p>
        </w:tc>
        <w:tc>
          <w:tcPr>
            <w:tcW w:w="1103" w:type="dxa"/>
            <w:vAlign w:val="center"/>
          </w:tcPr>
          <w:p w14:paraId="5A7E0594">
            <w:pPr>
              <w:spacing w:line="560" w:lineRule="exact"/>
              <w:jc w:val="center"/>
              <w:rPr>
                <w:rFonts w:hint="eastAsia" w:ascii="宋体" w:hAnsi="宋体"/>
                <w:color w:val="000000"/>
                <w:sz w:val="24"/>
              </w:rPr>
            </w:pPr>
          </w:p>
        </w:tc>
        <w:tc>
          <w:tcPr>
            <w:tcW w:w="962" w:type="dxa"/>
          </w:tcPr>
          <w:p w14:paraId="2FA8ED36">
            <w:pPr>
              <w:widowControl/>
              <w:spacing w:line="560" w:lineRule="exact"/>
              <w:jc w:val="center"/>
              <w:rPr>
                <w:rFonts w:hint="eastAsia" w:ascii="宋体" w:hAnsi="宋体"/>
                <w:color w:val="000000"/>
                <w:sz w:val="24"/>
              </w:rPr>
            </w:pPr>
          </w:p>
        </w:tc>
        <w:tc>
          <w:tcPr>
            <w:tcW w:w="1361" w:type="dxa"/>
            <w:vAlign w:val="center"/>
          </w:tcPr>
          <w:p w14:paraId="7EA1006A">
            <w:pPr>
              <w:spacing w:line="560" w:lineRule="exact"/>
              <w:jc w:val="center"/>
              <w:rPr>
                <w:rFonts w:hint="eastAsia" w:ascii="宋体" w:hAnsi="宋体"/>
                <w:color w:val="000000"/>
                <w:sz w:val="24"/>
              </w:rPr>
            </w:pPr>
          </w:p>
        </w:tc>
        <w:tc>
          <w:tcPr>
            <w:tcW w:w="1649" w:type="dxa"/>
            <w:vAlign w:val="center"/>
          </w:tcPr>
          <w:p w14:paraId="0199CD82">
            <w:pPr>
              <w:spacing w:line="560" w:lineRule="exact"/>
              <w:jc w:val="center"/>
              <w:rPr>
                <w:rFonts w:hint="eastAsia" w:ascii="宋体" w:hAnsi="宋体"/>
                <w:color w:val="000000"/>
                <w:sz w:val="24"/>
              </w:rPr>
            </w:pPr>
          </w:p>
        </w:tc>
      </w:tr>
      <w:tr w14:paraId="0252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656" w:type="dxa"/>
            <w:vAlign w:val="center"/>
          </w:tcPr>
          <w:p w14:paraId="3E0115D7">
            <w:pPr>
              <w:spacing w:line="560" w:lineRule="exact"/>
              <w:jc w:val="center"/>
              <w:rPr>
                <w:rFonts w:hint="eastAsia" w:ascii="宋体" w:hAnsi="宋体"/>
                <w:i/>
                <w:iCs/>
                <w:color w:val="000000"/>
                <w:sz w:val="28"/>
                <w:szCs w:val="28"/>
              </w:rPr>
            </w:pPr>
            <w:r>
              <w:rPr>
                <w:rFonts w:hint="eastAsia" w:ascii="宋体" w:hAnsi="宋体"/>
                <w:i/>
                <w:iCs/>
                <w:color w:val="000000"/>
                <w:sz w:val="28"/>
                <w:szCs w:val="28"/>
              </w:rPr>
              <w:t>…</w:t>
            </w:r>
          </w:p>
        </w:tc>
        <w:tc>
          <w:tcPr>
            <w:tcW w:w="1793" w:type="dxa"/>
            <w:vAlign w:val="center"/>
          </w:tcPr>
          <w:p w14:paraId="4AAFA36F">
            <w:pPr>
              <w:spacing w:line="560" w:lineRule="exact"/>
              <w:jc w:val="center"/>
              <w:rPr>
                <w:rFonts w:hint="eastAsia" w:ascii="宋体" w:hAnsi="宋体"/>
                <w:iCs/>
                <w:color w:val="000000"/>
                <w:sz w:val="24"/>
              </w:rPr>
            </w:pPr>
            <w:r>
              <w:rPr>
                <w:rFonts w:hint="eastAsia" w:ascii="宋体" w:hAnsi="宋体"/>
                <w:iCs/>
                <w:color w:val="000000"/>
                <w:sz w:val="24"/>
              </w:rPr>
              <w:t>税金</w:t>
            </w:r>
          </w:p>
        </w:tc>
        <w:tc>
          <w:tcPr>
            <w:tcW w:w="2200" w:type="dxa"/>
            <w:vAlign w:val="center"/>
          </w:tcPr>
          <w:p w14:paraId="4F1DBA5B">
            <w:pPr>
              <w:spacing w:line="560" w:lineRule="exact"/>
              <w:jc w:val="center"/>
              <w:rPr>
                <w:rFonts w:hint="eastAsia" w:ascii="宋体" w:hAnsi="宋体"/>
                <w:i/>
                <w:iCs/>
                <w:color w:val="000000"/>
                <w:sz w:val="24"/>
              </w:rPr>
            </w:pPr>
          </w:p>
        </w:tc>
        <w:tc>
          <w:tcPr>
            <w:tcW w:w="1103" w:type="dxa"/>
            <w:vAlign w:val="center"/>
          </w:tcPr>
          <w:p w14:paraId="42831784">
            <w:pPr>
              <w:spacing w:line="560" w:lineRule="exact"/>
              <w:jc w:val="center"/>
              <w:rPr>
                <w:rFonts w:hint="eastAsia" w:ascii="宋体" w:hAnsi="宋体"/>
                <w:color w:val="000000"/>
                <w:sz w:val="24"/>
              </w:rPr>
            </w:pPr>
          </w:p>
        </w:tc>
        <w:tc>
          <w:tcPr>
            <w:tcW w:w="962" w:type="dxa"/>
            <w:vAlign w:val="center"/>
          </w:tcPr>
          <w:p w14:paraId="3A29F05B">
            <w:pPr>
              <w:spacing w:line="560" w:lineRule="exact"/>
              <w:jc w:val="center"/>
              <w:rPr>
                <w:rFonts w:hint="eastAsia" w:ascii="宋体" w:hAnsi="宋体"/>
                <w:color w:val="000000"/>
                <w:sz w:val="24"/>
              </w:rPr>
            </w:pPr>
          </w:p>
        </w:tc>
        <w:tc>
          <w:tcPr>
            <w:tcW w:w="1361" w:type="dxa"/>
            <w:vAlign w:val="center"/>
          </w:tcPr>
          <w:p w14:paraId="75F69EE2">
            <w:pPr>
              <w:spacing w:line="560" w:lineRule="exact"/>
              <w:jc w:val="center"/>
              <w:rPr>
                <w:rFonts w:hint="eastAsia" w:ascii="宋体" w:hAnsi="宋体"/>
                <w:color w:val="000000"/>
                <w:sz w:val="24"/>
              </w:rPr>
            </w:pPr>
          </w:p>
        </w:tc>
        <w:tc>
          <w:tcPr>
            <w:tcW w:w="1649" w:type="dxa"/>
            <w:vAlign w:val="center"/>
          </w:tcPr>
          <w:p w14:paraId="113A3D6A">
            <w:pPr>
              <w:spacing w:line="560" w:lineRule="exact"/>
              <w:jc w:val="center"/>
              <w:rPr>
                <w:rFonts w:hint="eastAsia" w:ascii="宋体" w:hAnsi="宋体"/>
                <w:color w:val="000000"/>
                <w:sz w:val="24"/>
              </w:rPr>
            </w:pPr>
          </w:p>
        </w:tc>
      </w:tr>
      <w:tr w14:paraId="21EB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656" w:type="dxa"/>
            <w:vAlign w:val="center"/>
          </w:tcPr>
          <w:p w14:paraId="3BE8960C">
            <w:pPr>
              <w:spacing w:line="560" w:lineRule="exact"/>
              <w:jc w:val="center"/>
              <w:rPr>
                <w:rFonts w:hint="eastAsia" w:ascii="宋体" w:hAnsi="宋体"/>
                <w:i/>
                <w:iCs/>
                <w:color w:val="000000"/>
                <w:sz w:val="28"/>
                <w:szCs w:val="28"/>
              </w:rPr>
            </w:pPr>
          </w:p>
        </w:tc>
        <w:tc>
          <w:tcPr>
            <w:tcW w:w="6058" w:type="dxa"/>
            <w:gridSpan w:val="4"/>
            <w:vAlign w:val="center"/>
          </w:tcPr>
          <w:p w14:paraId="64D1185C">
            <w:pPr>
              <w:spacing w:line="560" w:lineRule="exact"/>
              <w:jc w:val="center"/>
              <w:rPr>
                <w:rFonts w:hint="eastAsia" w:ascii="宋体" w:hAnsi="宋体"/>
                <w:color w:val="000000"/>
                <w:sz w:val="24"/>
              </w:rPr>
            </w:pPr>
            <w:r>
              <w:rPr>
                <w:rFonts w:hint="eastAsia" w:ascii="宋体" w:hAnsi="宋体"/>
                <w:iCs/>
                <w:color w:val="000000"/>
                <w:sz w:val="24"/>
              </w:rPr>
              <w:t>合计</w:t>
            </w:r>
          </w:p>
        </w:tc>
        <w:tc>
          <w:tcPr>
            <w:tcW w:w="1361" w:type="dxa"/>
            <w:vAlign w:val="center"/>
          </w:tcPr>
          <w:p w14:paraId="44A075A3">
            <w:pPr>
              <w:spacing w:line="560" w:lineRule="exact"/>
              <w:jc w:val="center"/>
              <w:rPr>
                <w:rFonts w:hint="eastAsia" w:ascii="宋体" w:hAnsi="宋体"/>
                <w:color w:val="000000"/>
                <w:sz w:val="24"/>
              </w:rPr>
            </w:pPr>
          </w:p>
        </w:tc>
        <w:tc>
          <w:tcPr>
            <w:tcW w:w="1649" w:type="dxa"/>
            <w:vAlign w:val="center"/>
          </w:tcPr>
          <w:p w14:paraId="5ACDBD7D">
            <w:pPr>
              <w:spacing w:line="560" w:lineRule="exact"/>
              <w:jc w:val="center"/>
              <w:rPr>
                <w:rFonts w:hint="eastAsia" w:ascii="宋体" w:hAnsi="宋体"/>
                <w:color w:val="000000"/>
                <w:sz w:val="24"/>
              </w:rPr>
            </w:pPr>
          </w:p>
        </w:tc>
      </w:tr>
      <w:tr w14:paraId="3AEB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449" w:type="dxa"/>
            <w:gridSpan w:val="2"/>
            <w:vAlign w:val="center"/>
          </w:tcPr>
          <w:p w14:paraId="59C2A348">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w:t>
            </w:r>
          </w:p>
          <w:p w14:paraId="1AFEE749">
            <w:pPr>
              <w:spacing w:line="560" w:lineRule="exact"/>
              <w:jc w:val="center"/>
              <w:rPr>
                <w:rFonts w:hint="eastAsia" w:ascii="宋体" w:hAnsi="宋体"/>
                <w:b/>
                <w:bCs/>
                <w:color w:val="000000"/>
                <w:sz w:val="24"/>
              </w:rPr>
            </w:pPr>
            <w:r>
              <w:rPr>
                <w:rFonts w:hint="eastAsia" w:ascii="宋体" w:hAnsi="宋体"/>
                <w:b/>
                <w:bCs/>
                <w:color w:val="000000"/>
                <w:sz w:val="28"/>
                <w:szCs w:val="28"/>
              </w:rPr>
              <w:t>报价总计</w:t>
            </w:r>
          </w:p>
        </w:tc>
        <w:tc>
          <w:tcPr>
            <w:tcW w:w="7275" w:type="dxa"/>
            <w:gridSpan w:val="5"/>
            <w:vAlign w:val="center"/>
          </w:tcPr>
          <w:p w14:paraId="3FFBA519">
            <w:pPr>
              <w:spacing w:line="560" w:lineRule="exact"/>
              <w:rPr>
                <w:rFonts w:hint="eastAsia" w:ascii="宋体" w:hAnsi="宋体"/>
                <w:b/>
                <w:bCs/>
                <w:color w:val="000000"/>
                <w:sz w:val="24"/>
              </w:rPr>
            </w:pPr>
            <w:r>
              <w:rPr>
                <w:rFonts w:hint="eastAsia" w:ascii="宋体" w:hAnsi="宋体"/>
                <w:b/>
                <w:bCs/>
                <w:color w:val="000000"/>
                <w:sz w:val="24"/>
              </w:rPr>
              <w:t>¥</w:t>
            </w:r>
            <w:r>
              <w:rPr>
                <w:rFonts w:hint="eastAsia" w:ascii="宋体" w:hAnsi="宋体"/>
                <w:b/>
                <w:bCs/>
                <w:color w:val="000000"/>
                <w:sz w:val="24"/>
                <w:u w:val="single"/>
              </w:rPr>
              <w:t xml:space="preserve">                          </w:t>
            </w:r>
          </w:p>
          <w:p w14:paraId="33F99829">
            <w:pPr>
              <w:spacing w:line="560" w:lineRule="exact"/>
              <w:rPr>
                <w:rFonts w:hint="eastAsia" w:ascii="宋体" w:hAnsi="宋体"/>
                <w:b/>
                <w:bCs/>
                <w:color w:val="000000"/>
                <w:sz w:val="24"/>
              </w:rPr>
            </w:pPr>
            <w:r>
              <w:rPr>
                <w:rFonts w:hint="eastAsia" w:ascii="宋体" w:hAnsi="宋体"/>
                <w:b/>
                <w:bCs/>
                <w:color w:val="000000"/>
                <w:sz w:val="24"/>
              </w:rPr>
              <w:t>人民币（大写）：</w:t>
            </w:r>
          </w:p>
          <w:p w14:paraId="094F1BD7">
            <w:pPr>
              <w:spacing w:line="560" w:lineRule="exact"/>
              <w:rPr>
                <w:rFonts w:hint="eastAsia" w:ascii="宋体" w:hAnsi="宋体"/>
                <w:b/>
                <w:bCs/>
                <w:color w:val="000000"/>
                <w:sz w:val="24"/>
              </w:rPr>
            </w:pPr>
            <w:r>
              <w:rPr>
                <w:rFonts w:hint="eastAsia" w:ascii="宋体" w:hAnsi="宋体"/>
                <w:b/>
                <w:bCs/>
                <w:color w:val="000000"/>
                <w:sz w:val="24"/>
                <w:u w:val="single"/>
              </w:rPr>
              <w:t xml:space="preserve">    </w:t>
            </w:r>
            <w:r>
              <w:rPr>
                <w:rFonts w:hint="eastAsia" w:ascii="宋体" w:hAnsi="宋体"/>
                <w:b/>
                <w:bCs/>
                <w:color w:val="000000"/>
                <w:sz w:val="24"/>
              </w:rPr>
              <w:t>仟</w:t>
            </w:r>
            <w:r>
              <w:rPr>
                <w:rFonts w:hint="eastAsia" w:ascii="宋体" w:hAnsi="宋体"/>
                <w:b/>
                <w:bCs/>
                <w:color w:val="000000"/>
                <w:sz w:val="24"/>
                <w:u w:val="single"/>
              </w:rPr>
              <w:t xml:space="preserve">    </w:t>
            </w:r>
            <w:r>
              <w:rPr>
                <w:rFonts w:hint="eastAsia" w:ascii="宋体" w:hAnsi="宋体"/>
                <w:b/>
                <w:bCs/>
                <w:color w:val="000000"/>
                <w:sz w:val="24"/>
              </w:rPr>
              <w:t>佰</w:t>
            </w:r>
            <w:r>
              <w:rPr>
                <w:rFonts w:hint="eastAsia" w:ascii="宋体" w:hAnsi="宋体"/>
                <w:b/>
                <w:bCs/>
                <w:color w:val="000000"/>
                <w:sz w:val="24"/>
                <w:u w:val="single"/>
              </w:rPr>
              <w:t xml:space="preserve">    </w:t>
            </w:r>
            <w:r>
              <w:rPr>
                <w:rFonts w:hint="eastAsia" w:ascii="宋体" w:hAnsi="宋体"/>
                <w:b/>
                <w:bCs/>
                <w:color w:val="000000"/>
                <w:sz w:val="24"/>
              </w:rPr>
              <w:t>拾</w:t>
            </w:r>
            <w:r>
              <w:rPr>
                <w:rFonts w:hint="eastAsia" w:ascii="宋体" w:hAnsi="宋体"/>
                <w:b/>
                <w:bCs/>
                <w:color w:val="000000"/>
                <w:sz w:val="24"/>
                <w:u w:val="single"/>
              </w:rPr>
              <w:t xml:space="preserve">    </w:t>
            </w:r>
            <w:r>
              <w:rPr>
                <w:rFonts w:hint="eastAsia" w:ascii="宋体" w:hAnsi="宋体"/>
                <w:b/>
                <w:bCs/>
                <w:color w:val="000000"/>
                <w:sz w:val="24"/>
              </w:rPr>
              <w:t>万</w:t>
            </w:r>
            <w:r>
              <w:rPr>
                <w:rFonts w:hint="eastAsia" w:ascii="宋体" w:hAnsi="宋体"/>
                <w:b/>
                <w:bCs/>
                <w:color w:val="000000"/>
                <w:sz w:val="24"/>
                <w:u w:val="single"/>
              </w:rPr>
              <w:t xml:space="preserve">    </w:t>
            </w:r>
            <w:r>
              <w:rPr>
                <w:rFonts w:hint="eastAsia" w:ascii="宋体" w:hAnsi="宋体"/>
                <w:b/>
                <w:bCs/>
                <w:color w:val="000000"/>
                <w:sz w:val="24"/>
              </w:rPr>
              <w:t>仟</w:t>
            </w:r>
            <w:r>
              <w:rPr>
                <w:rFonts w:hint="eastAsia" w:ascii="宋体" w:hAnsi="宋体"/>
                <w:b/>
                <w:bCs/>
                <w:color w:val="000000"/>
                <w:sz w:val="24"/>
                <w:u w:val="single"/>
              </w:rPr>
              <w:t xml:space="preserve">    </w:t>
            </w:r>
            <w:r>
              <w:rPr>
                <w:rFonts w:hint="eastAsia" w:ascii="宋体" w:hAnsi="宋体"/>
                <w:b/>
                <w:bCs/>
                <w:color w:val="000000"/>
                <w:sz w:val="24"/>
              </w:rPr>
              <w:t>佰</w:t>
            </w:r>
            <w:r>
              <w:rPr>
                <w:rFonts w:hint="eastAsia" w:ascii="宋体" w:hAnsi="宋体"/>
                <w:b/>
                <w:bCs/>
                <w:color w:val="000000"/>
                <w:sz w:val="24"/>
                <w:u w:val="single"/>
              </w:rPr>
              <w:t xml:space="preserve">    </w:t>
            </w:r>
            <w:r>
              <w:rPr>
                <w:rFonts w:hint="eastAsia" w:ascii="宋体" w:hAnsi="宋体"/>
                <w:b/>
                <w:bCs/>
                <w:color w:val="000000"/>
                <w:sz w:val="24"/>
              </w:rPr>
              <w:t>拾</w:t>
            </w:r>
            <w:r>
              <w:rPr>
                <w:rFonts w:hint="eastAsia" w:ascii="宋体" w:hAnsi="宋体"/>
                <w:b/>
                <w:bCs/>
                <w:color w:val="000000"/>
                <w:sz w:val="24"/>
                <w:u w:val="single"/>
              </w:rPr>
              <w:t xml:space="preserve">    </w:t>
            </w:r>
            <w:r>
              <w:rPr>
                <w:rFonts w:hint="eastAsia" w:ascii="宋体" w:hAnsi="宋体"/>
                <w:b/>
                <w:bCs/>
                <w:color w:val="000000"/>
                <w:sz w:val="24"/>
              </w:rPr>
              <w:t>元</w:t>
            </w:r>
            <w:r>
              <w:rPr>
                <w:rFonts w:hint="eastAsia" w:ascii="宋体" w:hAnsi="宋体"/>
                <w:b/>
                <w:bCs/>
                <w:color w:val="000000"/>
                <w:sz w:val="24"/>
                <w:u w:val="single"/>
              </w:rPr>
              <w:t xml:space="preserve">   </w:t>
            </w:r>
            <w:r>
              <w:rPr>
                <w:rFonts w:hint="eastAsia" w:ascii="宋体" w:hAnsi="宋体"/>
                <w:b/>
                <w:bCs/>
                <w:color w:val="000000"/>
                <w:sz w:val="24"/>
              </w:rPr>
              <w:t>角</w:t>
            </w:r>
            <w:r>
              <w:rPr>
                <w:rFonts w:hint="eastAsia" w:ascii="宋体" w:hAnsi="宋体"/>
                <w:b/>
                <w:bCs/>
                <w:color w:val="000000"/>
                <w:sz w:val="24"/>
                <w:u w:val="single"/>
              </w:rPr>
              <w:t xml:space="preserve">   </w:t>
            </w:r>
            <w:r>
              <w:rPr>
                <w:rFonts w:hint="eastAsia" w:ascii="宋体" w:hAnsi="宋体"/>
                <w:b/>
                <w:bCs/>
                <w:color w:val="000000"/>
                <w:sz w:val="24"/>
              </w:rPr>
              <w:t>分</w:t>
            </w:r>
          </w:p>
        </w:tc>
      </w:tr>
    </w:tbl>
    <w:p w14:paraId="7DF4D3BB">
      <w:pPr>
        <w:ind w:firstLine="480" w:firstLineChars="200"/>
        <w:rPr>
          <w:rFonts w:hint="eastAsia" w:ascii="宋体" w:hAnsi="宋体"/>
          <w:b/>
          <w:color w:val="000000"/>
          <w:sz w:val="24"/>
        </w:rPr>
      </w:pPr>
      <w:r>
        <w:rPr>
          <w:rFonts w:hint="eastAsia" w:ascii="宋体" w:hAnsi="宋体"/>
          <w:color w:val="000000"/>
          <w:sz w:val="24"/>
        </w:rPr>
        <w:t>注：</w:t>
      </w:r>
      <w:r>
        <w:rPr>
          <w:rFonts w:hint="eastAsia" w:ascii="宋体" w:hAnsi="宋体"/>
          <w:color w:val="000000"/>
          <w:sz w:val="24"/>
          <w:szCs w:val="30"/>
        </w:rPr>
        <w:t>投标人应分项进行填报，表中表格行数可自行添加。</w:t>
      </w:r>
      <w:r>
        <w:rPr>
          <w:rFonts w:hint="eastAsia" w:ascii="宋体" w:hAnsi="宋体"/>
          <w:iCs/>
          <w:color w:val="000000"/>
          <w:sz w:val="24"/>
          <w:szCs w:val="28"/>
        </w:rPr>
        <w:t>招标文件中未列出的相关辅助材料和在实施过程中涉及到的其它一切费用应在报价时一并考虑，项目实施过程中不再单独结算。</w:t>
      </w:r>
      <w:r>
        <w:rPr>
          <w:rFonts w:hint="eastAsia" w:ascii="宋体" w:hAnsi="宋体"/>
          <w:b/>
          <w:color w:val="000000"/>
          <w:sz w:val="24"/>
          <w:szCs w:val="30"/>
        </w:rPr>
        <w:t>表中投标报价总计应与对应报价一览表中投标总价一致</w:t>
      </w:r>
      <w:r>
        <w:rPr>
          <w:rFonts w:hint="eastAsia" w:ascii="宋体" w:hAnsi="宋体"/>
          <w:b/>
          <w:color w:val="000000"/>
          <w:sz w:val="24"/>
        </w:rPr>
        <w:t>。</w:t>
      </w:r>
    </w:p>
    <w:p w14:paraId="346BB47B">
      <w:pPr>
        <w:spacing w:line="700" w:lineRule="exact"/>
        <w:ind w:firstLine="629"/>
        <w:rPr>
          <w:rFonts w:hint="eastAsia" w:ascii="宋体" w:hAnsi="宋体"/>
          <w:color w:val="000000"/>
          <w:sz w:val="24"/>
          <w:szCs w:val="20"/>
          <w:u w:val="single"/>
        </w:rPr>
      </w:pPr>
      <w:r>
        <w:rPr>
          <w:rFonts w:hint="eastAsia" w:ascii="宋体" w:hAnsi="宋体"/>
          <w:color w:val="000000"/>
          <w:sz w:val="24"/>
          <w:szCs w:val="20"/>
        </w:rPr>
        <w:t>单位名称：（盖章）</w:t>
      </w:r>
      <w:r>
        <w:rPr>
          <w:rFonts w:hint="eastAsia" w:ascii="宋体" w:hAnsi="宋体"/>
          <w:color w:val="000000"/>
          <w:sz w:val="24"/>
          <w:szCs w:val="20"/>
          <w:u w:val="single"/>
        </w:rPr>
        <w:t xml:space="preserve">    </w:t>
      </w:r>
      <w:r>
        <w:rPr>
          <w:rFonts w:ascii="宋体" w:hAnsi="宋体"/>
          <w:color w:val="000000"/>
          <w:sz w:val="24"/>
          <w:szCs w:val="20"/>
          <w:u w:val="single"/>
        </w:rPr>
        <w:t xml:space="preserve"> </w:t>
      </w:r>
      <w:r>
        <w:rPr>
          <w:rFonts w:hint="eastAsia" w:ascii="宋体" w:hAnsi="宋体"/>
          <w:color w:val="000000"/>
          <w:sz w:val="24"/>
          <w:szCs w:val="20"/>
          <w:u w:val="single"/>
        </w:rPr>
        <w:t xml:space="preserve">    </w:t>
      </w:r>
      <w:r>
        <w:rPr>
          <w:rFonts w:ascii="宋体" w:hAnsi="宋体"/>
          <w:color w:val="000000"/>
          <w:sz w:val="24"/>
          <w:szCs w:val="20"/>
          <w:u w:val="single"/>
        </w:rPr>
        <w:t xml:space="preserve"> </w:t>
      </w:r>
      <w:r>
        <w:rPr>
          <w:rFonts w:hint="eastAsia" w:ascii="宋体" w:hAnsi="宋体"/>
          <w:color w:val="000000"/>
          <w:sz w:val="24"/>
          <w:szCs w:val="20"/>
          <w:u w:val="single"/>
        </w:rPr>
        <w:t xml:space="preserve">       </w:t>
      </w:r>
    </w:p>
    <w:p w14:paraId="22F79CCA">
      <w:pPr>
        <w:spacing w:line="700" w:lineRule="exact"/>
        <w:ind w:firstLine="629"/>
        <w:rPr>
          <w:rFonts w:hint="eastAsia" w:ascii="宋体" w:hAnsi="宋体"/>
          <w:color w:val="000000"/>
          <w:sz w:val="24"/>
          <w:szCs w:val="20"/>
        </w:rPr>
      </w:pPr>
      <w:r>
        <w:rPr>
          <w:rFonts w:hint="eastAsia" w:ascii="宋体" w:hAnsi="宋体"/>
          <w:color w:val="000000"/>
          <w:sz w:val="24"/>
          <w:szCs w:val="20"/>
        </w:rPr>
        <w:t>法定代表人（或授权代表）：（签字）</w:t>
      </w:r>
      <w:r>
        <w:rPr>
          <w:rFonts w:hint="eastAsia" w:ascii="宋体" w:hAnsi="宋体"/>
          <w:color w:val="000000"/>
          <w:sz w:val="24"/>
          <w:szCs w:val="20"/>
          <w:u w:val="single"/>
        </w:rPr>
        <w:t xml:space="preserve">              </w:t>
      </w:r>
    </w:p>
    <w:bookmarkEnd w:id="10"/>
    <w:bookmarkEnd w:id="51"/>
    <w:p w14:paraId="4B78F475">
      <w:pPr>
        <w:widowControl/>
        <w:outlineLvl w:val="1"/>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29716">
    <w:pPr>
      <w:pStyle w:val="3"/>
      <w:jc w:val="center"/>
    </w:pPr>
    <w:r>
      <w:fldChar w:fldCharType="begin"/>
    </w:r>
    <w:r>
      <w:instrText xml:space="preserve">PAGE   \* MERGEFORMAT</w:instrText>
    </w:r>
    <w:r>
      <w:fldChar w:fldCharType="separate"/>
    </w:r>
    <w:r>
      <w:rPr>
        <w:lang w:val="zh-CN"/>
      </w:rPr>
      <w:t>19</w:t>
    </w:r>
    <w:r>
      <w:fldChar w:fldCharType="end"/>
    </w:r>
  </w:p>
  <w:p w14:paraId="25FAFB5D">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67DD"/>
    <w:multiLevelType w:val="singleLevel"/>
    <w:tmpl w:val="054967D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47"/>
    <w:rsid w:val="00014776"/>
    <w:rsid w:val="00032A58"/>
    <w:rsid w:val="00035E52"/>
    <w:rsid w:val="00040443"/>
    <w:rsid w:val="000603F2"/>
    <w:rsid w:val="00071784"/>
    <w:rsid w:val="00095DF8"/>
    <w:rsid w:val="000A0F05"/>
    <w:rsid w:val="000B33E4"/>
    <w:rsid w:val="000D441F"/>
    <w:rsid w:val="00106383"/>
    <w:rsid w:val="0011148B"/>
    <w:rsid w:val="0011619D"/>
    <w:rsid w:val="001206D9"/>
    <w:rsid w:val="00131E11"/>
    <w:rsid w:val="00150901"/>
    <w:rsid w:val="0015107F"/>
    <w:rsid w:val="001627CD"/>
    <w:rsid w:val="00170FC0"/>
    <w:rsid w:val="001821A7"/>
    <w:rsid w:val="00190C37"/>
    <w:rsid w:val="0019181C"/>
    <w:rsid w:val="0019335F"/>
    <w:rsid w:val="001A2030"/>
    <w:rsid w:val="001A3740"/>
    <w:rsid w:val="001E3563"/>
    <w:rsid w:val="002069EB"/>
    <w:rsid w:val="00216F47"/>
    <w:rsid w:val="00235EA3"/>
    <w:rsid w:val="00275E73"/>
    <w:rsid w:val="00297065"/>
    <w:rsid w:val="002D3489"/>
    <w:rsid w:val="002E7C3E"/>
    <w:rsid w:val="002F73C4"/>
    <w:rsid w:val="00332AC0"/>
    <w:rsid w:val="00366D7D"/>
    <w:rsid w:val="00375053"/>
    <w:rsid w:val="00382BA1"/>
    <w:rsid w:val="00394B2C"/>
    <w:rsid w:val="003A2CA8"/>
    <w:rsid w:val="003F08A1"/>
    <w:rsid w:val="0040284C"/>
    <w:rsid w:val="0040714C"/>
    <w:rsid w:val="00442D5D"/>
    <w:rsid w:val="00456620"/>
    <w:rsid w:val="00511AD7"/>
    <w:rsid w:val="00514AEE"/>
    <w:rsid w:val="00537F12"/>
    <w:rsid w:val="005509BD"/>
    <w:rsid w:val="005A5C90"/>
    <w:rsid w:val="005A62F5"/>
    <w:rsid w:val="005A792A"/>
    <w:rsid w:val="005A7B9D"/>
    <w:rsid w:val="005B4C80"/>
    <w:rsid w:val="005E5317"/>
    <w:rsid w:val="00615E35"/>
    <w:rsid w:val="0062031C"/>
    <w:rsid w:val="006472A4"/>
    <w:rsid w:val="006A4254"/>
    <w:rsid w:val="006B5F84"/>
    <w:rsid w:val="006E7088"/>
    <w:rsid w:val="006E7578"/>
    <w:rsid w:val="006F50BA"/>
    <w:rsid w:val="00702549"/>
    <w:rsid w:val="0070376C"/>
    <w:rsid w:val="00715F76"/>
    <w:rsid w:val="00735775"/>
    <w:rsid w:val="007413DD"/>
    <w:rsid w:val="00751060"/>
    <w:rsid w:val="00770188"/>
    <w:rsid w:val="00793A34"/>
    <w:rsid w:val="00793F14"/>
    <w:rsid w:val="007A4649"/>
    <w:rsid w:val="007B5F71"/>
    <w:rsid w:val="007C325F"/>
    <w:rsid w:val="007C3AB9"/>
    <w:rsid w:val="007D53E7"/>
    <w:rsid w:val="007E078C"/>
    <w:rsid w:val="00812B15"/>
    <w:rsid w:val="00826090"/>
    <w:rsid w:val="00860EFC"/>
    <w:rsid w:val="00870CF1"/>
    <w:rsid w:val="00880C40"/>
    <w:rsid w:val="0089433D"/>
    <w:rsid w:val="00895B26"/>
    <w:rsid w:val="008D7955"/>
    <w:rsid w:val="00903685"/>
    <w:rsid w:val="0091360F"/>
    <w:rsid w:val="0092183D"/>
    <w:rsid w:val="00936D86"/>
    <w:rsid w:val="00942411"/>
    <w:rsid w:val="009542CC"/>
    <w:rsid w:val="00973891"/>
    <w:rsid w:val="0098387B"/>
    <w:rsid w:val="009B268C"/>
    <w:rsid w:val="009D2717"/>
    <w:rsid w:val="009D2B43"/>
    <w:rsid w:val="009D4EF6"/>
    <w:rsid w:val="00A02ED4"/>
    <w:rsid w:val="00A03885"/>
    <w:rsid w:val="00A53524"/>
    <w:rsid w:val="00A753DF"/>
    <w:rsid w:val="00A754EE"/>
    <w:rsid w:val="00A9457B"/>
    <w:rsid w:val="00AB3707"/>
    <w:rsid w:val="00AD62BF"/>
    <w:rsid w:val="00B024C0"/>
    <w:rsid w:val="00B47464"/>
    <w:rsid w:val="00B5177B"/>
    <w:rsid w:val="00B64666"/>
    <w:rsid w:val="00B944A4"/>
    <w:rsid w:val="00BC6EA9"/>
    <w:rsid w:val="00BC7337"/>
    <w:rsid w:val="00C2346C"/>
    <w:rsid w:val="00C24D64"/>
    <w:rsid w:val="00C26ED4"/>
    <w:rsid w:val="00C303DC"/>
    <w:rsid w:val="00C44C56"/>
    <w:rsid w:val="00C578F8"/>
    <w:rsid w:val="00C71F06"/>
    <w:rsid w:val="00C775D2"/>
    <w:rsid w:val="00C83233"/>
    <w:rsid w:val="00CA6E6C"/>
    <w:rsid w:val="00CD13A8"/>
    <w:rsid w:val="00CE5834"/>
    <w:rsid w:val="00CE75C4"/>
    <w:rsid w:val="00CF6999"/>
    <w:rsid w:val="00D07A14"/>
    <w:rsid w:val="00D169A7"/>
    <w:rsid w:val="00D27C86"/>
    <w:rsid w:val="00D43B45"/>
    <w:rsid w:val="00DA6F04"/>
    <w:rsid w:val="00E05045"/>
    <w:rsid w:val="00E33158"/>
    <w:rsid w:val="00E40AE2"/>
    <w:rsid w:val="00E62C65"/>
    <w:rsid w:val="00E8569F"/>
    <w:rsid w:val="00EA5B81"/>
    <w:rsid w:val="00EE6DBC"/>
    <w:rsid w:val="00F4211C"/>
    <w:rsid w:val="00F5339D"/>
    <w:rsid w:val="00F91F41"/>
    <w:rsid w:val="00FD4415"/>
    <w:rsid w:val="00FE5B20"/>
    <w:rsid w:val="124A2DB7"/>
    <w:rsid w:val="1E0D584F"/>
    <w:rsid w:val="24963FAF"/>
    <w:rsid w:val="362F36B9"/>
    <w:rsid w:val="3A0A1198"/>
    <w:rsid w:val="50647355"/>
    <w:rsid w:val="5FD2383A"/>
    <w:rsid w:val="61DD7223"/>
    <w:rsid w:val="67DC6B15"/>
    <w:rsid w:val="79F23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spacing w:line="60" w:lineRule="auto"/>
    </w:pPr>
    <w:rPr>
      <w:rFonts w:ascii="仿宋_GB2312" w:eastAsia="仿宋_GB2312" w:hAnsiTheme="minorHAnsi" w:cstheme="minorBidi"/>
      <w:sz w:val="32"/>
    </w:rPr>
  </w:style>
  <w:style w:type="paragraph" w:styleId="3">
    <w:name w:val="footer"/>
    <w:basedOn w:val="1"/>
    <w:link w:val="11"/>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link w:val="2"/>
    <w:qFormat/>
    <w:uiPriority w:val="99"/>
    <w:rPr>
      <w:rFonts w:ascii="仿宋_GB2312" w:eastAsia="仿宋_GB2312"/>
      <w:sz w:val="32"/>
    </w:rPr>
  </w:style>
  <w:style w:type="character" w:customStyle="1" w:styleId="9">
    <w:name w:val="正文文本 字符1"/>
    <w:basedOn w:val="7"/>
    <w:semiHidden/>
    <w:qFormat/>
    <w:uiPriority w:val="99"/>
    <w:rPr>
      <w:rFonts w:ascii="Times New Roman" w:hAnsi="Times New Roman" w:eastAsia="宋体" w:cs="Times New Roman"/>
    </w:rPr>
  </w:style>
  <w:style w:type="paragraph" w:customStyle="1" w:styleId="10">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脚 字符"/>
    <w:link w:val="3"/>
    <w:qFormat/>
    <w:uiPriority w:val="99"/>
    <w:rPr>
      <w:rFonts w:ascii="Calibri" w:hAnsi="Calibri" w:eastAsia="宋体" w:cs="Times New Roman"/>
      <w:sz w:val="18"/>
      <w:szCs w:val="18"/>
    </w:rPr>
  </w:style>
  <w:style w:type="character" w:customStyle="1" w:styleId="12">
    <w:name w:val="页脚 字符1"/>
    <w:basedOn w:val="7"/>
    <w:semiHidden/>
    <w:qFormat/>
    <w:uiPriority w:val="99"/>
    <w:rPr>
      <w:rFonts w:ascii="Times New Roman" w:hAnsi="Times New Roman" w:eastAsia="宋体" w:cs="Times New Roman"/>
      <w:sz w:val="18"/>
      <w:szCs w:val="18"/>
    </w:rPr>
  </w:style>
  <w:style w:type="character" w:customStyle="1" w:styleId="13">
    <w:name w:val="页眉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1078</Words>
  <Characters>1302</Characters>
  <Lines>33</Lines>
  <Paragraphs>9</Paragraphs>
  <TotalTime>1</TotalTime>
  <ScaleCrop>false</ScaleCrop>
  <LinksUpToDate>false</LinksUpToDate>
  <CharactersWithSpaces>1320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2025-02-05T02:03:00Z</dcterms:created>
  <dc:creator>王 凯</dc:creator>
  <cp:lastModifiedBy>很懒不起名</cp:lastModifiedBy>
  <dcterms:modified xsi:type="dcterms:W3CDTF">2026-03-16T03:12:29Z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3C5A8F9DB27041358F20F3FE7F6AA2FF_13</vt:lpwstr>
  </property>
  <property fmtid="{D5CDD505-2E9C-101B-9397-08002B2CF9AE}" pid="4" name="KSOTemplateDocerSaveRecord">
    <vt:lpwstr>eyJoZGlkIjoiZWFkMWQ0MTQyMWVmZWQ4ZWM2MTlkMWQ4NmMxNTA1Y2EiLCJ1c2VySWQiOiIzMzcyMTM0MzkifQ==</vt:lpwstr>
  </property>
</Properties>
</file>